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685" w:rsidRDefault="001833E0">
      <w:pPr>
        <w:jc w:val="center"/>
        <w:rPr>
          <w:rFonts w:ascii="彩虹小标宋" w:eastAsia="彩虹小标宋" w:hAnsi="宋体"/>
          <w:sz w:val="32"/>
          <w:szCs w:val="32"/>
        </w:rPr>
      </w:pPr>
      <w:r>
        <w:rPr>
          <w:rFonts w:ascii="彩虹小标宋" w:eastAsia="彩虹小标宋" w:hAnsi="宋体" w:hint="eastAsia"/>
          <w:sz w:val="32"/>
          <w:szCs w:val="32"/>
        </w:rPr>
        <w:t>供应商报名材料要求</w:t>
      </w:r>
    </w:p>
    <w:p w:rsidR="000E2685" w:rsidRDefault="001833E0">
      <w:pPr>
        <w:rPr>
          <w:rFonts w:ascii="彩虹小标宋" w:eastAsia="彩虹小标宋" w:hAnsi="宋体"/>
          <w:sz w:val="30"/>
          <w:szCs w:val="30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供应商资质要求</w:t>
      </w:r>
      <w:r>
        <w:rPr>
          <w:rFonts w:ascii="彩虹小标宋" w:eastAsia="彩虹小标宋" w:hAnsi="宋体" w:hint="eastAsia"/>
          <w:sz w:val="30"/>
          <w:szCs w:val="30"/>
        </w:rPr>
        <w:t>（</w:t>
      </w:r>
      <w:r>
        <w:rPr>
          <w:rFonts w:asciiTheme="minorEastAsia" w:eastAsiaTheme="minorEastAsia" w:hAnsiTheme="minorEastAsia" w:hint="eastAsia"/>
          <w:snapToGrid w:val="0"/>
          <w:kern w:val="0"/>
          <w:sz w:val="28"/>
        </w:rPr>
        <w:t>大宗物品搬运服务</w:t>
      </w:r>
      <w:r>
        <w:rPr>
          <w:rFonts w:asciiTheme="minorEastAsia" w:eastAsiaTheme="minorEastAsia" w:hAnsiTheme="minorEastAsia" w:hint="eastAsia"/>
          <w:sz w:val="28"/>
        </w:rPr>
        <w:t>采购项目</w:t>
      </w:r>
      <w:r>
        <w:rPr>
          <w:rFonts w:ascii="彩虹小标宋" w:eastAsia="彩虹小标宋" w:hAnsi="宋体" w:hint="eastAsia"/>
          <w:sz w:val="30"/>
          <w:szCs w:val="30"/>
        </w:rPr>
        <w:t>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513"/>
      </w:tblGrid>
      <w:tr w:rsidR="000E2685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E2685" w:rsidRDefault="001833E0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资质要求项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E2685" w:rsidRDefault="001833E0"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资质条件说明</w:t>
            </w:r>
          </w:p>
        </w:tc>
      </w:tr>
      <w:tr w:rsidR="000E2685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注册资本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经注册登记所在地政府主管部门批准开业，具有民事权利能力和民事行为能力，能够依法独立享受民事权利和承担民事义务的法人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。</w:t>
            </w:r>
            <w:r>
              <w:rPr>
                <w:rFonts w:ascii="宋体" w:hAnsi="宋体"/>
                <w:sz w:val="22"/>
              </w:rPr>
              <w:t xml:space="preserve"> </w:t>
            </w:r>
            <w:r>
              <w:rPr>
                <w:rFonts w:ascii="宋体" w:hAnsi="宋体" w:hint="eastAsia"/>
                <w:sz w:val="22"/>
              </w:rPr>
              <w:t>（提供营业执照）</w:t>
            </w:r>
          </w:p>
        </w:tc>
      </w:tr>
      <w:tr w:rsidR="000E2685">
        <w:trPr>
          <w:trHeight w:val="87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经营范围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</w:t>
            </w:r>
            <w:r>
              <w:rPr>
                <w:rFonts w:ascii="宋体" w:hAnsi="宋体"/>
                <w:sz w:val="24"/>
              </w:rPr>
              <w:t>范围</w:t>
            </w:r>
            <w:r>
              <w:rPr>
                <w:rFonts w:ascii="宋体" w:hAnsi="宋体" w:hint="eastAsia"/>
                <w:sz w:val="24"/>
              </w:rPr>
              <w:t>含有</w:t>
            </w:r>
            <w:r>
              <w:rPr>
                <w:rFonts w:ascii="宋体" w:hAnsi="宋体" w:hint="eastAsia"/>
                <w:snapToGrid w:val="0"/>
                <w:kern w:val="0"/>
                <w:sz w:val="24"/>
              </w:rPr>
              <w:t>货物装卸搬运、货运经营、搬家服务或与之相关的内容之一</w:t>
            </w:r>
          </w:p>
        </w:tc>
      </w:tr>
      <w:tr w:rsidR="000E2685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经营年限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企业已有一年（含）以上的经营历史。</w:t>
            </w:r>
          </w:p>
        </w:tc>
      </w:tr>
      <w:tr w:rsidR="000E2685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</w:t>
            </w:r>
            <w:r>
              <w:rPr>
                <w:rFonts w:ascii="宋体" w:hAnsi="宋体"/>
                <w:sz w:val="24"/>
              </w:rPr>
              <w:t>分布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服务范围为汕头市或包含汕头市，在汕头市设有搬运服务机构，且在汕头地区有固定经营场所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提供</w:t>
            </w:r>
            <w:r>
              <w:rPr>
                <w:rFonts w:ascii="宋体" w:hAnsi="宋体"/>
                <w:sz w:val="24"/>
              </w:rPr>
              <w:t>营业执照或房屋租赁证明资料</w:t>
            </w:r>
            <w:r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0E2685">
        <w:trPr>
          <w:trHeight w:val="47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财务状况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在龙集采财务报表中上传经审计或加盖公章的</w:t>
            </w:r>
            <w:r>
              <w:rPr>
                <w:rFonts w:ascii="宋体" w:hAnsi="宋体" w:hint="eastAsia"/>
                <w:sz w:val="24"/>
              </w:rPr>
              <w:t>2022</w:t>
            </w:r>
            <w:r>
              <w:rPr>
                <w:rFonts w:ascii="宋体" w:hAnsi="宋体" w:hint="eastAsia"/>
                <w:sz w:val="24"/>
              </w:rPr>
              <w:t>年至</w:t>
            </w:r>
            <w:r>
              <w:rPr>
                <w:rFonts w:ascii="宋体" w:hAnsi="宋体" w:hint="eastAsia"/>
                <w:sz w:val="24"/>
              </w:rPr>
              <w:t>2024</w:t>
            </w:r>
            <w:r>
              <w:rPr>
                <w:rFonts w:ascii="宋体" w:hAnsi="宋体" w:hint="eastAsia"/>
                <w:sz w:val="24"/>
              </w:rPr>
              <w:t>年年度资产负债表、损益表（利润表）、现金流量表扫描件。请确认龙集采系统上传的财务报表数据年份正确，数值一致。（上传路径：基础管理</w:t>
            </w:r>
            <w:r>
              <w:rPr>
                <w:rFonts w:ascii="宋体" w:hAnsi="宋体" w:hint="eastAsia"/>
                <w:sz w:val="24"/>
              </w:rPr>
              <w:t>--</w:t>
            </w:r>
            <w:r>
              <w:rPr>
                <w:rFonts w:ascii="宋体" w:hAnsi="宋体" w:hint="eastAsia"/>
                <w:sz w:val="24"/>
              </w:rPr>
              <w:t>基础信息维护</w:t>
            </w:r>
            <w:r>
              <w:rPr>
                <w:rFonts w:ascii="宋体" w:hAnsi="宋体" w:hint="eastAsia"/>
                <w:sz w:val="24"/>
              </w:rPr>
              <w:t>--</w:t>
            </w:r>
            <w:r>
              <w:rPr>
                <w:rFonts w:ascii="宋体" w:hAnsi="宋体" w:hint="eastAsia"/>
                <w:sz w:val="24"/>
              </w:rPr>
              <w:t>财务信息）</w:t>
            </w:r>
          </w:p>
        </w:tc>
      </w:tr>
      <w:tr w:rsidR="000E2685">
        <w:trPr>
          <w:trHeight w:val="4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经验与案例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提供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022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日以来签约的提供搬运服务的案例合同。（案例请提供采购合同，以合同签订时间为准，合同内容需有签约双方、签约内容、签约时间、盖章页等关键信息</w:t>
            </w:r>
            <w:r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0E2685">
        <w:trPr>
          <w:trHeight w:val="4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685" w:rsidRDefault="001833E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提供信用中国网重大税收违法案件名单查询截图、中国执行信息公开网失信被执行人查询截图、中国政府采购网政府采购严重违法失信行为信息记录截图、国家企业信用信息公示系统严重违法失信查询截图、信用中国网站中法人和非法人组织公共信用信息报告全文，提供以上</w:t>
            </w:r>
            <w:r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个截图以及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份信用中国网站中法人和非法人组织公共信用信息报告全文）</w:t>
            </w:r>
            <w:r>
              <w:rPr>
                <w:rFonts w:ascii="宋体" w:hAnsi="宋体"/>
                <w:sz w:val="24"/>
              </w:rPr>
              <w:br/>
              <w:t>2.</w:t>
            </w:r>
            <w:r>
              <w:rPr>
                <w:rFonts w:ascii="宋体" w:hAnsi="宋体"/>
                <w:sz w:val="24"/>
              </w:rPr>
              <w:t>填写附件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《供应商资质信息表（大宗物</w:t>
            </w:r>
            <w:r>
              <w:rPr>
                <w:rFonts w:ascii="宋体" w:hAnsi="宋体" w:hint="eastAsia"/>
                <w:sz w:val="24"/>
              </w:rPr>
              <w:t>品搬运服务项目采购</w:t>
            </w:r>
            <w:r>
              <w:rPr>
                <w:rFonts w:ascii="宋体" w:hAnsi="宋体" w:hint="eastAsia"/>
                <w:sz w:val="24"/>
              </w:rPr>
              <w:t>--XX</w:t>
            </w:r>
            <w:r>
              <w:rPr>
                <w:rFonts w:ascii="宋体" w:hAnsi="宋体" w:hint="eastAsia"/>
                <w:sz w:val="24"/>
              </w:rPr>
              <w:t>公司）》，提供填写完成后的</w:t>
            </w:r>
            <w:r>
              <w:rPr>
                <w:rFonts w:ascii="宋体" w:hAnsi="宋体"/>
                <w:sz w:val="24"/>
              </w:rPr>
              <w:t>Excel</w:t>
            </w:r>
            <w:r>
              <w:rPr>
                <w:rFonts w:ascii="宋体" w:hAnsi="宋体"/>
                <w:sz w:val="24"/>
              </w:rPr>
              <w:t>版本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不打印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不盖章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</w:tbl>
    <w:p w:rsidR="000E2685" w:rsidRPr="00FA03C0" w:rsidRDefault="001833E0" w:rsidP="00FA03C0">
      <w:pPr>
        <w:ind w:firstLineChars="200" w:firstLine="643"/>
        <w:rPr>
          <w:rFonts w:ascii="彩虹粗仿宋" w:eastAsia="彩虹粗仿宋" w:hAnsi="宋体" w:hint="eastAsia"/>
          <w:sz w:val="32"/>
          <w:szCs w:val="32"/>
        </w:rPr>
      </w:pPr>
      <w:r>
        <w:rPr>
          <w:rFonts w:ascii="彩虹粗仿宋" w:eastAsia="彩虹粗仿宋" w:hint="eastAsia"/>
          <w:b/>
          <w:sz w:val="32"/>
          <w:szCs w:val="32"/>
        </w:rPr>
        <w:t>以上电子材料请以</w:t>
      </w:r>
      <w:r>
        <w:rPr>
          <w:rFonts w:ascii="彩虹粗仿宋" w:eastAsia="彩虹粗仿宋" w:hint="eastAsia"/>
          <w:b/>
          <w:color w:val="FF0000"/>
          <w:sz w:val="48"/>
          <w:szCs w:val="48"/>
        </w:rPr>
        <w:t>P</w:t>
      </w:r>
      <w:r>
        <w:rPr>
          <w:rFonts w:ascii="彩虹粗仿宋" w:eastAsia="彩虹粗仿宋"/>
          <w:b/>
          <w:color w:val="FF0000"/>
          <w:sz w:val="48"/>
          <w:szCs w:val="48"/>
        </w:rPr>
        <w:t>DF</w:t>
      </w:r>
      <w:r>
        <w:rPr>
          <w:rFonts w:ascii="彩虹粗仿宋" w:eastAsia="彩虹粗仿宋"/>
          <w:b/>
          <w:sz w:val="32"/>
          <w:szCs w:val="32"/>
        </w:rPr>
        <w:t>文件</w:t>
      </w:r>
      <w:r>
        <w:rPr>
          <w:rFonts w:ascii="彩虹粗仿宋" w:eastAsia="彩虹粗仿宋" w:hint="eastAsia"/>
          <w:b/>
          <w:sz w:val="32"/>
          <w:szCs w:val="32"/>
        </w:rPr>
        <w:t>按内容逐个提供证书等材料确认</w:t>
      </w:r>
      <w:r>
        <w:rPr>
          <w:rFonts w:ascii="彩虹粗仿宋" w:eastAsia="彩虹粗仿宋" w:hint="eastAsia"/>
          <w:sz w:val="32"/>
          <w:szCs w:val="32"/>
        </w:rPr>
        <w:t>,</w:t>
      </w:r>
      <w:r>
        <w:rPr>
          <w:rFonts w:ascii="彩虹粗仿宋" w:eastAsia="彩虹粗仿宋" w:hint="eastAsia"/>
          <w:sz w:val="32"/>
          <w:szCs w:val="32"/>
        </w:rPr>
        <w:t>文件命名按我行入库资质要求规范为“公司名称</w:t>
      </w:r>
      <w:r>
        <w:rPr>
          <w:rFonts w:ascii="彩虹粗仿宋" w:eastAsia="彩虹粗仿宋" w:hint="eastAsia"/>
          <w:sz w:val="32"/>
          <w:szCs w:val="32"/>
        </w:rPr>
        <w:t>+</w:t>
      </w:r>
      <w:r>
        <w:rPr>
          <w:rFonts w:ascii="彩虹粗仿宋" w:eastAsia="彩虹粗仿宋" w:hint="eastAsia"/>
          <w:sz w:val="32"/>
          <w:szCs w:val="32"/>
        </w:rPr>
        <w:t>资质名称”，如“</w:t>
      </w:r>
      <w:r>
        <w:rPr>
          <w:rFonts w:ascii="彩虹粗仿宋" w:eastAsia="彩虹粗仿宋" w:hint="eastAsia"/>
          <w:sz w:val="32"/>
          <w:szCs w:val="32"/>
        </w:rPr>
        <w:t>***</w:t>
      </w:r>
      <w:r>
        <w:rPr>
          <w:rFonts w:ascii="彩虹粗仿宋" w:eastAsia="彩虹粗仿宋" w:hint="eastAsia"/>
          <w:sz w:val="32"/>
          <w:szCs w:val="32"/>
        </w:rPr>
        <w:t>公司（营业执照）”</w:t>
      </w:r>
      <w:r>
        <w:rPr>
          <w:rFonts w:ascii="彩虹粗仿宋" w:eastAsia="彩虹粗仿宋" w:hint="eastAsia"/>
          <w:sz w:val="32"/>
          <w:szCs w:val="32"/>
        </w:rPr>
        <w:t xml:space="preserve"> </w:t>
      </w:r>
      <w:r>
        <w:rPr>
          <w:rFonts w:ascii="彩虹粗仿宋" w:eastAsia="彩虹粗仿宋" w:hint="eastAsia"/>
          <w:sz w:val="32"/>
          <w:szCs w:val="32"/>
        </w:rPr>
        <w:t>“</w:t>
      </w:r>
      <w:r>
        <w:rPr>
          <w:rFonts w:ascii="彩虹粗仿宋" w:eastAsia="彩虹粗仿宋" w:hint="eastAsia"/>
          <w:sz w:val="32"/>
          <w:szCs w:val="32"/>
        </w:rPr>
        <w:t>***</w:t>
      </w:r>
      <w:r>
        <w:rPr>
          <w:rFonts w:ascii="彩虹粗仿宋" w:eastAsia="彩虹粗仿宋" w:hint="eastAsia"/>
          <w:sz w:val="32"/>
          <w:szCs w:val="32"/>
        </w:rPr>
        <w:t>公司（经验与案例）”</w:t>
      </w:r>
      <w:r w:rsidR="00FA03C0">
        <w:rPr>
          <w:rFonts w:ascii="彩虹粗仿宋" w:eastAsia="彩虹粗仿宋" w:hint="eastAsia"/>
          <w:sz w:val="32"/>
          <w:szCs w:val="32"/>
        </w:rPr>
        <w:t>等</w:t>
      </w:r>
      <w:bookmarkStart w:id="0" w:name="_GoBack"/>
      <w:bookmarkEnd w:id="0"/>
    </w:p>
    <w:sectPr w:rsidR="000E2685" w:rsidRPr="00FA03C0">
      <w:footerReference w:type="even" r:id="rId6"/>
      <w:footerReference w:type="default" r:id="rId7"/>
      <w:pgSz w:w="11906" w:h="16838"/>
      <w:pgMar w:top="1304" w:right="1797" w:bottom="1304" w:left="1797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3E0" w:rsidRDefault="001833E0">
      <w:r>
        <w:separator/>
      </w:r>
    </w:p>
  </w:endnote>
  <w:endnote w:type="continuationSeparator" w:id="0">
    <w:p w:rsidR="001833E0" w:rsidRDefault="00183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685" w:rsidRDefault="001833E0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E2685" w:rsidRDefault="000E268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685" w:rsidRDefault="001833E0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FA03C0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FA03C0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:rsidR="000E2685" w:rsidRDefault="000E268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3E0" w:rsidRDefault="001833E0">
      <w:r>
        <w:separator/>
      </w:r>
    </w:p>
  </w:footnote>
  <w:footnote w:type="continuationSeparator" w:id="0">
    <w:p w:rsidR="001833E0" w:rsidRDefault="001833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iODUyYmM0ZWU5MzIwZmE1MzYwYmFjYjQ0YzE0OTYifQ=="/>
  </w:docVars>
  <w:rsids>
    <w:rsidRoot w:val="000E2685"/>
    <w:rsid w:val="000E2685"/>
    <w:rsid w:val="001833E0"/>
    <w:rsid w:val="00FA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B5D77E"/>
  <w15:docId w15:val="{41E06280-9033-4AB5-83C7-500F2D5DB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im-content1">
    <w:name w:val="im-content1"/>
    <w:basedOn w:val="a0"/>
    <w:qFormat/>
    <w:rPr>
      <w:color w:val="3333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114</Words>
  <Characters>651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张念渝</dc:creator>
  <cp:lastModifiedBy>张樟超</cp:lastModifiedBy>
  <cp:revision>71</cp:revision>
  <dcterms:created xsi:type="dcterms:W3CDTF">2023-09-28T09:36:00Z</dcterms:created>
  <dcterms:modified xsi:type="dcterms:W3CDTF">2025-10-20T09:58:00Z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2CAF2C16319B4A0F89CC14D3E51EDA7F_12</vt:lpwstr>
  </property>
</Properties>
</file>