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彩虹小标宋" w:eastAsia="彩虹小标宋"/>
          <w:sz w:val="24"/>
          <w:szCs w:val="24"/>
        </w:rPr>
      </w:pPr>
      <w:r>
        <w:rPr>
          <w:rFonts w:hint="eastAsia" w:ascii="彩虹小标宋" w:eastAsia="彩虹小标宋"/>
          <w:sz w:val="24"/>
          <w:szCs w:val="24"/>
        </w:rPr>
        <w:t>附件2：</w:t>
      </w:r>
    </w:p>
    <w:p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</w:p>
    <w:p>
      <w:pPr>
        <w:pStyle w:val="7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>
      <w:pPr>
        <w:spacing w:line="360" w:lineRule="auto"/>
        <w:ind w:firstLine="600" w:firstLineChars="200"/>
        <w:rPr>
          <w:rFonts w:hint="eastAsia" w:ascii="彩虹粗仿宋" w:hAnsi="微软雅黑" w:eastAsia="彩虹粗仿宋"/>
          <w:sz w:val="30"/>
          <w:szCs w:val="30"/>
          <w:lang w:eastAsia="zh-CN"/>
        </w:rPr>
      </w:pPr>
      <w:r>
        <w:rPr>
          <w:rFonts w:hint="eastAsia" w:ascii="彩虹粗仿宋" w:eastAsia="彩虹粗仿宋"/>
          <w:sz w:val="30"/>
          <w:szCs w:val="30"/>
        </w:rPr>
        <w:t>行业资质认证。包括但不限于</w:t>
      </w:r>
      <w:r>
        <w:rPr>
          <w:rFonts w:hint="eastAsia" w:ascii="彩虹粗仿宋" w:hAnsi="彩虹粗仿宋" w:eastAsia="彩虹粗仿宋" w:cs="彩虹粗仿宋"/>
          <w:kern w:val="0"/>
          <w:sz w:val="31"/>
          <w:szCs w:val="31"/>
          <w:shd w:val="clear" w:color="auto" w:fill="FFFFFF"/>
          <w:lang w:bidi="ar"/>
        </w:rPr>
        <w:t>质量管理体系认证证书</w:t>
      </w:r>
      <w:r>
        <w:rPr>
          <w:rFonts w:hint="eastAsia" w:ascii="彩虹粗仿宋" w:hAnsi="彩虹粗仿宋" w:eastAsia="彩虹粗仿宋" w:cs="彩虹粗仿宋"/>
          <w:kern w:val="0"/>
          <w:sz w:val="31"/>
          <w:szCs w:val="31"/>
          <w:shd w:val="clear" w:color="auto" w:fill="FFFFFF"/>
          <w:lang w:eastAsia="zh-CN" w:bidi="ar"/>
        </w:rPr>
        <w:t>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信息技术服务管理体系认证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信息安全管理体系认证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高新技术企业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证书。</w:t>
      </w: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（二）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同类项目的</w:t>
      </w:r>
      <w:r>
        <w:rPr>
          <w:rFonts w:hint="eastAsia" w:ascii="彩虹粗仿宋" w:eastAsia="彩虹粗仿宋"/>
          <w:b/>
          <w:sz w:val="30"/>
          <w:szCs w:val="30"/>
        </w:rPr>
        <w:t>实施案例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 w:firstLineChars="200"/>
        <w:jc w:val="both"/>
        <w:rPr>
          <w:rFonts w:ascii="彩虹粗仿宋" w:hAnsi="彩虹粗仿宋" w:eastAsia="彩虹粗仿宋" w:cs="彩虹粗仿宋"/>
          <w:sz w:val="32"/>
          <w:szCs w:val="32"/>
          <w:highlight w:val="yellow"/>
          <w:shd w:val="clear" w:color="auto" w:fill="FFFFFF"/>
        </w:rPr>
      </w:pPr>
      <w:bookmarkStart w:id="0" w:name="_GoBack"/>
      <w:r>
        <w:rPr>
          <w:rFonts w:hint="eastAsia" w:ascii="彩虹粗仿宋" w:hAnsi="等线" w:eastAsia="彩虹粗仿宋" w:cs="Times New Roman"/>
          <w:sz w:val="32"/>
          <w:szCs w:val="32"/>
          <w:highlight w:val="yellow"/>
        </w:rPr>
        <w:t>提供一个</w:t>
      </w:r>
      <w:r>
        <w:rPr>
          <w:rFonts w:hint="eastAsia" w:ascii="彩虹粗仿宋" w:eastAsia="彩虹粗仿宋"/>
          <w:sz w:val="30"/>
          <w:szCs w:val="30"/>
          <w:highlight w:val="yellow"/>
        </w:rPr>
        <w:t>公司近三年</w:t>
      </w:r>
      <w:r>
        <w:rPr>
          <w:rFonts w:hint="eastAsia" w:ascii="彩虹粗仿宋" w:hAnsi="等线" w:eastAsia="彩虹粗仿宋" w:cs="Times New Roman"/>
          <w:sz w:val="32"/>
          <w:szCs w:val="32"/>
          <w:highlight w:val="yellow"/>
        </w:rPr>
        <w:t>同类项目的成功服务案例。包括但不限于合同首页、服务内容页、盖章页等（以合同签订时间为准）。</w:t>
      </w:r>
    </w:p>
    <w:bookmarkEnd w:id="0"/>
    <w:p>
      <w:pPr>
        <w:ind w:firstLine="600" w:firstLineChars="200"/>
        <w:rPr>
          <w:rFonts w:ascii="彩虹粗仿宋" w:eastAsia="彩虹粗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06E2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24F18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9595C"/>
    <w:rsid w:val="00FA3F73"/>
    <w:rsid w:val="00FA43F4"/>
    <w:rsid w:val="00FB0C6E"/>
    <w:rsid w:val="00FB6368"/>
    <w:rsid w:val="00FF423F"/>
    <w:rsid w:val="00FF52C4"/>
    <w:rsid w:val="31C44449"/>
    <w:rsid w:val="3FBD73F4"/>
    <w:rsid w:val="55BE75CE"/>
    <w:rsid w:val="66FB8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52</Words>
  <Characters>300</Characters>
  <Lines>2</Lines>
  <Paragraphs>1</Paragraphs>
  <TotalTime>0</TotalTime>
  <ScaleCrop>false</ScaleCrop>
  <LinksUpToDate>false</LinksUpToDate>
  <CharactersWithSpaces>351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2022-04-08T07:19:00Z</dcterms:created>
  <dc:creator>王晓云</dc:creator>
  <cp:lastModifiedBy>ccb</cp:lastModifiedBy>
  <dcterms:modified xsi:type="dcterms:W3CDTF">2025-10-13T14:07:40Z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95C3A1CB8206C3FF2C97EC689FF7ABDF_43</vt:lpwstr>
  </property>
</Properties>
</file>