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D17" w:rsidRDefault="00254E56" w:rsidP="006E2D17">
      <w:pPr>
        <w:adjustRightInd w:val="0"/>
        <w:snapToGrid w:val="0"/>
        <w:spacing w:afterLines="200" w:after="624" w:line="560" w:lineRule="atLeast"/>
        <w:jc w:val="center"/>
        <w:rPr>
          <w:rFonts w:ascii="彩虹小标宋" w:eastAsia="彩虹小标宋" w:hAnsi="宋体"/>
          <w:snapToGrid w:val="0"/>
          <w:kern w:val="0"/>
          <w:sz w:val="44"/>
          <w:szCs w:val="44"/>
        </w:rPr>
      </w:pPr>
      <w:bookmarkStart w:id="0" w:name="_GoBack"/>
      <w:bookmarkEnd w:id="0"/>
      <w:r>
        <w:rPr>
          <w:rFonts w:ascii="彩虹小标宋" w:eastAsia="彩虹小标宋" w:hAnsi="宋体" w:hint="eastAsia"/>
          <w:snapToGrid w:val="0"/>
          <w:kern w:val="0"/>
          <w:sz w:val="44"/>
          <w:szCs w:val="44"/>
        </w:rPr>
        <w:t>河池分行</w:t>
      </w:r>
      <w:r w:rsidR="00595728">
        <w:rPr>
          <w:rFonts w:ascii="彩虹小标宋" w:eastAsia="彩虹小标宋" w:hAnsi="宋体" w:hint="eastAsia"/>
          <w:snapToGrid w:val="0"/>
          <w:kern w:val="0"/>
          <w:sz w:val="44"/>
          <w:szCs w:val="44"/>
        </w:rPr>
        <w:t>关于</w:t>
      </w:r>
      <w:r w:rsidRPr="00254E56">
        <w:rPr>
          <w:rFonts w:ascii="彩虹小标宋" w:eastAsia="彩虹小标宋" w:hAnsi="宋体" w:hint="eastAsia"/>
          <w:snapToGrid w:val="0"/>
          <w:kern w:val="0"/>
          <w:sz w:val="44"/>
          <w:szCs w:val="44"/>
        </w:rPr>
        <w:t>河池市职业教育中心学校“报名培训系统”项目</w:t>
      </w:r>
      <w:r w:rsidR="00595728">
        <w:rPr>
          <w:rFonts w:ascii="彩虹小标宋" w:eastAsia="彩虹小标宋" w:hAnsi="宋体" w:hint="eastAsia"/>
          <w:snapToGrid w:val="0"/>
          <w:kern w:val="0"/>
          <w:sz w:val="44"/>
          <w:szCs w:val="44"/>
        </w:rPr>
        <w:t>的</w:t>
      </w:r>
      <w:r w:rsidR="006E2D17">
        <w:rPr>
          <w:rFonts w:ascii="彩虹小标宋" w:eastAsia="彩虹小标宋" w:hAnsi="宋体" w:hint="eastAsia"/>
          <w:snapToGrid w:val="0"/>
          <w:kern w:val="0"/>
          <w:sz w:val="44"/>
          <w:szCs w:val="44"/>
        </w:rPr>
        <w:t>采购需求</w:t>
      </w:r>
    </w:p>
    <w:p w:rsidR="006E2D17" w:rsidRPr="00A7011B" w:rsidRDefault="006E2D17" w:rsidP="006E2D17">
      <w:pPr>
        <w:adjustRightInd w:val="0"/>
        <w:snapToGrid w:val="0"/>
        <w:spacing w:line="560" w:lineRule="atLeast"/>
        <w:rPr>
          <w:rFonts w:ascii="彩虹黑体" w:eastAsia="彩虹黑体" w:hAnsi="宋体"/>
          <w:sz w:val="32"/>
          <w:szCs w:val="32"/>
        </w:rPr>
      </w:pPr>
      <w:r w:rsidRPr="00A7011B">
        <w:rPr>
          <w:rFonts w:ascii="彩虹黑体" w:eastAsia="彩虹黑体" w:hAnsi="宋体" w:hint="eastAsia"/>
          <w:sz w:val="32"/>
          <w:szCs w:val="32"/>
        </w:rPr>
        <w:t>一、采购内容及功能要求</w:t>
      </w:r>
    </w:p>
    <w:p w:rsidR="006E2D17" w:rsidRDefault="006E2D17" w:rsidP="006E2D17">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本次我行拟采购</w:t>
      </w:r>
      <w:r w:rsidR="004C75E1" w:rsidRPr="004C75E1">
        <w:rPr>
          <w:rFonts w:ascii="彩虹粗仿宋" w:eastAsia="彩虹粗仿宋" w:hAnsi="等线" w:cs="Times New Roman" w:hint="eastAsia"/>
          <w:sz w:val="32"/>
          <w:szCs w:val="32"/>
        </w:rPr>
        <w:t>河池市职业教育中心学校“报名培训系统”</w:t>
      </w:r>
      <w:r w:rsidR="004C75E1">
        <w:rPr>
          <w:rFonts w:ascii="彩虹粗仿宋" w:eastAsia="彩虹粗仿宋" w:hAnsi="等线" w:cs="Times New Roman" w:hint="eastAsia"/>
          <w:sz w:val="32"/>
          <w:szCs w:val="32"/>
        </w:rPr>
        <w:t>项目</w:t>
      </w:r>
      <w:r>
        <w:rPr>
          <w:rFonts w:ascii="彩虹粗仿宋" w:eastAsia="彩虹粗仿宋" w:hAnsi="宋体" w:hint="eastAsia"/>
          <w:sz w:val="32"/>
          <w:szCs w:val="32"/>
        </w:rPr>
        <w:t>。该</w:t>
      </w:r>
      <w:r w:rsidR="004812D0">
        <w:rPr>
          <w:rFonts w:ascii="彩虹粗仿宋" w:eastAsia="彩虹粗仿宋" w:hAnsi="宋体" w:hint="eastAsia"/>
          <w:sz w:val="32"/>
          <w:szCs w:val="32"/>
        </w:rPr>
        <w:t>项目所购软硬件</w:t>
      </w:r>
      <w:r>
        <w:rPr>
          <w:rFonts w:ascii="彩虹粗仿宋" w:eastAsia="彩虹粗仿宋" w:hAnsi="宋体" w:hint="eastAsia"/>
          <w:sz w:val="32"/>
          <w:szCs w:val="32"/>
        </w:rPr>
        <w:t>主要功能</w:t>
      </w:r>
      <w:r w:rsidR="00356D6B">
        <w:rPr>
          <w:rFonts w:ascii="彩虹粗仿宋" w:eastAsia="彩虹粗仿宋" w:hAnsi="宋体" w:hint="eastAsia"/>
          <w:sz w:val="32"/>
          <w:szCs w:val="32"/>
        </w:rPr>
        <w:t>详见附件</w:t>
      </w:r>
      <w:r w:rsidR="00AA1D33">
        <w:rPr>
          <w:rFonts w:ascii="彩虹粗仿宋" w:eastAsia="彩虹粗仿宋" w:hAnsi="宋体" w:hint="eastAsia"/>
          <w:sz w:val="32"/>
          <w:szCs w:val="32"/>
        </w:rPr>
        <w:t>-</w:t>
      </w:r>
      <w:r w:rsidR="000E4152">
        <w:rPr>
          <w:rFonts w:ascii="彩虹粗仿宋" w:eastAsia="彩虹粗仿宋" w:hAnsi="宋体" w:hint="eastAsia"/>
          <w:sz w:val="32"/>
          <w:szCs w:val="32"/>
        </w:rPr>
        <w:t>功能明细表</w:t>
      </w:r>
      <w:r w:rsidR="00356D6B">
        <w:rPr>
          <w:rFonts w:ascii="彩虹粗仿宋" w:eastAsia="彩虹粗仿宋" w:hAnsi="宋体" w:hint="eastAsia"/>
          <w:sz w:val="32"/>
          <w:szCs w:val="32"/>
        </w:rPr>
        <w:t>。</w:t>
      </w:r>
    </w:p>
    <w:p w:rsidR="00E05C05" w:rsidRPr="00D61A26" w:rsidRDefault="00E05C05" w:rsidP="00E05C05">
      <w:pPr>
        <w:adjustRightInd w:val="0"/>
        <w:snapToGrid w:val="0"/>
        <w:spacing w:line="560" w:lineRule="atLeast"/>
        <w:rPr>
          <w:rFonts w:ascii="彩虹黑体" w:eastAsia="彩虹黑体" w:hAnsi="宋体"/>
          <w:sz w:val="32"/>
          <w:szCs w:val="32"/>
        </w:rPr>
      </w:pPr>
      <w:r w:rsidRPr="00D61A26">
        <w:rPr>
          <w:rFonts w:ascii="彩虹黑体" w:eastAsia="彩虹黑体" w:hAnsi="宋体" w:hint="eastAsia"/>
          <w:sz w:val="32"/>
          <w:szCs w:val="32"/>
        </w:rPr>
        <w:t>二、供应商资质要求</w:t>
      </w:r>
    </w:p>
    <w:p w:rsidR="00320DAE" w:rsidRDefault="00E05C05" w:rsidP="00D61A26">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1.</w:t>
      </w:r>
      <w:r w:rsidR="00320DAE" w:rsidRPr="00320DAE">
        <w:rPr>
          <w:rFonts w:ascii="彩虹粗仿宋" w:eastAsia="彩虹粗仿宋" w:hAnsi="宋体" w:hint="eastAsia"/>
          <w:sz w:val="32"/>
          <w:szCs w:val="32"/>
        </w:rPr>
        <w:t xml:space="preserve"> </w:t>
      </w:r>
      <w:r w:rsidR="00320DAE" w:rsidRPr="00D61A26">
        <w:rPr>
          <w:rFonts w:ascii="彩虹粗仿宋" w:eastAsia="彩虹粗仿宋" w:hAnsi="宋体" w:hint="eastAsia"/>
          <w:sz w:val="32"/>
          <w:szCs w:val="32"/>
        </w:rPr>
        <w:t>要求供应</w:t>
      </w:r>
      <w:proofErr w:type="gramStart"/>
      <w:r w:rsidR="00320DAE" w:rsidRPr="00D61A26">
        <w:rPr>
          <w:rFonts w:ascii="彩虹粗仿宋" w:eastAsia="彩虹粗仿宋" w:hAnsi="宋体" w:hint="eastAsia"/>
          <w:sz w:val="32"/>
          <w:szCs w:val="32"/>
        </w:rPr>
        <w:t>商成立</w:t>
      </w:r>
      <w:proofErr w:type="gramEnd"/>
      <w:r w:rsidR="00320DAE" w:rsidRPr="00D61A26">
        <w:rPr>
          <w:rFonts w:ascii="彩虹粗仿宋" w:eastAsia="彩虹粗仿宋" w:hAnsi="宋体" w:hint="eastAsia"/>
          <w:sz w:val="32"/>
          <w:szCs w:val="32"/>
        </w:rPr>
        <w:t>满1年（含），有固定经营场所；</w:t>
      </w:r>
    </w:p>
    <w:p w:rsidR="00E05C05" w:rsidRPr="00D61A26" w:rsidRDefault="005770A0" w:rsidP="00D61A26">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2</w:t>
      </w:r>
      <w:r w:rsidR="00E05C05" w:rsidRPr="00D61A26">
        <w:rPr>
          <w:rFonts w:ascii="彩虹粗仿宋" w:eastAsia="彩虹粗仿宋" w:hAnsi="宋体" w:hint="eastAsia"/>
          <w:sz w:val="32"/>
          <w:szCs w:val="32"/>
        </w:rPr>
        <w:t>.提供近三年财务报表</w:t>
      </w:r>
      <w:r w:rsidR="00A673A5">
        <w:rPr>
          <w:rFonts w:ascii="彩虹粗仿宋" w:eastAsia="彩虹粗仿宋" w:hAnsi="宋体" w:hint="eastAsia"/>
          <w:sz w:val="32"/>
          <w:szCs w:val="32"/>
        </w:rPr>
        <w:t>，如成立未满三年，则按照实际成立年限提供财务报表。</w:t>
      </w:r>
    </w:p>
    <w:p w:rsidR="006E2D17" w:rsidRPr="00A7011B" w:rsidRDefault="00D61A26" w:rsidP="006E2D17">
      <w:pPr>
        <w:adjustRightInd w:val="0"/>
        <w:snapToGrid w:val="0"/>
        <w:spacing w:line="560" w:lineRule="atLeast"/>
        <w:rPr>
          <w:rFonts w:ascii="彩虹黑体" w:eastAsia="彩虹黑体" w:hAnsi="宋体"/>
          <w:sz w:val="32"/>
          <w:szCs w:val="32"/>
        </w:rPr>
      </w:pPr>
      <w:r>
        <w:rPr>
          <w:rFonts w:ascii="彩虹黑体" w:eastAsia="彩虹黑体" w:hAnsi="宋体" w:hint="eastAsia"/>
          <w:sz w:val="32"/>
          <w:szCs w:val="32"/>
        </w:rPr>
        <w:t>三</w:t>
      </w:r>
      <w:r w:rsidR="006E2D17" w:rsidRPr="00A7011B">
        <w:rPr>
          <w:rFonts w:ascii="彩虹黑体" w:eastAsia="彩虹黑体" w:hAnsi="宋体" w:hint="eastAsia"/>
          <w:sz w:val="32"/>
          <w:szCs w:val="32"/>
        </w:rPr>
        <w:t>、基本要求</w:t>
      </w:r>
    </w:p>
    <w:p w:rsidR="006E2D17" w:rsidRDefault="006E2D17" w:rsidP="006E2D17">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1.软件产品必须具有在中国境内的正式合法使用权和销售权；</w:t>
      </w:r>
    </w:p>
    <w:p w:rsidR="006E2D17" w:rsidRDefault="006E2D17" w:rsidP="006E2D17">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2.软件产品在国内有可靠的技术支持力量；</w:t>
      </w:r>
    </w:p>
    <w:p w:rsidR="006E2D17" w:rsidRDefault="006E2D17" w:rsidP="006E2D17">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3.软件产品必须为正式版本；</w:t>
      </w:r>
    </w:p>
    <w:p w:rsidR="006E2D17" w:rsidRDefault="006E2D17" w:rsidP="006E2D17">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4.软件产品必须具有完整的技术资料。</w:t>
      </w:r>
    </w:p>
    <w:p w:rsidR="006E2D17" w:rsidRDefault="006E2D17" w:rsidP="006E2D17">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5</w:t>
      </w:r>
      <w:r>
        <w:rPr>
          <w:rFonts w:ascii="彩虹粗仿宋" w:eastAsia="彩虹粗仿宋" w:hAnsi="宋体"/>
          <w:sz w:val="32"/>
          <w:szCs w:val="32"/>
        </w:rPr>
        <w:t>.</w:t>
      </w:r>
      <w:r>
        <w:rPr>
          <w:rFonts w:ascii="彩虹粗仿宋" w:eastAsia="彩虹粗仿宋" w:hAnsi="宋体" w:hint="eastAsia"/>
          <w:sz w:val="32"/>
          <w:szCs w:val="32"/>
        </w:rPr>
        <w:t>本次采购的软件系统应</w:t>
      </w:r>
      <w:r w:rsidRPr="00050E34">
        <w:rPr>
          <w:rFonts w:ascii="彩虹粗仿宋" w:eastAsia="彩虹粗仿宋" w:hAnsi="宋体" w:hint="eastAsia"/>
          <w:sz w:val="32"/>
          <w:szCs w:val="32"/>
        </w:rPr>
        <w:t>当具备我行要求的功能，且不存在任何侵犯第三方知识产权的情形，软件系统</w:t>
      </w:r>
      <w:r>
        <w:rPr>
          <w:rFonts w:ascii="彩虹粗仿宋" w:eastAsia="彩虹粗仿宋" w:hAnsi="宋体" w:hint="eastAsia"/>
          <w:sz w:val="32"/>
          <w:szCs w:val="32"/>
        </w:rPr>
        <w:t>所有权归属中国建设银行股份有限公司河池分行。</w:t>
      </w:r>
    </w:p>
    <w:p w:rsidR="006E2D17" w:rsidRPr="00A7011B" w:rsidRDefault="00D61A26" w:rsidP="00D61A26">
      <w:pPr>
        <w:adjustRightInd w:val="0"/>
        <w:snapToGrid w:val="0"/>
        <w:spacing w:line="560" w:lineRule="atLeast"/>
        <w:rPr>
          <w:rFonts w:ascii="彩虹黑体" w:eastAsia="彩虹黑体" w:hAnsi="宋体"/>
          <w:sz w:val="32"/>
          <w:szCs w:val="32"/>
        </w:rPr>
      </w:pPr>
      <w:r>
        <w:rPr>
          <w:rFonts w:ascii="彩虹黑体" w:eastAsia="彩虹黑体" w:hAnsi="宋体" w:hint="eastAsia"/>
          <w:sz w:val="32"/>
          <w:szCs w:val="32"/>
        </w:rPr>
        <w:t>四</w:t>
      </w:r>
      <w:r w:rsidR="006E2D17" w:rsidRPr="00A7011B">
        <w:rPr>
          <w:rFonts w:ascii="彩虹黑体" w:eastAsia="彩虹黑体" w:hAnsi="宋体" w:hint="eastAsia"/>
          <w:sz w:val="32"/>
          <w:szCs w:val="32"/>
        </w:rPr>
        <w:t>、技术要求</w:t>
      </w:r>
    </w:p>
    <w:p w:rsidR="006E2D17" w:rsidRDefault="006E2D17" w:rsidP="006E2D17">
      <w:pPr>
        <w:adjustRightInd w:val="0"/>
        <w:snapToGrid w:val="0"/>
        <w:spacing w:line="560" w:lineRule="atLeast"/>
        <w:ind w:firstLineChars="200" w:firstLine="640"/>
        <w:rPr>
          <w:rFonts w:ascii="彩虹粗仿宋" w:eastAsia="彩虹粗仿宋" w:hAnsi="宋体"/>
          <w:sz w:val="32"/>
          <w:szCs w:val="32"/>
        </w:rPr>
      </w:pPr>
      <w:r w:rsidRPr="00050E34">
        <w:rPr>
          <w:rFonts w:ascii="彩虹粗仿宋" w:eastAsia="彩虹粗仿宋" w:hAnsi="宋体" w:hint="eastAsia"/>
          <w:sz w:val="32"/>
          <w:szCs w:val="32"/>
        </w:rPr>
        <w:t>供应商提供</w:t>
      </w:r>
      <w:r w:rsidR="00694D98" w:rsidRPr="004C75E1">
        <w:rPr>
          <w:rFonts w:ascii="彩虹粗仿宋" w:eastAsia="彩虹粗仿宋" w:hAnsi="等线" w:cs="Times New Roman" w:hint="eastAsia"/>
          <w:sz w:val="32"/>
          <w:szCs w:val="32"/>
        </w:rPr>
        <w:t>河池市职业教育中心学校“报名培训系统”</w:t>
      </w:r>
      <w:r w:rsidR="00694D98">
        <w:rPr>
          <w:rFonts w:ascii="彩虹粗仿宋" w:eastAsia="彩虹粗仿宋" w:hAnsi="等线" w:cs="Times New Roman" w:hint="eastAsia"/>
          <w:sz w:val="32"/>
          <w:szCs w:val="32"/>
        </w:rPr>
        <w:t>项目</w:t>
      </w:r>
      <w:r w:rsidR="00356D6B">
        <w:rPr>
          <w:rFonts w:ascii="彩虹粗仿宋" w:eastAsia="彩虹粗仿宋" w:hAnsi="等线" w:cs="Times New Roman" w:hint="eastAsia"/>
          <w:sz w:val="32"/>
          <w:szCs w:val="32"/>
        </w:rPr>
        <w:t>建设，按要求进行</w:t>
      </w:r>
      <w:r w:rsidR="00356D6B">
        <w:rPr>
          <w:rFonts w:ascii="彩虹粗仿宋" w:eastAsia="彩虹粗仿宋" w:hAnsi="宋体" w:hint="eastAsia"/>
          <w:sz w:val="32"/>
          <w:szCs w:val="32"/>
        </w:rPr>
        <w:t>基础环境配置以及各方工作组织、协调、汇报以及</w:t>
      </w:r>
      <w:r w:rsidRPr="00050E34">
        <w:rPr>
          <w:rFonts w:ascii="彩虹粗仿宋" w:eastAsia="彩虹粗仿宋" w:hAnsi="宋体" w:hint="eastAsia"/>
          <w:sz w:val="32"/>
          <w:szCs w:val="32"/>
        </w:rPr>
        <w:t>日常使用运维，确保系统的正常运行。</w:t>
      </w:r>
    </w:p>
    <w:p w:rsidR="005646DD" w:rsidRPr="005646DD" w:rsidRDefault="00D61A26" w:rsidP="00D61A26">
      <w:pPr>
        <w:adjustRightInd w:val="0"/>
        <w:snapToGrid w:val="0"/>
        <w:spacing w:line="560" w:lineRule="atLeast"/>
        <w:rPr>
          <w:rFonts w:ascii="彩虹黑体" w:eastAsia="彩虹黑体" w:hAnsi="宋体"/>
          <w:sz w:val="32"/>
          <w:szCs w:val="32"/>
        </w:rPr>
      </w:pPr>
      <w:r>
        <w:rPr>
          <w:rFonts w:ascii="彩虹黑体" w:eastAsia="彩虹黑体" w:hAnsi="宋体" w:hint="eastAsia"/>
          <w:sz w:val="32"/>
          <w:szCs w:val="32"/>
        </w:rPr>
        <w:lastRenderedPageBreak/>
        <w:t>五</w:t>
      </w:r>
      <w:r w:rsidR="005646DD" w:rsidRPr="005646DD">
        <w:rPr>
          <w:rFonts w:ascii="彩虹黑体" w:eastAsia="彩虹黑体" w:hAnsi="宋体" w:hint="eastAsia"/>
          <w:sz w:val="32"/>
          <w:szCs w:val="32"/>
        </w:rPr>
        <w:t>、信息保密要求</w:t>
      </w:r>
    </w:p>
    <w:p w:rsidR="005646DD" w:rsidRDefault="005646DD" w:rsidP="005646DD">
      <w:pPr>
        <w:adjustRightInd w:val="0"/>
        <w:snapToGrid w:val="0"/>
        <w:spacing w:line="560" w:lineRule="atLeast"/>
        <w:ind w:firstLineChars="200" w:firstLine="640"/>
        <w:rPr>
          <w:rFonts w:ascii="彩虹粗仿宋" w:eastAsia="彩虹粗仿宋" w:hAnsi="宋体"/>
          <w:sz w:val="32"/>
          <w:szCs w:val="32"/>
        </w:rPr>
      </w:pPr>
      <w:r w:rsidRPr="005646DD">
        <w:rPr>
          <w:rFonts w:ascii="彩虹粗仿宋" w:eastAsia="彩虹粗仿宋" w:hAnsi="宋体" w:hint="eastAsia"/>
          <w:sz w:val="32"/>
          <w:szCs w:val="32"/>
        </w:rPr>
        <w:t>供应商对在履行安装过程中知悉或获得的我行商业秘密等信息予以保密，未经我行书面同意，供应商不得将保密信息用于安装以外的目的，并不得将其泄露给任何第三方。</w:t>
      </w:r>
    </w:p>
    <w:p w:rsidR="005646DD" w:rsidRPr="005646DD" w:rsidRDefault="00D61A26" w:rsidP="00D61A26">
      <w:pPr>
        <w:adjustRightInd w:val="0"/>
        <w:snapToGrid w:val="0"/>
        <w:spacing w:line="560" w:lineRule="atLeast"/>
        <w:rPr>
          <w:rFonts w:ascii="彩虹黑体" w:eastAsia="彩虹黑体" w:hAnsi="宋体"/>
          <w:sz w:val="32"/>
          <w:szCs w:val="32"/>
        </w:rPr>
      </w:pPr>
      <w:r>
        <w:rPr>
          <w:rFonts w:ascii="彩虹黑体" w:eastAsia="彩虹黑体" w:hAnsi="宋体" w:hint="eastAsia"/>
          <w:sz w:val="32"/>
          <w:szCs w:val="32"/>
        </w:rPr>
        <w:t>六</w:t>
      </w:r>
      <w:r w:rsidR="005646DD" w:rsidRPr="005646DD">
        <w:rPr>
          <w:rFonts w:ascii="彩虹黑体" w:eastAsia="彩虹黑体" w:hAnsi="宋体" w:hint="eastAsia"/>
          <w:sz w:val="32"/>
          <w:szCs w:val="32"/>
        </w:rPr>
        <w:t>、服务要求</w:t>
      </w:r>
    </w:p>
    <w:p w:rsidR="005646DD" w:rsidRPr="005646DD" w:rsidRDefault="005646DD" w:rsidP="005646DD">
      <w:pPr>
        <w:adjustRightInd w:val="0"/>
        <w:snapToGrid w:val="0"/>
        <w:spacing w:line="560" w:lineRule="atLeast"/>
        <w:ind w:firstLineChars="200" w:firstLine="640"/>
        <w:rPr>
          <w:rFonts w:ascii="彩虹粗仿宋" w:eastAsia="彩虹粗仿宋" w:hAnsi="宋体"/>
          <w:sz w:val="32"/>
          <w:szCs w:val="32"/>
        </w:rPr>
      </w:pPr>
      <w:r w:rsidRPr="005646DD">
        <w:rPr>
          <w:rFonts w:ascii="彩虹粗仿宋" w:eastAsia="彩虹粗仿宋" w:hAnsi="宋体" w:hint="eastAsia"/>
          <w:sz w:val="32"/>
          <w:szCs w:val="32"/>
        </w:rPr>
        <w:t>1.本项目</w:t>
      </w:r>
      <w:r>
        <w:rPr>
          <w:rFonts w:ascii="彩虹粗仿宋" w:eastAsia="彩虹粗仿宋" w:hAnsi="宋体" w:hint="eastAsia"/>
          <w:sz w:val="32"/>
          <w:szCs w:val="32"/>
        </w:rPr>
        <w:t>建设</w:t>
      </w:r>
      <w:r w:rsidRPr="005646DD">
        <w:rPr>
          <w:rFonts w:ascii="彩虹粗仿宋" w:eastAsia="彩虹粗仿宋" w:hAnsi="宋体" w:hint="eastAsia"/>
          <w:sz w:val="32"/>
          <w:szCs w:val="32"/>
        </w:rPr>
        <w:t>包括设备检测、包装、运输、保险、安装、调试等费用，直至设备验收合格，</w:t>
      </w:r>
      <w:r>
        <w:rPr>
          <w:rFonts w:ascii="彩虹粗仿宋" w:eastAsia="彩虹粗仿宋" w:hAnsi="宋体" w:hint="eastAsia"/>
          <w:sz w:val="32"/>
          <w:szCs w:val="32"/>
        </w:rPr>
        <w:t>供校方正常</w:t>
      </w:r>
      <w:r w:rsidRPr="005646DD">
        <w:rPr>
          <w:rFonts w:ascii="彩虹粗仿宋" w:eastAsia="彩虹粗仿宋" w:hAnsi="宋体" w:hint="eastAsia"/>
          <w:sz w:val="32"/>
          <w:szCs w:val="32"/>
        </w:rPr>
        <w:t>使用。</w:t>
      </w:r>
    </w:p>
    <w:p w:rsidR="005646DD" w:rsidRPr="005646DD" w:rsidRDefault="005646DD" w:rsidP="005646DD">
      <w:pPr>
        <w:adjustRightInd w:val="0"/>
        <w:snapToGrid w:val="0"/>
        <w:spacing w:line="560" w:lineRule="atLeast"/>
        <w:ind w:firstLineChars="200" w:firstLine="640"/>
        <w:rPr>
          <w:rFonts w:ascii="彩虹粗仿宋" w:eastAsia="彩虹粗仿宋" w:hAnsi="宋体"/>
          <w:sz w:val="32"/>
          <w:szCs w:val="32"/>
        </w:rPr>
      </w:pPr>
      <w:r w:rsidRPr="005646DD">
        <w:rPr>
          <w:rFonts w:ascii="彩虹粗仿宋" w:eastAsia="彩虹粗仿宋" w:hAnsi="宋体" w:hint="eastAsia"/>
          <w:sz w:val="32"/>
          <w:szCs w:val="32"/>
        </w:rPr>
        <w:t>2. 本项目包含服务的价格，即包括技术服务及维保期内的维护费用。</w:t>
      </w:r>
    </w:p>
    <w:p w:rsidR="005646DD" w:rsidRPr="005646DD" w:rsidRDefault="005646DD" w:rsidP="005646DD">
      <w:pPr>
        <w:adjustRightInd w:val="0"/>
        <w:snapToGrid w:val="0"/>
        <w:spacing w:line="560" w:lineRule="atLeast"/>
        <w:ind w:firstLineChars="200" w:firstLine="640"/>
        <w:rPr>
          <w:rFonts w:ascii="彩虹粗仿宋" w:eastAsia="彩虹粗仿宋" w:hAnsi="宋体"/>
          <w:sz w:val="32"/>
          <w:szCs w:val="32"/>
        </w:rPr>
      </w:pPr>
      <w:r w:rsidRPr="005646DD">
        <w:rPr>
          <w:rFonts w:ascii="彩虹粗仿宋" w:eastAsia="彩虹粗仿宋" w:hAnsi="宋体" w:hint="eastAsia"/>
          <w:sz w:val="32"/>
          <w:szCs w:val="32"/>
        </w:rPr>
        <w:t>3.供应商将负责以下工作：</w:t>
      </w:r>
    </w:p>
    <w:p w:rsidR="005646DD" w:rsidRPr="005646DD" w:rsidRDefault="005646DD" w:rsidP="005646DD">
      <w:pPr>
        <w:adjustRightInd w:val="0"/>
        <w:snapToGrid w:val="0"/>
        <w:spacing w:line="560" w:lineRule="atLeast"/>
        <w:ind w:firstLineChars="200" w:firstLine="640"/>
        <w:rPr>
          <w:rFonts w:ascii="彩虹粗仿宋" w:eastAsia="彩虹粗仿宋" w:hAnsi="宋体"/>
          <w:sz w:val="32"/>
          <w:szCs w:val="32"/>
        </w:rPr>
      </w:pPr>
      <w:r w:rsidRPr="005646DD">
        <w:rPr>
          <w:rFonts w:ascii="彩虹粗仿宋" w:eastAsia="彩虹粗仿宋" w:hAnsi="宋体" w:hint="eastAsia"/>
          <w:sz w:val="32"/>
          <w:szCs w:val="32"/>
        </w:rPr>
        <w:t>（1）设备安装调试严格执行国家有关技术标准，供应商自负施工人身、设备安全责任。安装调试过程中，供应商要派专业技术人员对施工进行同步指导，并负责全套设备的调试运行，达到验收要求。</w:t>
      </w:r>
    </w:p>
    <w:p w:rsidR="005646DD" w:rsidRDefault="005646DD" w:rsidP="005646DD">
      <w:pPr>
        <w:adjustRightInd w:val="0"/>
        <w:snapToGrid w:val="0"/>
        <w:spacing w:line="560" w:lineRule="atLeast"/>
        <w:ind w:firstLineChars="200" w:firstLine="640"/>
        <w:rPr>
          <w:rFonts w:ascii="彩虹粗仿宋" w:eastAsia="彩虹粗仿宋" w:hAnsi="宋体"/>
          <w:sz w:val="32"/>
          <w:szCs w:val="32"/>
        </w:rPr>
      </w:pPr>
      <w:r w:rsidRPr="005646DD">
        <w:rPr>
          <w:rFonts w:ascii="彩虹粗仿宋" w:eastAsia="彩虹粗仿宋" w:hAnsi="宋体" w:hint="eastAsia"/>
          <w:sz w:val="32"/>
          <w:szCs w:val="32"/>
        </w:rPr>
        <w:t>（2）零部件、配件及安装材料承诺是未经使用的全新的并符合国家有关质量安全标准的合格产品。</w:t>
      </w:r>
    </w:p>
    <w:p w:rsidR="005646DD" w:rsidRDefault="00D61A26" w:rsidP="00D61A26">
      <w:pPr>
        <w:adjustRightInd w:val="0"/>
        <w:snapToGrid w:val="0"/>
        <w:spacing w:line="560" w:lineRule="atLeast"/>
        <w:rPr>
          <w:rFonts w:ascii="彩虹黑体" w:eastAsia="彩虹黑体" w:hAnsi="宋体"/>
          <w:sz w:val="32"/>
          <w:szCs w:val="32"/>
        </w:rPr>
      </w:pPr>
      <w:r>
        <w:rPr>
          <w:rFonts w:ascii="彩虹黑体" w:eastAsia="彩虹黑体" w:hAnsi="宋体"/>
          <w:sz w:val="32"/>
          <w:szCs w:val="32"/>
        </w:rPr>
        <w:t>七</w:t>
      </w:r>
      <w:r w:rsidR="000070F7" w:rsidRPr="000070F7">
        <w:rPr>
          <w:rFonts w:ascii="彩虹黑体" w:eastAsia="彩虹黑体" w:hAnsi="宋体"/>
          <w:sz w:val="32"/>
          <w:szCs w:val="32"/>
        </w:rPr>
        <w:t>、报价</w:t>
      </w:r>
    </w:p>
    <w:tbl>
      <w:tblPr>
        <w:tblStyle w:val="a5"/>
        <w:tblW w:w="7652" w:type="dxa"/>
        <w:jc w:val="center"/>
        <w:tblInd w:w="1849" w:type="dxa"/>
        <w:tblLayout w:type="fixed"/>
        <w:tblLook w:val="04A0" w:firstRow="1" w:lastRow="0" w:firstColumn="1" w:lastColumn="0" w:noHBand="0" w:noVBand="1"/>
      </w:tblPr>
      <w:tblGrid>
        <w:gridCol w:w="706"/>
        <w:gridCol w:w="2511"/>
        <w:gridCol w:w="1418"/>
        <w:gridCol w:w="2025"/>
        <w:gridCol w:w="992"/>
      </w:tblGrid>
      <w:tr w:rsidR="000070F7" w:rsidRPr="00260E98" w:rsidTr="00EA7112">
        <w:trPr>
          <w:trHeight w:val="896"/>
          <w:jc w:val="center"/>
        </w:trPr>
        <w:tc>
          <w:tcPr>
            <w:tcW w:w="706" w:type="dxa"/>
            <w:vAlign w:val="center"/>
          </w:tcPr>
          <w:p w:rsidR="000070F7" w:rsidRPr="00260E98" w:rsidRDefault="000070F7" w:rsidP="00EA7112">
            <w:pPr>
              <w:adjustRightInd w:val="0"/>
              <w:snapToGrid w:val="0"/>
              <w:spacing w:line="560" w:lineRule="atLeast"/>
              <w:jc w:val="center"/>
              <w:rPr>
                <w:rFonts w:ascii="彩虹粗仿宋" w:eastAsia="彩虹粗仿宋" w:hAnsi="宋体" w:cs="彩虹粗仿宋"/>
                <w:sz w:val="22"/>
              </w:rPr>
            </w:pPr>
            <w:r w:rsidRPr="00260E98">
              <w:rPr>
                <w:rFonts w:ascii="彩虹粗仿宋" w:eastAsia="彩虹粗仿宋" w:hAnsi="宋体" w:cs="彩虹粗仿宋" w:hint="eastAsia"/>
                <w:sz w:val="22"/>
              </w:rPr>
              <w:t>序号</w:t>
            </w:r>
          </w:p>
        </w:tc>
        <w:tc>
          <w:tcPr>
            <w:tcW w:w="2511" w:type="dxa"/>
            <w:vAlign w:val="center"/>
          </w:tcPr>
          <w:p w:rsidR="000070F7" w:rsidRPr="00260E98" w:rsidRDefault="000070F7" w:rsidP="00EA7112">
            <w:pPr>
              <w:adjustRightInd w:val="0"/>
              <w:snapToGrid w:val="0"/>
              <w:spacing w:line="560" w:lineRule="atLeast"/>
              <w:ind w:firstLine="440"/>
              <w:jc w:val="center"/>
              <w:rPr>
                <w:rFonts w:ascii="彩虹粗仿宋" w:eastAsia="彩虹粗仿宋" w:hAnsi="宋体" w:cs="彩虹粗仿宋"/>
                <w:sz w:val="22"/>
              </w:rPr>
            </w:pPr>
            <w:r w:rsidRPr="00260E98">
              <w:rPr>
                <w:rFonts w:ascii="彩虹粗仿宋" w:eastAsia="彩虹粗仿宋" w:hAnsi="宋体" w:cs="彩虹粗仿宋" w:hint="eastAsia"/>
                <w:sz w:val="22"/>
              </w:rPr>
              <w:t>商品名称</w:t>
            </w:r>
          </w:p>
        </w:tc>
        <w:tc>
          <w:tcPr>
            <w:tcW w:w="1418" w:type="dxa"/>
            <w:vAlign w:val="center"/>
          </w:tcPr>
          <w:p w:rsidR="000070F7" w:rsidRPr="00260E98" w:rsidRDefault="000070F7" w:rsidP="00EA7112">
            <w:pPr>
              <w:adjustRightInd w:val="0"/>
              <w:snapToGrid w:val="0"/>
              <w:spacing w:line="560" w:lineRule="atLeast"/>
              <w:jc w:val="center"/>
              <w:rPr>
                <w:rFonts w:ascii="彩虹粗仿宋" w:eastAsia="彩虹粗仿宋" w:hAnsi="宋体" w:cs="彩虹粗仿宋"/>
                <w:sz w:val="22"/>
              </w:rPr>
            </w:pPr>
            <w:r w:rsidRPr="00260E98">
              <w:rPr>
                <w:rFonts w:ascii="彩虹粗仿宋" w:eastAsia="彩虹粗仿宋" w:hAnsi="宋体" w:cs="彩虹粗仿宋" w:hint="eastAsia"/>
                <w:sz w:val="22"/>
              </w:rPr>
              <w:t>数量</w:t>
            </w:r>
          </w:p>
        </w:tc>
        <w:tc>
          <w:tcPr>
            <w:tcW w:w="2025" w:type="dxa"/>
            <w:vAlign w:val="center"/>
          </w:tcPr>
          <w:p w:rsidR="000070F7" w:rsidRPr="00260E98" w:rsidRDefault="000070F7" w:rsidP="00EA7112">
            <w:pPr>
              <w:adjustRightInd w:val="0"/>
              <w:snapToGrid w:val="0"/>
              <w:spacing w:line="560" w:lineRule="atLeast"/>
              <w:jc w:val="center"/>
              <w:rPr>
                <w:rFonts w:ascii="彩虹粗仿宋" w:eastAsia="彩虹粗仿宋" w:hAnsi="宋体" w:cs="彩虹粗仿宋"/>
                <w:sz w:val="22"/>
              </w:rPr>
            </w:pPr>
            <w:r w:rsidRPr="00260E98">
              <w:rPr>
                <w:rFonts w:ascii="彩虹粗仿宋" w:eastAsia="彩虹粗仿宋" w:hAnsi="宋体" w:cs="彩虹粗仿宋" w:hint="eastAsia"/>
                <w:sz w:val="22"/>
              </w:rPr>
              <w:t>含税价（元）</w:t>
            </w:r>
          </w:p>
        </w:tc>
        <w:tc>
          <w:tcPr>
            <w:tcW w:w="992" w:type="dxa"/>
            <w:vAlign w:val="center"/>
          </w:tcPr>
          <w:p w:rsidR="000070F7" w:rsidRPr="00260E98" w:rsidRDefault="000070F7" w:rsidP="00EA7112">
            <w:pPr>
              <w:adjustRightInd w:val="0"/>
              <w:snapToGrid w:val="0"/>
              <w:spacing w:line="560" w:lineRule="atLeast"/>
              <w:jc w:val="center"/>
              <w:rPr>
                <w:rFonts w:ascii="彩虹粗仿宋" w:eastAsia="彩虹粗仿宋" w:hAnsi="宋体" w:cs="彩虹粗仿宋"/>
                <w:sz w:val="22"/>
              </w:rPr>
            </w:pPr>
            <w:r w:rsidRPr="00260E98">
              <w:rPr>
                <w:rFonts w:ascii="彩虹粗仿宋" w:eastAsia="彩虹粗仿宋" w:hAnsi="宋体" w:cs="彩虹粗仿宋" w:hint="eastAsia"/>
                <w:sz w:val="22"/>
              </w:rPr>
              <w:t>税率</w:t>
            </w:r>
          </w:p>
        </w:tc>
      </w:tr>
      <w:tr w:rsidR="000070F7" w:rsidRPr="00260E98" w:rsidTr="00EA7112">
        <w:trPr>
          <w:jc w:val="center"/>
        </w:trPr>
        <w:tc>
          <w:tcPr>
            <w:tcW w:w="706" w:type="dxa"/>
            <w:vAlign w:val="center"/>
          </w:tcPr>
          <w:p w:rsidR="000070F7" w:rsidRPr="00260E98" w:rsidRDefault="000070F7" w:rsidP="00EA7112">
            <w:pPr>
              <w:widowControl/>
              <w:adjustRightInd w:val="0"/>
              <w:snapToGrid w:val="0"/>
              <w:spacing w:line="560" w:lineRule="atLeast"/>
              <w:jc w:val="center"/>
              <w:textAlignment w:val="center"/>
              <w:rPr>
                <w:rFonts w:ascii="彩虹粗仿宋" w:eastAsia="彩虹粗仿宋" w:hAnsi="宋体" w:cs="彩虹粗仿宋"/>
                <w:sz w:val="22"/>
              </w:rPr>
            </w:pPr>
            <w:r w:rsidRPr="00260E98">
              <w:rPr>
                <w:rFonts w:ascii="彩虹粗仿宋" w:eastAsia="彩虹粗仿宋" w:hAnsi="宋体" w:cs="彩虹粗仿宋" w:hint="eastAsia"/>
                <w:sz w:val="22"/>
              </w:rPr>
              <w:t>1</w:t>
            </w:r>
          </w:p>
        </w:tc>
        <w:tc>
          <w:tcPr>
            <w:tcW w:w="2511" w:type="dxa"/>
            <w:shd w:val="clear" w:color="auto" w:fill="auto"/>
            <w:vAlign w:val="center"/>
          </w:tcPr>
          <w:p w:rsidR="000070F7" w:rsidRPr="00C769D4" w:rsidRDefault="000070F7" w:rsidP="00EA7112">
            <w:pPr>
              <w:widowControl/>
              <w:adjustRightInd w:val="0"/>
              <w:snapToGrid w:val="0"/>
              <w:spacing w:line="560" w:lineRule="atLeast"/>
              <w:jc w:val="center"/>
              <w:textAlignment w:val="center"/>
              <w:rPr>
                <w:rFonts w:ascii="彩虹粗仿宋" w:eastAsia="彩虹粗仿宋" w:hAnsi="宋体" w:cs="彩虹粗仿宋"/>
                <w:sz w:val="22"/>
              </w:rPr>
            </w:pPr>
            <w:r>
              <w:rPr>
                <w:rFonts w:ascii="彩虹粗仿宋" w:eastAsia="彩虹粗仿宋" w:hAnsi="宋体" w:cs="彩虹粗仿宋" w:hint="eastAsia"/>
                <w:sz w:val="22"/>
              </w:rPr>
              <w:t>培训信息管理系统</w:t>
            </w:r>
          </w:p>
        </w:tc>
        <w:tc>
          <w:tcPr>
            <w:tcW w:w="1418" w:type="dxa"/>
            <w:vAlign w:val="center"/>
          </w:tcPr>
          <w:p w:rsidR="000070F7" w:rsidRPr="00260E98" w:rsidRDefault="000070F7" w:rsidP="00EA7112">
            <w:pPr>
              <w:adjustRightInd w:val="0"/>
              <w:snapToGrid w:val="0"/>
              <w:spacing w:line="560" w:lineRule="atLeast"/>
              <w:jc w:val="center"/>
              <w:rPr>
                <w:rFonts w:ascii="彩虹粗仿宋" w:eastAsia="彩虹粗仿宋" w:hAnsi="宋体" w:cs="彩虹粗仿宋"/>
                <w:sz w:val="22"/>
              </w:rPr>
            </w:pPr>
            <w:r w:rsidRPr="00260E98">
              <w:rPr>
                <w:rFonts w:ascii="彩虹粗仿宋" w:eastAsia="彩虹粗仿宋" w:hAnsi="宋体" w:cs="彩虹粗仿宋" w:hint="eastAsia"/>
                <w:sz w:val="22"/>
              </w:rPr>
              <w:t>1套</w:t>
            </w:r>
          </w:p>
        </w:tc>
        <w:tc>
          <w:tcPr>
            <w:tcW w:w="2025" w:type="dxa"/>
            <w:tcBorders>
              <w:top w:val="single" w:sz="4" w:space="0" w:color="auto"/>
              <w:bottom w:val="single" w:sz="4" w:space="0" w:color="auto"/>
            </w:tcBorders>
            <w:shd w:val="clear" w:color="auto" w:fill="auto"/>
            <w:vAlign w:val="center"/>
          </w:tcPr>
          <w:p w:rsidR="000070F7" w:rsidRPr="00260E98" w:rsidRDefault="000070F7" w:rsidP="00EA7112">
            <w:pPr>
              <w:widowControl/>
              <w:adjustRightInd w:val="0"/>
              <w:snapToGrid w:val="0"/>
              <w:spacing w:line="560" w:lineRule="atLeast"/>
              <w:ind w:firstLine="440"/>
              <w:jc w:val="center"/>
              <w:rPr>
                <w:rFonts w:ascii="彩虹粗仿宋" w:eastAsia="彩虹粗仿宋" w:hAnsi="宋体" w:cs="宋体"/>
                <w:color w:val="000000"/>
                <w:sz w:val="22"/>
              </w:rPr>
            </w:pPr>
          </w:p>
        </w:tc>
        <w:tc>
          <w:tcPr>
            <w:tcW w:w="992" w:type="dxa"/>
            <w:vAlign w:val="center"/>
          </w:tcPr>
          <w:p w:rsidR="000070F7" w:rsidRPr="00260E98" w:rsidRDefault="000070F7" w:rsidP="00EA7112">
            <w:pPr>
              <w:adjustRightInd w:val="0"/>
              <w:snapToGrid w:val="0"/>
              <w:spacing w:line="560" w:lineRule="atLeast"/>
              <w:ind w:firstLine="440"/>
              <w:jc w:val="center"/>
              <w:rPr>
                <w:rFonts w:ascii="彩虹粗仿宋" w:eastAsia="彩虹粗仿宋" w:hAnsi="宋体" w:cs="彩虹粗仿宋"/>
                <w:sz w:val="22"/>
              </w:rPr>
            </w:pPr>
          </w:p>
        </w:tc>
      </w:tr>
      <w:tr w:rsidR="000070F7" w:rsidRPr="00260E98" w:rsidTr="00EA7112">
        <w:trPr>
          <w:jc w:val="center"/>
        </w:trPr>
        <w:tc>
          <w:tcPr>
            <w:tcW w:w="706" w:type="dxa"/>
            <w:vAlign w:val="center"/>
          </w:tcPr>
          <w:p w:rsidR="000070F7" w:rsidRPr="00260E98" w:rsidRDefault="000070F7" w:rsidP="00EA7112">
            <w:pPr>
              <w:widowControl/>
              <w:adjustRightInd w:val="0"/>
              <w:snapToGrid w:val="0"/>
              <w:spacing w:line="560" w:lineRule="atLeast"/>
              <w:jc w:val="center"/>
              <w:textAlignment w:val="center"/>
              <w:rPr>
                <w:rFonts w:ascii="彩虹粗仿宋" w:eastAsia="彩虹粗仿宋" w:hAnsi="宋体" w:cs="彩虹粗仿宋"/>
                <w:sz w:val="22"/>
              </w:rPr>
            </w:pPr>
            <w:r>
              <w:rPr>
                <w:rFonts w:ascii="彩虹粗仿宋" w:eastAsia="彩虹粗仿宋" w:hAnsi="宋体" w:cs="彩虹粗仿宋" w:hint="eastAsia"/>
                <w:sz w:val="22"/>
              </w:rPr>
              <w:t>2</w:t>
            </w:r>
          </w:p>
        </w:tc>
        <w:tc>
          <w:tcPr>
            <w:tcW w:w="2511" w:type="dxa"/>
            <w:shd w:val="clear" w:color="auto" w:fill="auto"/>
            <w:vAlign w:val="center"/>
          </w:tcPr>
          <w:p w:rsidR="000070F7" w:rsidRPr="00356D6B" w:rsidRDefault="000070F7" w:rsidP="00EA7112">
            <w:pPr>
              <w:widowControl/>
              <w:adjustRightInd w:val="0"/>
              <w:snapToGrid w:val="0"/>
              <w:spacing w:line="560" w:lineRule="atLeast"/>
              <w:jc w:val="center"/>
              <w:textAlignment w:val="center"/>
              <w:rPr>
                <w:rFonts w:ascii="彩虹粗仿宋" w:eastAsia="彩虹粗仿宋" w:hAnsi="宋体" w:cs="彩虹粗仿宋"/>
                <w:sz w:val="22"/>
              </w:rPr>
            </w:pPr>
            <w:r>
              <w:rPr>
                <w:rFonts w:ascii="彩虹粗仿宋" w:eastAsia="彩虹粗仿宋" w:hAnsi="宋体" w:cs="彩虹粗仿宋" w:hint="eastAsia"/>
                <w:sz w:val="22"/>
              </w:rPr>
              <w:t>读卡器</w:t>
            </w:r>
          </w:p>
        </w:tc>
        <w:tc>
          <w:tcPr>
            <w:tcW w:w="1418" w:type="dxa"/>
            <w:vAlign w:val="center"/>
          </w:tcPr>
          <w:p w:rsidR="000070F7" w:rsidRPr="00260E98" w:rsidRDefault="000070F7" w:rsidP="00EA7112">
            <w:pPr>
              <w:adjustRightInd w:val="0"/>
              <w:snapToGrid w:val="0"/>
              <w:spacing w:line="560" w:lineRule="atLeast"/>
              <w:jc w:val="center"/>
              <w:rPr>
                <w:rFonts w:ascii="彩虹粗仿宋" w:eastAsia="彩虹粗仿宋" w:hAnsi="宋体" w:cs="彩虹粗仿宋"/>
                <w:sz w:val="22"/>
              </w:rPr>
            </w:pPr>
            <w:r>
              <w:rPr>
                <w:rFonts w:ascii="彩虹粗仿宋" w:eastAsia="彩虹粗仿宋" w:hAnsi="宋体" w:cs="彩虹粗仿宋" w:hint="eastAsia"/>
                <w:sz w:val="22"/>
              </w:rPr>
              <w:t>5个</w:t>
            </w:r>
          </w:p>
        </w:tc>
        <w:tc>
          <w:tcPr>
            <w:tcW w:w="2025" w:type="dxa"/>
            <w:tcBorders>
              <w:top w:val="single" w:sz="4" w:space="0" w:color="auto"/>
              <w:bottom w:val="single" w:sz="4" w:space="0" w:color="auto"/>
            </w:tcBorders>
            <w:shd w:val="clear" w:color="auto" w:fill="auto"/>
            <w:vAlign w:val="center"/>
          </w:tcPr>
          <w:p w:rsidR="000070F7" w:rsidRPr="00260E98" w:rsidRDefault="000070F7" w:rsidP="00EA7112">
            <w:pPr>
              <w:widowControl/>
              <w:adjustRightInd w:val="0"/>
              <w:snapToGrid w:val="0"/>
              <w:spacing w:line="560" w:lineRule="atLeast"/>
              <w:ind w:firstLine="440"/>
              <w:jc w:val="center"/>
              <w:rPr>
                <w:rFonts w:ascii="彩虹粗仿宋" w:eastAsia="彩虹粗仿宋" w:hAnsi="宋体" w:cs="宋体"/>
                <w:color w:val="000000"/>
                <w:sz w:val="22"/>
              </w:rPr>
            </w:pPr>
          </w:p>
        </w:tc>
        <w:tc>
          <w:tcPr>
            <w:tcW w:w="992" w:type="dxa"/>
            <w:vAlign w:val="center"/>
          </w:tcPr>
          <w:p w:rsidR="000070F7" w:rsidRPr="00260E98" w:rsidRDefault="000070F7" w:rsidP="00EA7112">
            <w:pPr>
              <w:adjustRightInd w:val="0"/>
              <w:snapToGrid w:val="0"/>
              <w:spacing w:line="560" w:lineRule="atLeast"/>
              <w:ind w:firstLine="440"/>
              <w:jc w:val="center"/>
              <w:rPr>
                <w:rFonts w:ascii="彩虹粗仿宋" w:eastAsia="彩虹粗仿宋" w:hAnsi="宋体" w:cs="彩虹粗仿宋"/>
                <w:sz w:val="22"/>
              </w:rPr>
            </w:pPr>
          </w:p>
        </w:tc>
      </w:tr>
    </w:tbl>
    <w:p w:rsidR="000070F7" w:rsidRPr="004C33DC" w:rsidRDefault="00355F50" w:rsidP="004C33DC">
      <w:pPr>
        <w:adjustRightInd w:val="0"/>
        <w:snapToGrid w:val="0"/>
        <w:spacing w:line="560" w:lineRule="atLeast"/>
        <w:ind w:firstLine="600"/>
        <w:rPr>
          <w:rFonts w:ascii="彩虹粗仿宋" w:eastAsia="彩虹粗仿宋" w:hAnsi="宋体"/>
          <w:sz w:val="32"/>
          <w:szCs w:val="32"/>
        </w:rPr>
      </w:pPr>
      <w:r w:rsidRPr="00355F50">
        <w:rPr>
          <w:rFonts w:ascii="彩虹粗仿宋" w:eastAsia="彩虹粗仿宋" w:hAnsi="宋体" w:hint="eastAsia"/>
          <w:sz w:val="32"/>
          <w:szCs w:val="32"/>
        </w:rPr>
        <w:t>备注：本报价为含税价格</w:t>
      </w:r>
      <w:r w:rsidR="004C33DC">
        <w:rPr>
          <w:rFonts w:ascii="彩虹黑体" w:eastAsia="彩虹黑体" w:hAnsi="宋体" w:hint="eastAsia"/>
          <w:sz w:val="32"/>
          <w:szCs w:val="32"/>
        </w:rPr>
        <w:t>，</w:t>
      </w:r>
      <w:r w:rsidR="004C33DC" w:rsidRPr="009577BE">
        <w:rPr>
          <w:rFonts w:ascii="彩虹粗仿宋" w:eastAsia="彩虹粗仿宋" w:hAnsi="宋体" w:hint="eastAsia"/>
          <w:sz w:val="32"/>
          <w:szCs w:val="32"/>
        </w:rPr>
        <w:t>拟从公开征集报名供应商中优选一家作为入选供应商。</w:t>
      </w:r>
    </w:p>
    <w:p w:rsidR="006E2D17" w:rsidRDefault="00D61A26" w:rsidP="00D61A26">
      <w:pPr>
        <w:adjustRightInd w:val="0"/>
        <w:snapToGrid w:val="0"/>
        <w:spacing w:line="560" w:lineRule="atLeast"/>
        <w:rPr>
          <w:rFonts w:ascii="彩虹黑体" w:eastAsia="彩虹黑体" w:hAnsi="宋体"/>
          <w:sz w:val="32"/>
          <w:szCs w:val="32"/>
        </w:rPr>
      </w:pPr>
      <w:r>
        <w:rPr>
          <w:rFonts w:ascii="彩虹黑体" w:eastAsia="彩虹黑体" w:hAnsi="宋体" w:hint="eastAsia"/>
          <w:sz w:val="32"/>
          <w:szCs w:val="32"/>
        </w:rPr>
        <w:t>八</w:t>
      </w:r>
      <w:r w:rsidR="006E2D17">
        <w:rPr>
          <w:rFonts w:ascii="彩虹黑体" w:eastAsia="彩虹黑体" w:hAnsi="宋体" w:hint="eastAsia"/>
          <w:sz w:val="32"/>
          <w:szCs w:val="32"/>
        </w:rPr>
        <w:t>、</w:t>
      </w:r>
      <w:r w:rsidR="006E2D17" w:rsidRPr="00A7011B">
        <w:rPr>
          <w:rFonts w:ascii="彩虹黑体" w:eastAsia="彩虹黑体" w:hAnsi="宋体" w:hint="eastAsia"/>
          <w:sz w:val="32"/>
          <w:szCs w:val="32"/>
        </w:rPr>
        <w:t>交付日期及验收标准等</w:t>
      </w:r>
    </w:p>
    <w:p w:rsidR="006E2D17" w:rsidRDefault="006E2D17" w:rsidP="006E2D17">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项目完成时间：供应商须根据</w:t>
      </w:r>
      <w:r w:rsidR="00356D6B">
        <w:rPr>
          <w:rFonts w:ascii="彩虹粗仿宋" w:eastAsia="彩虹粗仿宋" w:hAnsi="宋体" w:hint="eastAsia"/>
          <w:sz w:val="32"/>
          <w:szCs w:val="32"/>
        </w:rPr>
        <w:t>校方</w:t>
      </w:r>
      <w:r w:rsidRPr="00B52311">
        <w:rPr>
          <w:rFonts w:ascii="彩虹粗仿宋" w:eastAsia="彩虹粗仿宋" w:hAnsi="宋体" w:hint="eastAsia"/>
          <w:sz w:val="32"/>
          <w:szCs w:val="32"/>
        </w:rPr>
        <w:t>及我行要求完成，</w:t>
      </w:r>
      <w:r w:rsidRPr="00DC0B39">
        <w:rPr>
          <w:rFonts w:ascii="彩虹粗仿宋" w:eastAsia="彩虹粗仿宋" w:hAnsi="宋体" w:hint="eastAsia"/>
          <w:sz w:val="32"/>
          <w:szCs w:val="32"/>
        </w:rPr>
        <w:t>在</w:t>
      </w:r>
      <w:r w:rsidRPr="00DC0B39">
        <w:rPr>
          <w:rFonts w:ascii="彩虹粗仿宋" w:eastAsia="彩虹粗仿宋" w:hAnsi="宋体" w:hint="eastAsia"/>
          <w:sz w:val="32"/>
          <w:szCs w:val="32"/>
        </w:rPr>
        <w:lastRenderedPageBreak/>
        <w:t>签订合同后两个月内完成系统搭建并交付使用。</w:t>
      </w:r>
    </w:p>
    <w:p w:rsidR="006E2D17" w:rsidRPr="006E2793" w:rsidRDefault="006E2D17" w:rsidP="006E2D17">
      <w:pPr>
        <w:adjustRightInd w:val="0"/>
        <w:snapToGrid w:val="0"/>
        <w:spacing w:line="560" w:lineRule="atLeast"/>
        <w:ind w:firstLineChars="200" w:firstLine="640"/>
        <w:rPr>
          <w:rFonts w:ascii="彩虹粗仿宋" w:eastAsia="彩虹粗仿宋" w:hAnsi="宋体"/>
          <w:sz w:val="32"/>
          <w:szCs w:val="32"/>
        </w:rPr>
      </w:pPr>
      <w:r w:rsidRPr="00B52311">
        <w:rPr>
          <w:rFonts w:ascii="彩虹粗仿宋" w:eastAsia="彩虹粗仿宋" w:hAnsi="宋体" w:hint="eastAsia"/>
          <w:sz w:val="32"/>
          <w:szCs w:val="32"/>
        </w:rPr>
        <w:t>项目验收标准：供应商派技术人员到</w:t>
      </w:r>
      <w:r w:rsidR="00356D6B">
        <w:rPr>
          <w:rFonts w:ascii="彩虹粗仿宋" w:eastAsia="彩虹粗仿宋" w:hAnsi="宋体" w:hint="eastAsia"/>
          <w:sz w:val="32"/>
          <w:szCs w:val="32"/>
        </w:rPr>
        <w:t>学校</w:t>
      </w:r>
      <w:r>
        <w:rPr>
          <w:rFonts w:ascii="彩虹粗仿宋" w:eastAsia="彩虹粗仿宋" w:hAnsi="宋体" w:hint="eastAsia"/>
          <w:sz w:val="32"/>
          <w:szCs w:val="32"/>
        </w:rPr>
        <w:t>进行软件实施、培训等工作。实施结果只有得到</w:t>
      </w:r>
      <w:r w:rsidR="00356D6B">
        <w:rPr>
          <w:rFonts w:ascii="彩虹粗仿宋" w:eastAsia="彩虹粗仿宋" w:hAnsi="宋体" w:hint="eastAsia"/>
          <w:sz w:val="32"/>
          <w:szCs w:val="32"/>
        </w:rPr>
        <w:t>学校</w:t>
      </w:r>
      <w:r>
        <w:rPr>
          <w:rFonts w:ascii="彩虹粗仿宋" w:eastAsia="彩虹粗仿宋" w:hAnsi="宋体" w:hint="eastAsia"/>
          <w:sz w:val="32"/>
          <w:szCs w:val="32"/>
        </w:rPr>
        <w:t>、建行双方验收</w:t>
      </w:r>
      <w:r w:rsidRPr="00B52311">
        <w:rPr>
          <w:rFonts w:ascii="彩虹粗仿宋" w:eastAsia="彩虹粗仿宋" w:hAnsi="宋体" w:hint="eastAsia"/>
          <w:sz w:val="32"/>
          <w:szCs w:val="32"/>
        </w:rPr>
        <w:t>签字，项目才算验收合格。</w:t>
      </w:r>
    </w:p>
    <w:p w:rsidR="006E2D17" w:rsidRDefault="00D61A26" w:rsidP="00D61A26">
      <w:pPr>
        <w:adjustRightInd w:val="0"/>
        <w:snapToGrid w:val="0"/>
        <w:spacing w:line="560" w:lineRule="atLeast"/>
        <w:rPr>
          <w:rFonts w:ascii="彩虹黑体" w:eastAsia="彩虹黑体" w:hAnsi="宋体"/>
          <w:sz w:val="32"/>
          <w:szCs w:val="32"/>
        </w:rPr>
      </w:pPr>
      <w:r>
        <w:rPr>
          <w:rFonts w:ascii="彩虹黑体" w:eastAsia="彩虹黑体" w:hAnsi="宋体" w:hint="eastAsia"/>
          <w:sz w:val="32"/>
          <w:szCs w:val="32"/>
        </w:rPr>
        <w:t>九</w:t>
      </w:r>
      <w:r w:rsidR="006E2D17">
        <w:rPr>
          <w:rFonts w:ascii="彩虹黑体" w:eastAsia="彩虹黑体" w:hAnsi="宋体" w:hint="eastAsia"/>
          <w:sz w:val="32"/>
          <w:szCs w:val="32"/>
        </w:rPr>
        <w:t>、</w:t>
      </w:r>
      <w:r w:rsidR="006E2D17" w:rsidRPr="00A7011B">
        <w:rPr>
          <w:rFonts w:ascii="彩虹黑体" w:eastAsia="彩虹黑体" w:hAnsi="宋体" w:hint="eastAsia"/>
          <w:sz w:val="32"/>
          <w:szCs w:val="32"/>
        </w:rPr>
        <w:t>款项支付要求</w:t>
      </w:r>
    </w:p>
    <w:p w:rsidR="00D0338A" w:rsidRPr="00A7011B" w:rsidRDefault="00D0338A" w:rsidP="006E2D17">
      <w:pPr>
        <w:adjustRightInd w:val="0"/>
        <w:snapToGrid w:val="0"/>
        <w:spacing w:line="560" w:lineRule="atLeast"/>
        <w:ind w:left="643"/>
        <w:rPr>
          <w:rFonts w:ascii="彩虹黑体" w:eastAsia="彩虹黑体" w:hAnsi="宋体"/>
          <w:sz w:val="32"/>
          <w:szCs w:val="32"/>
        </w:rPr>
      </w:pPr>
      <w:r>
        <w:rPr>
          <w:rFonts w:ascii="彩虹黑体" w:eastAsia="彩虹黑体" w:hAnsi="宋体" w:hint="eastAsia"/>
          <w:sz w:val="32"/>
          <w:szCs w:val="32"/>
        </w:rPr>
        <w:t>1.</w:t>
      </w:r>
      <w:r w:rsidRPr="00D0338A">
        <w:rPr>
          <w:rFonts w:ascii="彩虹粗仿宋" w:eastAsia="彩虹粗仿宋" w:hint="eastAsia"/>
          <w:snapToGrid w:val="0"/>
          <w:sz w:val="30"/>
          <w:szCs w:val="30"/>
        </w:rPr>
        <w:t xml:space="preserve"> </w:t>
      </w:r>
      <w:r w:rsidRPr="00144425">
        <w:rPr>
          <w:rFonts w:ascii="彩虹粗仿宋" w:eastAsia="彩虹粗仿宋" w:hint="eastAsia"/>
          <w:snapToGrid w:val="0"/>
          <w:sz w:val="30"/>
          <w:szCs w:val="30"/>
        </w:rPr>
        <w:t>设备完成安装并经我分行</w:t>
      </w:r>
      <w:r>
        <w:rPr>
          <w:rFonts w:ascii="彩虹粗仿宋" w:eastAsia="彩虹粗仿宋" w:hint="eastAsia"/>
          <w:snapToGrid w:val="0"/>
          <w:sz w:val="30"/>
          <w:szCs w:val="30"/>
        </w:rPr>
        <w:t>与校方</w:t>
      </w:r>
      <w:r w:rsidRPr="00144425">
        <w:rPr>
          <w:rFonts w:ascii="彩虹粗仿宋" w:eastAsia="彩虹粗仿宋" w:hint="eastAsia"/>
          <w:snapToGrid w:val="0"/>
          <w:sz w:val="30"/>
          <w:szCs w:val="30"/>
        </w:rPr>
        <w:t>的使用验收合格后支付中标金额的100%。</w:t>
      </w:r>
    </w:p>
    <w:p w:rsidR="00D0338A" w:rsidRDefault="00D0338A" w:rsidP="006E2D17">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2.</w:t>
      </w:r>
      <w:r w:rsidR="006E2D17" w:rsidRPr="00050E34">
        <w:rPr>
          <w:rFonts w:ascii="彩虹粗仿宋" w:eastAsia="彩虹粗仿宋" w:hAnsi="宋体" w:hint="eastAsia"/>
          <w:sz w:val="32"/>
          <w:szCs w:val="32"/>
        </w:rPr>
        <w:t>系统交付使用并经</w:t>
      </w:r>
      <w:r w:rsidR="00356D6B">
        <w:rPr>
          <w:rFonts w:ascii="彩虹粗仿宋" w:eastAsia="彩虹粗仿宋" w:hAnsi="宋体" w:hint="eastAsia"/>
          <w:sz w:val="32"/>
          <w:szCs w:val="32"/>
        </w:rPr>
        <w:t>学校</w:t>
      </w:r>
      <w:r w:rsidR="006E2D17" w:rsidRPr="00050E34">
        <w:rPr>
          <w:rFonts w:ascii="彩虹粗仿宋" w:eastAsia="彩虹粗仿宋" w:hAnsi="宋体" w:hint="eastAsia"/>
          <w:sz w:val="32"/>
          <w:szCs w:val="32"/>
        </w:rPr>
        <w:t>、建行双方验收合格后，供应商向我行提交付款申请、验收单、增值税专用发票（开票要求：供应商所开具的本项目软件系统增值税专用发票须为系统或软件产</w:t>
      </w:r>
      <w:r>
        <w:rPr>
          <w:rFonts w:ascii="彩虹粗仿宋" w:eastAsia="彩虹粗仿宋" w:hAnsi="宋体" w:hint="eastAsia"/>
          <w:sz w:val="32"/>
          <w:szCs w:val="32"/>
        </w:rPr>
        <w:t>品销售发票，我行不接受开票内容为软件开发服务的增值税专用发票）。</w:t>
      </w:r>
    </w:p>
    <w:p w:rsidR="00D0338A" w:rsidRPr="00144425" w:rsidRDefault="00D0338A" w:rsidP="00D0338A">
      <w:pPr>
        <w:adjustRightInd w:val="0"/>
        <w:snapToGrid w:val="0"/>
        <w:spacing w:line="600" w:lineRule="exact"/>
        <w:ind w:firstLineChars="200" w:firstLine="600"/>
        <w:rPr>
          <w:rFonts w:ascii="彩虹粗仿宋" w:eastAsia="彩虹粗仿宋" w:hAnsi="Calibri" w:cs="宋体"/>
          <w:sz w:val="30"/>
          <w:szCs w:val="30"/>
        </w:rPr>
      </w:pPr>
      <w:r w:rsidRPr="00144425">
        <w:rPr>
          <w:rFonts w:ascii="彩虹粗仿宋" w:eastAsia="彩虹粗仿宋" w:hAnsi="Calibri" w:cs="宋体" w:hint="eastAsia"/>
          <w:sz w:val="30"/>
          <w:szCs w:val="30"/>
        </w:rPr>
        <w:t>3、如依据我国法律法规及税收政策，本合同项下产品（包括产品及配件等）所涉及的增值税税率发生调整，双方一致同意按照调整后的增值税税率相应调整产品价款，即自增值税税率调整之日起，在原不含税价格不变的基础上，按照新税率重新计算含税价格，并继续履行本合同其他条款。</w:t>
      </w:r>
    </w:p>
    <w:p w:rsidR="00D0338A" w:rsidRPr="00F87A94" w:rsidRDefault="00D0338A" w:rsidP="00F87A94">
      <w:pPr>
        <w:adjustRightInd w:val="0"/>
        <w:snapToGrid w:val="0"/>
        <w:spacing w:line="600" w:lineRule="exact"/>
        <w:ind w:firstLineChars="200" w:firstLine="600"/>
        <w:rPr>
          <w:sz w:val="30"/>
          <w:szCs w:val="30"/>
        </w:rPr>
      </w:pPr>
      <w:r w:rsidRPr="00144425">
        <w:rPr>
          <w:rFonts w:ascii="彩虹粗仿宋" w:eastAsia="彩虹粗仿宋" w:hAnsi="Calibri" w:cs="宋体" w:hint="eastAsia"/>
          <w:sz w:val="30"/>
          <w:szCs w:val="30"/>
        </w:rPr>
        <w:t>4、建行拥有本次采购</w:t>
      </w:r>
      <w:r>
        <w:rPr>
          <w:rFonts w:ascii="彩虹粗仿宋" w:eastAsia="彩虹粗仿宋" w:hAnsi="Calibri" w:cs="宋体" w:hint="eastAsia"/>
          <w:sz w:val="30"/>
          <w:szCs w:val="30"/>
        </w:rPr>
        <w:t>投入系统</w:t>
      </w:r>
      <w:r w:rsidR="00F87A94">
        <w:rPr>
          <w:rFonts w:ascii="彩虹粗仿宋" w:eastAsia="彩虹粗仿宋" w:hAnsi="Calibri" w:cs="宋体" w:hint="eastAsia"/>
          <w:sz w:val="30"/>
          <w:szCs w:val="30"/>
        </w:rPr>
        <w:t>、</w:t>
      </w:r>
      <w:r w:rsidRPr="00144425">
        <w:rPr>
          <w:rFonts w:ascii="彩虹粗仿宋" w:eastAsia="彩虹粗仿宋" w:hAnsi="Calibri" w:cs="宋体" w:hint="eastAsia"/>
          <w:sz w:val="30"/>
          <w:szCs w:val="30"/>
        </w:rPr>
        <w:t>设备的所有权。</w:t>
      </w:r>
    </w:p>
    <w:p w:rsidR="006E2D17" w:rsidRDefault="00D61A26" w:rsidP="00D61A26">
      <w:pPr>
        <w:adjustRightInd w:val="0"/>
        <w:snapToGrid w:val="0"/>
        <w:spacing w:line="560" w:lineRule="atLeast"/>
        <w:rPr>
          <w:rFonts w:ascii="彩虹黑体" w:eastAsia="彩虹黑体" w:hAnsi="宋体"/>
          <w:sz w:val="32"/>
          <w:szCs w:val="32"/>
        </w:rPr>
      </w:pPr>
      <w:r>
        <w:rPr>
          <w:rFonts w:ascii="彩虹黑体" w:eastAsia="彩虹黑体" w:hAnsi="宋体" w:hint="eastAsia"/>
          <w:sz w:val="32"/>
          <w:szCs w:val="32"/>
        </w:rPr>
        <w:t>十</w:t>
      </w:r>
      <w:r w:rsidR="006E2D17">
        <w:rPr>
          <w:rFonts w:ascii="彩虹黑体" w:eastAsia="彩虹黑体" w:hAnsi="宋体" w:hint="eastAsia"/>
          <w:sz w:val="32"/>
          <w:szCs w:val="32"/>
        </w:rPr>
        <w:t>、</w:t>
      </w:r>
      <w:r w:rsidR="006E2D17" w:rsidRPr="00A7011B">
        <w:rPr>
          <w:rFonts w:ascii="彩虹黑体" w:eastAsia="彩虹黑体" w:hAnsi="宋体" w:hint="eastAsia"/>
          <w:sz w:val="32"/>
          <w:szCs w:val="32"/>
        </w:rPr>
        <w:t>售后服务要求</w:t>
      </w:r>
    </w:p>
    <w:p w:rsidR="006E2D17" w:rsidRPr="00050E34" w:rsidRDefault="006E2D17" w:rsidP="006E2D17">
      <w:pPr>
        <w:adjustRightInd w:val="0"/>
        <w:snapToGrid w:val="0"/>
        <w:spacing w:line="560" w:lineRule="atLeast"/>
        <w:ind w:firstLineChars="200" w:firstLine="640"/>
        <w:rPr>
          <w:rFonts w:ascii="彩虹粗仿宋" w:eastAsia="彩虹粗仿宋" w:hAnsi="宋体"/>
          <w:sz w:val="32"/>
          <w:szCs w:val="32"/>
        </w:rPr>
      </w:pPr>
      <w:r w:rsidRPr="00050E34">
        <w:rPr>
          <w:rFonts w:ascii="彩虹粗仿宋" w:eastAsia="彩虹粗仿宋" w:hAnsi="宋体"/>
          <w:sz w:val="32"/>
          <w:szCs w:val="32"/>
        </w:rPr>
        <w:t>1</w:t>
      </w:r>
      <w:r w:rsidRPr="00050E34">
        <w:rPr>
          <w:rFonts w:ascii="彩虹粗仿宋" w:eastAsia="彩虹粗仿宋" w:hAnsi="宋体" w:hint="eastAsia"/>
          <w:sz w:val="32"/>
          <w:szCs w:val="32"/>
        </w:rPr>
        <w:t>.项目验收后，供应</w:t>
      </w:r>
      <w:proofErr w:type="gramStart"/>
      <w:r w:rsidRPr="00050E34">
        <w:rPr>
          <w:rFonts w:ascii="彩虹粗仿宋" w:eastAsia="彩虹粗仿宋" w:hAnsi="宋体" w:hint="eastAsia"/>
          <w:sz w:val="32"/>
          <w:szCs w:val="32"/>
        </w:rPr>
        <w:t>商至少</w:t>
      </w:r>
      <w:proofErr w:type="gramEnd"/>
      <w:r w:rsidRPr="00050E34">
        <w:rPr>
          <w:rFonts w:ascii="彩虹粗仿宋" w:eastAsia="彩虹粗仿宋" w:hAnsi="宋体" w:hint="eastAsia"/>
          <w:sz w:val="32"/>
          <w:szCs w:val="32"/>
        </w:rPr>
        <w:t>免费提供一期培训服务。</w:t>
      </w:r>
    </w:p>
    <w:p w:rsidR="006E2D17" w:rsidRPr="00050E34" w:rsidRDefault="006E2D17" w:rsidP="006E2D17">
      <w:pPr>
        <w:adjustRightInd w:val="0"/>
        <w:snapToGrid w:val="0"/>
        <w:spacing w:line="560" w:lineRule="atLeast"/>
        <w:ind w:firstLineChars="200" w:firstLine="640"/>
        <w:rPr>
          <w:rFonts w:ascii="彩虹粗仿宋" w:eastAsia="彩虹粗仿宋" w:hAnsi="宋体"/>
          <w:sz w:val="32"/>
          <w:szCs w:val="32"/>
        </w:rPr>
      </w:pPr>
      <w:r w:rsidRPr="00050E34">
        <w:rPr>
          <w:rFonts w:ascii="彩虹粗仿宋" w:eastAsia="彩虹粗仿宋" w:hAnsi="宋体"/>
          <w:sz w:val="32"/>
          <w:szCs w:val="32"/>
        </w:rPr>
        <w:t>2</w:t>
      </w:r>
      <w:r w:rsidRPr="00050E34">
        <w:rPr>
          <w:rFonts w:ascii="彩虹粗仿宋" w:eastAsia="彩虹粗仿宋" w:hAnsi="宋体" w:hint="eastAsia"/>
          <w:sz w:val="32"/>
          <w:szCs w:val="32"/>
        </w:rPr>
        <w:t>.</w:t>
      </w:r>
      <w:r w:rsidR="0093704B">
        <w:rPr>
          <w:rFonts w:ascii="彩虹粗仿宋" w:eastAsia="彩虹粗仿宋" w:hAnsi="宋体" w:hint="eastAsia"/>
          <w:sz w:val="32"/>
          <w:szCs w:val="32"/>
        </w:rPr>
        <w:t>项目合作期（5年）内</w:t>
      </w:r>
      <w:r w:rsidRPr="00050E34">
        <w:rPr>
          <w:rFonts w:ascii="彩虹粗仿宋" w:eastAsia="彩虹粗仿宋" w:hAnsi="宋体" w:hint="eastAsia"/>
          <w:sz w:val="32"/>
          <w:szCs w:val="32"/>
        </w:rPr>
        <w:t>确保系统正常运行。</w:t>
      </w:r>
    </w:p>
    <w:p w:rsidR="007C0A64" w:rsidRPr="0093704B" w:rsidRDefault="006E2D17" w:rsidP="0093704B">
      <w:pPr>
        <w:adjustRightInd w:val="0"/>
        <w:snapToGrid w:val="0"/>
        <w:spacing w:line="560" w:lineRule="atLeast"/>
        <w:ind w:firstLineChars="200" w:firstLine="640"/>
        <w:rPr>
          <w:rFonts w:ascii="彩虹粗仿宋" w:eastAsia="彩虹粗仿宋" w:hAnsi="宋体"/>
          <w:sz w:val="32"/>
          <w:szCs w:val="32"/>
        </w:rPr>
      </w:pPr>
      <w:r w:rsidRPr="00050E34">
        <w:rPr>
          <w:rFonts w:ascii="彩虹粗仿宋" w:eastAsia="彩虹粗仿宋" w:hAnsi="宋体"/>
          <w:sz w:val="32"/>
          <w:szCs w:val="32"/>
        </w:rPr>
        <w:t>3</w:t>
      </w:r>
      <w:r w:rsidRPr="00050E34">
        <w:rPr>
          <w:rFonts w:ascii="彩虹粗仿宋" w:eastAsia="彩虹粗仿宋" w:hAnsi="宋体" w:hint="eastAsia"/>
          <w:sz w:val="32"/>
          <w:szCs w:val="32"/>
        </w:rPr>
        <w:t>.</w:t>
      </w:r>
      <w:r w:rsidR="00356D6B">
        <w:rPr>
          <w:rFonts w:ascii="彩虹粗仿宋" w:eastAsia="彩虹粗仿宋" w:hAnsi="宋体" w:hint="eastAsia"/>
          <w:sz w:val="32"/>
          <w:szCs w:val="32"/>
        </w:rPr>
        <w:t>项目合作期</w:t>
      </w:r>
      <w:r w:rsidR="00254E56">
        <w:rPr>
          <w:rFonts w:ascii="彩虹粗仿宋" w:eastAsia="彩虹粗仿宋" w:hAnsi="宋体" w:hint="eastAsia"/>
          <w:sz w:val="32"/>
          <w:szCs w:val="32"/>
        </w:rPr>
        <w:t>（5年）</w:t>
      </w:r>
      <w:r w:rsidR="00356D6B">
        <w:rPr>
          <w:rFonts w:ascii="彩虹粗仿宋" w:eastAsia="彩虹粗仿宋" w:hAnsi="宋体" w:hint="eastAsia"/>
          <w:sz w:val="32"/>
          <w:szCs w:val="32"/>
        </w:rPr>
        <w:t>内供应商提供</w:t>
      </w:r>
      <w:proofErr w:type="gramStart"/>
      <w:r w:rsidR="00254E56">
        <w:rPr>
          <w:rFonts w:ascii="彩虹粗仿宋" w:eastAsia="彩虹粗仿宋" w:hAnsi="宋体" w:hint="eastAsia"/>
          <w:sz w:val="32"/>
          <w:szCs w:val="32"/>
        </w:rPr>
        <w:t>免费</w:t>
      </w:r>
      <w:r w:rsidR="00356D6B">
        <w:rPr>
          <w:rFonts w:ascii="彩虹粗仿宋" w:eastAsia="彩虹粗仿宋" w:hAnsi="宋体" w:hint="eastAsia"/>
          <w:sz w:val="32"/>
          <w:szCs w:val="32"/>
        </w:rPr>
        <w:t>维保服务</w:t>
      </w:r>
      <w:proofErr w:type="gramEnd"/>
      <w:r w:rsidR="0093704B">
        <w:rPr>
          <w:rFonts w:ascii="彩虹粗仿宋" w:eastAsia="彩虹粗仿宋" w:hAnsi="宋体" w:hint="eastAsia"/>
          <w:sz w:val="32"/>
          <w:szCs w:val="32"/>
        </w:rPr>
        <w:t>并提供免费</w:t>
      </w:r>
      <w:proofErr w:type="gramStart"/>
      <w:r w:rsidR="0093704B">
        <w:rPr>
          <w:rFonts w:ascii="彩虹粗仿宋" w:eastAsia="彩虹粗仿宋" w:hAnsi="宋体" w:hint="eastAsia"/>
          <w:sz w:val="32"/>
          <w:szCs w:val="32"/>
        </w:rPr>
        <w:t>维保承诺</w:t>
      </w:r>
      <w:proofErr w:type="gramEnd"/>
      <w:r w:rsidR="0093704B">
        <w:rPr>
          <w:rFonts w:ascii="彩虹粗仿宋" w:eastAsia="彩虹粗仿宋" w:hAnsi="宋体" w:hint="eastAsia"/>
          <w:sz w:val="32"/>
          <w:szCs w:val="32"/>
        </w:rPr>
        <w:t>函</w:t>
      </w:r>
      <w:r w:rsidR="00356D6B">
        <w:rPr>
          <w:rFonts w:ascii="彩虹粗仿宋" w:eastAsia="彩虹粗仿宋" w:hAnsi="宋体" w:hint="eastAsia"/>
          <w:sz w:val="32"/>
          <w:szCs w:val="32"/>
        </w:rPr>
        <w:t>。</w:t>
      </w:r>
    </w:p>
    <w:sectPr w:rsidR="007C0A64" w:rsidRPr="009370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1BF6" w:rsidRDefault="00B61BF6" w:rsidP="006E2D17">
      <w:r>
        <w:separator/>
      </w:r>
    </w:p>
  </w:endnote>
  <w:endnote w:type="continuationSeparator" w:id="0">
    <w:p w:rsidR="00B61BF6" w:rsidRDefault="00B61BF6" w:rsidP="006E2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1BF6" w:rsidRDefault="00B61BF6" w:rsidP="006E2D17">
      <w:r>
        <w:separator/>
      </w:r>
    </w:p>
  </w:footnote>
  <w:footnote w:type="continuationSeparator" w:id="0">
    <w:p w:rsidR="00B61BF6" w:rsidRDefault="00B61BF6" w:rsidP="006E2D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14E1"/>
    <w:rsid w:val="000070F7"/>
    <w:rsid w:val="00070325"/>
    <w:rsid w:val="000E4152"/>
    <w:rsid w:val="000F307E"/>
    <w:rsid w:val="001125A2"/>
    <w:rsid w:val="00233834"/>
    <w:rsid w:val="00254E56"/>
    <w:rsid w:val="00276813"/>
    <w:rsid w:val="002C0BBE"/>
    <w:rsid w:val="00320DAE"/>
    <w:rsid w:val="00355F50"/>
    <w:rsid w:val="00356D6B"/>
    <w:rsid w:val="003B68BE"/>
    <w:rsid w:val="003E5A78"/>
    <w:rsid w:val="004812D0"/>
    <w:rsid w:val="004C33DC"/>
    <w:rsid w:val="004C75E1"/>
    <w:rsid w:val="00535ED4"/>
    <w:rsid w:val="005646DD"/>
    <w:rsid w:val="005770A0"/>
    <w:rsid w:val="00595728"/>
    <w:rsid w:val="005D14E1"/>
    <w:rsid w:val="00694D98"/>
    <w:rsid w:val="006E2D17"/>
    <w:rsid w:val="006F6C5D"/>
    <w:rsid w:val="00786588"/>
    <w:rsid w:val="007B7F83"/>
    <w:rsid w:val="00913602"/>
    <w:rsid w:val="0093704B"/>
    <w:rsid w:val="009B70FF"/>
    <w:rsid w:val="00A11F0E"/>
    <w:rsid w:val="00A673A5"/>
    <w:rsid w:val="00AA1D33"/>
    <w:rsid w:val="00B15249"/>
    <w:rsid w:val="00B61BF6"/>
    <w:rsid w:val="00CC0429"/>
    <w:rsid w:val="00D0338A"/>
    <w:rsid w:val="00D357BC"/>
    <w:rsid w:val="00D61A26"/>
    <w:rsid w:val="00D67FCE"/>
    <w:rsid w:val="00E05C05"/>
    <w:rsid w:val="00E312D8"/>
    <w:rsid w:val="00EB5AE9"/>
    <w:rsid w:val="00F87A94"/>
    <w:rsid w:val="00F926A4"/>
    <w:rsid w:val="00FE3D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2D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E2D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E2D17"/>
    <w:rPr>
      <w:sz w:val="18"/>
      <w:szCs w:val="18"/>
    </w:rPr>
  </w:style>
  <w:style w:type="paragraph" w:styleId="a4">
    <w:name w:val="footer"/>
    <w:basedOn w:val="a"/>
    <w:link w:val="Char0"/>
    <w:uiPriority w:val="99"/>
    <w:unhideWhenUsed/>
    <w:rsid w:val="006E2D17"/>
    <w:pPr>
      <w:tabs>
        <w:tab w:val="center" w:pos="4153"/>
        <w:tab w:val="right" w:pos="8306"/>
      </w:tabs>
      <w:snapToGrid w:val="0"/>
      <w:jc w:val="left"/>
    </w:pPr>
    <w:rPr>
      <w:sz w:val="18"/>
      <w:szCs w:val="18"/>
    </w:rPr>
  </w:style>
  <w:style w:type="character" w:customStyle="1" w:styleId="Char0">
    <w:name w:val="页脚 Char"/>
    <w:basedOn w:val="a0"/>
    <w:link w:val="a4"/>
    <w:uiPriority w:val="99"/>
    <w:rsid w:val="006E2D17"/>
    <w:rPr>
      <w:sz w:val="18"/>
      <w:szCs w:val="18"/>
    </w:rPr>
  </w:style>
  <w:style w:type="table" w:styleId="a5">
    <w:name w:val="Table Grid"/>
    <w:basedOn w:val="a1"/>
    <w:uiPriority w:val="39"/>
    <w:qFormat/>
    <w:rsid w:val="006E2D1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2D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E2D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E2D17"/>
    <w:rPr>
      <w:sz w:val="18"/>
      <w:szCs w:val="18"/>
    </w:rPr>
  </w:style>
  <w:style w:type="paragraph" w:styleId="a4">
    <w:name w:val="footer"/>
    <w:basedOn w:val="a"/>
    <w:link w:val="Char0"/>
    <w:uiPriority w:val="99"/>
    <w:unhideWhenUsed/>
    <w:rsid w:val="006E2D17"/>
    <w:pPr>
      <w:tabs>
        <w:tab w:val="center" w:pos="4153"/>
        <w:tab w:val="right" w:pos="8306"/>
      </w:tabs>
      <w:snapToGrid w:val="0"/>
      <w:jc w:val="left"/>
    </w:pPr>
    <w:rPr>
      <w:sz w:val="18"/>
      <w:szCs w:val="18"/>
    </w:rPr>
  </w:style>
  <w:style w:type="character" w:customStyle="1" w:styleId="Char0">
    <w:name w:val="页脚 Char"/>
    <w:basedOn w:val="a0"/>
    <w:link w:val="a4"/>
    <w:uiPriority w:val="99"/>
    <w:rsid w:val="006E2D17"/>
    <w:rPr>
      <w:sz w:val="18"/>
      <w:szCs w:val="18"/>
    </w:rPr>
  </w:style>
  <w:style w:type="table" w:styleId="a5">
    <w:name w:val="Table Grid"/>
    <w:basedOn w:val="a1"/>
    <w:uiPriority w:val="39"/>
    <w:qFormat/>
    <w:rsid w:val="006E2D1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666</Words>
  <Characters>687</Characters>
  <Application>Microsoft Office Word</Application>
  <DocSecurity>0</DocSecurity>
  <Lines>40</Lines>
  <Paragraphs>24</Paragraphs>
  <ScaleCrop>false</ScaleCrop>
  <Company/>
  <LinksUpToDate>false</LinksUpToDate>
  <CharactersWithSpaces>1329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方素雯</dc:creator>
  <cp:lastModifiedBy>方素雯</cp:lastModifiedBy>
  <cp:revision>2</cp:revision>
  <dcterms:created xsi:type="dcterms:W3CDTF">2025-07-14T01:00:00Z</dcterms:created>
  <dcterms:modified xsi:type="dcterms:W3CDTF">2025-07-14T01:00:00Z</dcterms:modified>
</cp:coreProperties>
</file>