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9D9EF5">
      <w:pPr>
        <w:widowControl/>
        <w:jc w:val="left"/>
        <w:rPr>
          <w:rFonts w:ascii="彩虹粗仿宋" w:hAnsi="彩虹粗仿宋" w:eastAsia="彩虹粗仿宋" w:cs="Segoe UI"/>
          <w:color w:val="333333"/>
          <w:kern w:val="0"/>
          <w:sz w:val="32"/>
          <w:szCs w:val="32"/>
        </w:rPr>
      </w:pPr>
      <w:r>
        <w:rPr>
          <w:rFonts w:hint="eastAsia" w:ascii="彩虹粗仿宋" w:hAnsi="彩虹粗仿宋" w:eastAsia="彩虹粗仿宋" w:cs="Segoe UI"/>
          <w:color w:val="333333"/>
          <w:kern w:val="0"/>
          <w:sz w:val="32"/>
          <w:szCs w:val="32"/>
        </w:rPr>
        <w:t>附件1-1</w:t>
      </w:r>
    </w:p>
    <w:tbl>
      <w:tblPr>
        <w:tblStyle w:val="6"/>
        <w:tblW w:w="16045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8"/>
        <w:gridCol w:w="3051"/>
        <w:gridCol w:w="4475"/>
        <w:gridCol w:w="6551"/>
      </w:tblGrid>
      <w:tr w14:paraId="138459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949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7734CE">
            <w:pPr>
              <w:widowControl/>
              <w:jc w:val="center"/>
              <w:textAlignment w:val="center"/>
              <w:rPr>
                <w:rFonts w:ascii="彩虹小标宋" w:hAnsi="彩虹小标宋" w:eastAsia="彩虹小标宋" w:cs="彩虹小标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彩虹小标宋" w:hAnsi="彩虹小标宋" w:eastAsia="彩虹小标宋" w:cs="彩虹小标宋"/>
                <w:b/>
                <w:bCs/>
                <w:color w:val="000000"/>
                <w:kern w:val="0"/>
                <w:sz w:val="32"/>
                <w:szCs w:val="32"/>
              </w:rPr>
              <w:t>中国建设银行</w:t>
            </w:r>
            <w:r>
              <w:rPr>
                <w:rFonts w:hint="eastAsia" w:ascii="彩虹小标宋" w:hAnsi="彩虹小标宋" w:eastAsia="彩虹小标宋" w:cs="彩虹小标宋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  <w:t>参加西青区旺季招商宣传服务活动采购</w:t>
            </w:r>
            <w:bookmarkStart w:id="0" w:name="_GoBack"/>
            <w:bookmarkEnd w:id="0"/>
            <w:r>
              <w:rPr>
                <w:rFonts w:hint="eastAsia" w:ascii="彩虹小标宋" w:hAnsi="彩虹小标宋" w:eastAsia="彩虹小标宋" w:cs="彩虹小标宋"/>
                <w:b/>
                <w:bCs/>
                <w:color w:val="000000"/>
                <w:kern w:val="0"/>
                <w:sz w:val="32"/>
                <w:szCs w:val="32"/>
              </w:rPr>
              <w:t>项目报名供应商信息表</w:t>
            </w:r>
          </w:p>
        </w:tc>
        <w:tc>
          <w:tcPr>
            <w:tcW w:w="6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90BCA0">
            <w:pPr>
              <w:rPr>
                <w:rFonts w:ascii="彩虹粗仿宋" w:hAnsi="彩虹粗仿宋" w:eastAsia="彩虹粗仿宋" w:cs="彩虹粗仿宋"/>
                <w:color w:val="000000"/>
                <w:sz w:val="24"/>
                <w:szCs w:val="24"/>
              </w:rPr>
            </w:pPr>
          </w:p>
        </w:tc>
      </w:tr>
      <w:tr w14:paraId="61264C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B0803E">
            <w:pPr>
              <w:jc w:val="center"/>
              <w:rPr>
                <w:rFonts w:ascii="彩虹小标宋" w:hAnsi="彩虹小标宋" w:eastAsia="彩虹小标宋" w:cs="彩虹小标宋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C325F7">
            <w:pPr>
              <w:jc w:val="center"/>
              <w:rPr>
                <w:rFonts w:ascii="彩虹小标宋" w:hAnsi="彩虹小标宋" w:eastAsia="彩虹小标宋" w:cs="彩虹小标宋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8A65BF">
            <w:pPr>
              <w:widowControl/>
              <w:jc w:val="center"/>
              <w:textAlignment w:val="bottom"/>
              <w:rPr>
                <w:rFonts w:ascii="彩虹粗仿宋" w:hAnsi="彩虹粗仿宋" w:eastAsia="彩虹粗仿宋" w:cs="彩虹粗仿宋"/>
                <w:color w:val="000000"/>
                <w:sz w:val="24"/>
                <w:szCs w:val="24"/>
              </w:rPr>
            </w:pPr>
            <w:r>
              <w:rPr>
                <w:rFonts w:hint="eastAsia" w:ascii="彩虹粗仿宋" w:hAnsi="彩虹粗仿宋" w:eastAsia="彩虹粗仿宋" w:cs="彩虹粗仿宋"/>
                <w:color w:val="000000"/>
                <w:kern w:val="0"/>
                <w:sz w:val="24"/>
                <w:szCs w:val="24"/>
              </w:rPr>
              <w:t>请填写在此列↓</w:t>
            </w:r>
          </w:p>
        </w:tc>
        <w:tc>
          <w:tcPr>
            <w:tcW w:w="6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AB3DA2">
            <w:pPr>
              <w:widowControl/>
              <w:jc w:val="center"/>
              <w:textAlignment w:val="bottom"/>
              <w:rPr>
                <w:rFonts w:ascii="彩虹粗仿宋" w:hAnsi="彩虹粗仿宋" w:eastAsia="彩虹粗仿宋" w:cs="彩虹粗仿宋"/>
                <w:color w:val="000000"/>
                <w:sz w:val="24"/>
                <w:szCs w:val="24"/>
              </w:rPr>
            </w:pPr>
            <w:r>
              <w:rPr>
                <w:rFonts w:hint="eastAsia" w:ascii="彩虹粗仿宋" w:hAnsi="彩虹粗仿宋" w:eastAsia="彩虹粗仿宋" w:cs="彩虹粗仿宋"/>
                <w:color w:val="000000"/>
                <w:kern w:val="0"/>
                <w:sz w:val="24"/>
                <w:szCs w:val="24"/>
              </w:rPr>
              <w:t>此列为填写说明，不用填写↓</w:t>
            </w:r>
          </w:p>
        </w:tc>
      </w:tr>
      <w:tr w14:paraId="36776D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5019" w:type="dxa"/>
            <w:gridSpan w:val="2"/>
            <w:tcBorders>
              <w:top w:val="double" w:color="000000" w:sz="4" w:space="0"/>
              <w:left w:val="doub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BACC890">
            <w:pPr>
              <w:widowControl/>
              <w:jc w:val="center"/>
              <w:textAlignment w:val="center"/>
              <w:rPr>
                <w:rFonts w:ascii="彩虹小标宋" w:hAnsi="彩虹小标宋" w:eastAsia="彩虹小标宋" w:cs="彩虹小标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彩虹小标宋" w:hAnsi="彩虹小标宋" w:eastAsia="彩虹小标宋" w:cs="彩虹小标宋"/>
                <w:b/>
                <w:bCs/>
                <w:color w:val="000000"/>
                <w:kern w:val="0"/>
                <w:sz w:val="24"/>
                <w:szCs w:val="24"/>
              </w:rPr>
              <w:t>信息类别</w:t>
            </w:r>
          </w:p>
        </w:tc>
        <w:tc>
          <w:tcPr>
            <w:tcW w:w="4476" w:type="dxa"/>
            <w:tcBorders>
              <w:top w:val="double" w:color="000000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BC23C1">
            <w:pPr>
              <w:jc w:val="center"/>
              <w:rPr>
                <w:rFonts w:ascii="彩虹小标宋" w:hAnsi="彩虹小标宋" w:eastAsia="彩虹小标宋" w:cs="彩虹小标宋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40134F">
            <w:pPr>
              <w:widowControl/>
              <w:jc w:val="left"/>
              <w:textAlignment w:val="bottom"/>
              <w:rPr>
                <w:rFonts w:ascii="彩虹粗仿宋" w:hAnsi="彩虹粗仿宋" w:eastAsia="彩虹粗仿宋" w:cs="彩虹粗仿宋"/>
                <w:color w:val="000000"/>
                <w:sz w:val="24"/>
                <w:szCs w:val="24"/>
              </w:rPr>
            </w:pPr>
            <w:r>
              <w:rPr>
                <w:rFonts w:hint="eastAsia" w:ascii="彩虹粗仿宋" w:hAnsi="彩虹粗仿宋" w:eastAsia="彩虹粗仿宋" w:cs="彩虹粗仿宋"/>
                <w:color w:val="000000"/>
                <w:kern w:val="0"/>
                <w:sz w:val="24"/>
                <w:szCs w:val="24"/>
              </w:rPr>
              <w:t>左侧填写公司名称</w:t>
            </w:r>
          </w:p>
        </w:tc>
      </w:tr>
      <w:tr w14:paraId="30D144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E6FDA7">
            <w:pPr>
              <w:widowControl/>
              <w:jc w:val="center"/>
              <w:textAlignment w:val="center"/>
              <w:rPr>
                <w:rFonts w:ascii="彩虹小标宋" w:hAnsi="彩虹小标宋" w:eastAsia="彩虹小标宋" w:cs="彩虹小标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彩虹小标宋" w:hAnsi="彩虹小标宋" w:eastAsia="彩虹小标宋" w:cs="彩虹小标宋"/>
                <w:b/>
                <w:bCs/>
                <w:color w:val="000000"/>
                <w:kern w:val="0"/>
                <w:sz w:val="24"/>
                <w:szCs w:val="24"/>
              </w:rPr>
              <w:t>基本情况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42A5DFBE">
            <w:pPr>
              <w:widowControl/>
              <w:jc w:val="center"/>
              <w:textAlignment w:val="center"/>
              <w:rPr>
                <w:rFonts w:ascii="彩虹小标宋" w:hAnsi="彩虹小标宋" w:eastAsia="彩虹小标宋" w:cs="彩虹小标宋"/>
                <w:color w:val="000000"/>
                <w:sz w:val="24"/>
                <w:szCs w:val="24"/>
              </w:rPr>
            </w:pPr>
            <w:r>
              <w:rPr>
                <w:rFonts w:hint="eastAsia" w:ascii="彩虹小标宋" w:hAnsi="彩虹小标宋" w:eastAsia="彩虹小标宋" w:cs="彩虹小标宋"/>
                <w:color w:val="000000"/>
                <w:kern w:val="0"/>
                <w:sz w:val="24"/>
                <w:szCs w:val="24"/>
              </w:rPr>
              <w:t>成立时间</w:t>
            </w:r>
          </w:p>
        </w:tc>
        <w:tc>
          <w:tcPr>
            <w:tcW w:w="44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58B5BD">
            <w:pPr>
              <w:jc w:val="left"/>
              <w:rPr>
                <w:rFonts w:ascii="彩虹粗仿宋" w:hAnsi="彩虹粗仿宋" w:eastAsia="彩虹粗仿宋" w:cs="彩虹粗仿宋"/>
                <w:color w:val="000000"/>
                <w:sz w:val="24"/>
                <w:szCs w:val="24"/>
              </w:rPr>
            </w:pPr>
          </w:p>
        </w:tc>
        <w:tc>
          <w:tcPr>
            <w:tcW w:w="6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B112E7">
            <w:pPr>
              <w:widowControl/>
              <w:jc w:val="left"/>
              <w:textAlignment w:val="bottom"/>
              <w:rPr>
                <w:rFonts w:ascii="彩虹粗仿宋" w:hAnsi="彩虹粗仿宋" w:eastAsia="彩虹粗仿宋" w:cs="彩虹粗仿宋"/>
                <w:color w:val="000000"/>
                <w:sz w:val="24"/>
                <w:szCs w:val="24"/>
              </w:rPr>
            </w:pPr>
            <w:r>
              <w:rPr>
                <w:rFonts w:hint="eastAsia" w:ascii="彩虹粗仿宋" w:hAnsi="彩虹粗仿宋" w:eastAsia="彩虹粗仿宋" w:cs="彩虹粗仿宋"/>
                <w:color w:val="000000"/>
                <w:kern w:val="0"/>
                <w:sz w:val="24"/>
                <w:szCs w:val="24"/>
              </w:rPr>
              <w:t>xxxx年xx月xx日</w:t>
            </w:r>
          </w:p>
        </w:tc>
      </w:tr>
      <w:tr w14:paraId="12F4BF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4CF86A">
            <w:pPr>
              <w:jc w:val="center"/>
              <w:rPr>
                <w:rFonts w:ascii="彩虹小标宋" w:hAnsi="彩虹小标宋" w:eastAsia="彩虹小标宋" w:cs="彩虹小标宋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768F1241">
            <w:pPr>
              <w:widowControl/>
              <w:jc w:val="center"/>
              <w:textAlignment w:val="center"/>
              <w:rPr>
                <w:rFonts w:ascii="彩虹小标宋" w:hAnsi="彩虹小标宋" w:eastAsia="彩虹小标宋" w:cs="彩虹小标宋"/>
                <w:color w:val="000000"/>
                <w:sz w:val="24"/>
                <w:szCs w:val="24"/>
              </w:rPr>
            </w:pPr>
            <w:r>
              <w:rPr>
                <w:rFonts w:hint="eastAsia" w:ascii="彩虹小标宋" w:hAnsi="彩虹小标宋" w:eastAsia="彩虹小标宋" w:cs="彩虹小标宋"/>
                <w:color w:val="000000"/>
                <w:kern w:val="0"/>
                <w:sz w:val="24"/>
                <w:szCs w:val="24"/>
              </w:rPr>
              <w:t>企业法人</w:t>
            </w:r>
          </w:p>
        </w:tc>
        <w:tc>
          <w:tcPr>
            <w:tcW w:w="44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AB4CE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6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5DEA1D">
            <w:pPr>
              <w:rPr>
                <w:rFonts w:ascii="彩虹粗仿宋" w:hAnsi="彩虹粗仿宋" w:eastAsia="彩虹粗仿宋" w:cs="彩虹粗仿宋"/>
                <w:color w:val="000000"/>
                <w:sz w:val="24"/>
                <w:szCs w:val="24"/>
              </w:rPr>
            </w:pPr>
          </w:p>
        </w:tc>
      </w:tr>
      <w:tr w14:paraId="7C6DDE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19C203">
            <w:pPr>
              <w:jc w:val="center"/>
              <w:rPr>
                <w:rFonts w:ascii="彩虹小标宋" w:hAnsi="彩虹小标宋" w:eastAsia="彩虹小标宋" w:cs="彩虹小标宋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09364736">
            <w:pPr>
              <w:widowControl/>
              <w:jc w:val="center"/>
              <w:textAlignment w:val="center"/>
              <w:rPr>
                <w:rFonts w:ascii="彩虹小标宋" w:hAnsi="彩虹小标宋" w:eastAsia="彩虹小标宋" w:cs="彩虹小标宋"/>
                <w:color w:val="000000"/>
                <w:sz w:val="24"/>
                <w:szCs w:val="24"/>
              </w:rPr>
            </w:pPr>
            <w:r>
              <w:rPr>
                <w:rFonts w:hint="eastAsia" w:ascii="彩虹小标宋" w:hAnsi="彩虹小标宋" w:eastAsia="彩虹小标宋" w:cs="彩虹小标宋"/>
                <w:color w:val="000000"/>
                <w:kern w:val="0"/>
                <w:sz w:val="24"/>
                <w:szCs w:val="24"/>
              </w:rPr>
              <w:t>注册资本（万元）</w:t>
            </w:r>
          </w:p>
        </w:tc>
        <w:tc>
          <w:tcPr>
            <w:tcW w:w="44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DF34BC">
            <w:pPr>
              <w:jc w:val="center"/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</w:pPr>
          </w:p>
        </w:tc>
        <w:tc>
          <w:tcPr>
            <w:tcW w:w="6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492EE2">
            <w:pPr>
              <w:widowControl/>
              <w:jc w:val="left"/>
              <w:textAlignment w:val="bottom"/>
              <w:rPr>
                <w:rFonts w:ascii="彩虹粗仿宋" w:hAnsi="彩虹粗仿宋" w:eastAsia="彩虹粗仿宋" w:cs="彩虹粗仿宋"/>
                <w:color w:val="000000"/>
                <w:sz w:val="24"/>
                <w:szCs w:val="24"/>
              </w:rPr>
            </w:pPr>
            <w:r>
              <w:rPr>
                <w:rFonts w:hint="eastAsia" w:ascii="彩虹粗仿宋" w:hAnsi="彩虹粗仿宋" w:eastAsia="彩虹粗仿宋" w:cs="彩虹粗仿宋"/>
                <w:color w:val="000000"/>
                <w:kern w:val="0"/>
                <w:sz w:val="24"/>
                <w:szCs w:val="24"/>
              </w:rPr>
              <w:t>注意单位为万元，保留两位小数</w:t>
            </w:r>
          </w:p>
        </w:tc>
      </w:tr>
      <w:tr w14:paraId="6CE02E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E21C5C">
            <w:pPr>
              <w:jc w:val="center"/>
              <w:rPr>
                <w:rFonts w:ascii="彩虹小标宋" w:hAnsi="彩虹小标宋" w:eastAsia="彩虹小标宋" w:cs="彩虹小标宋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77B58AC9">
            <w:pPr>
              <w:widowControl/>
              <w:jc w:val="center"/>
              <w:textAlignment w:val="center"/>
              <w:rPr>
                <w:rFonts w:ascii="彩虹小标宋" w:hAnsi="彩虹小标宋" w:eastAsia="彩虹小标宋" w:cs="彩虹小标宋"/>
                <w:color w:val="000000"/>
                <w:sz w:val="24"/>
                <w:szCs w:val="24"/>
              </w:rPr>
            </w:pPr>
            <w:r>
              <w:rPr>
                <w:rFonts w:hint="eastAsia" w:ascii="彩虹小标宋" w:hAnsi="彩虹小标宋" w:eastAsia="彩虹小标宋" w:cs="彩虹小标宋"/>
                <w:color w:val="000000"/>
                <w:kern w:val="0"/>
                <w:sz w:val="24"/>
                <w:szCs w:val="24"/>
              </w:rPr>
              <w:t>主要股东</w:t>
            </w:r>
          </w:p>
        </w:tc>
        <w:tc>
          <w:tcPr>
            <w:tcW w:w="44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B14D0C">
            <w:pPr>
              <w:jc w:val="center"/>
              <w:rPr>
                <w:rFonts w:ascii="彩虹粗仿宋" w:hAnsi="彩虹粗仿宋" w:eastAsia="彩虹粗仿宋" w:cs="彩虹粗仿宋"/>
                <w:color w:val="000000"/>
                <w:sz w:val="24"/>
                <w:szCs w:val="24"/>
              </w:rPr>
            </w:pPr>
          </w:p>
        </w:tc>
        <w:tc>
          <w:tcPr>
            <w:tcW w:w="6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A0B96B">
            <w:pPr>
              <w:widowControl/>
              <w:jc w:val="left"/>
              <w:textAlignment w:val="bottom"/>
              <w:rPr>
                <w:rFonts w:ascii="彩虹粗仿宋" w:hAnsi="彩虹粗仿宋" w:eastAsia="彩虹粗仿宋" w:cs="彩虹粗仿宋"/>
                <w:color w:val="000000"/>
                <w:sz w:val="24"/>
                <w:szCs w:val="24"/>
              </w:rPr>
            </w:pPr>
            <w:r>
              <w:rPr>
                <w:rFonts w:hint="eastAsia" w:ascii="彩虹粗仿宋" w:hAnsi="彩虹粗仿宋" w:eastAsia="彩虹粗仿宋" w:cs="彩虹粗仿宋"/>
                <w:color w:val="000000"/>
                <w:kern w:val="0"/>
                <w:sz w:val="24"/>
                <w:szCs w:val="24"/>
              </w:rPr>
              <w:t>填写持股最多的股东即可，格式为“XXXX-XX%”，持股比例保留两位小数</w:t>
            </w:r>
          </w:p>
        </w:tc>
      </w:tr>
      <w:tr w14:paraId="69331D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A9BDE6">
            <w:pPr>
              <w:jc w:val="center"/>
              <w:rPr>
                <w:rFonts w:ascii="彩虹小标宋" w:hAnsi="彩虹小标宋" w:eastAsia="彩虹小标宋" w:cs="彩虹小标宋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6235C07E">
            <w:pPr>
              <w:widowControl/>
              <w:jc w:val="center"/>
              <w:textAlignment w:val="center"/>
              <w:rPr>
                <w:rFonts w:ascii="彩虹小标宋" w:hAnsi="彩虹小标宋" w:eastAsia="彩虹小标宋" w:cs="彩虹小标宋"/>
                <w:color w:val="000000"/>
                <w:sz w:val="24"/>
                <w:szCs w:val="24"/>
              </w:rPr>
            </w:pPr>
            <w:r>
              <w:rPr>
                <w:rFonts w:hint="eastAsia" w:ascii="彩虹小标宋" w:hAnsi="彩虹小标宋" w:eastAsia="彩虹小标宋" w:cs="彩虹小标宋"/>
                <w:color w:val="000000"/>
                <w:kern w:val="0"/>
                <w:sz w:val="24"/>
                <w:szCs w:val="24"/>
              </w:rPr>
              <w:t>实际控制人</w:t>
            </w:r>
          </w:p>
        </w:tc>
        <w:tc>
          <w:tcPr>
            <w:tcW w:w="44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BCC15D">
            <w:pPr>
              <w:jc w:val="center"/>
              <w:rPr>
                <w:rFonts w:ascii="彩虹粗仿宋" w:hAnsi="彩虹粗仿宋" w:eastAsia="彩虹粗仿宋" w:cs="彩虹粗仿宋"/>
                <w:color w:val="000000"/>
                <w:sz w:val="24"/>
                <w:szCs w:val="24"/>
              </w:rPr>
            </w:pPr>
          </w:p>
        </w:tc>
        <w:tc>
          <w:tcPr>
            <w:tcW w:w="6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EEF942">
            <w:pPr>
              <w:rPr>
                <w:rFonts w:ascii="彩虹粗仿宋" w:hAnsi="彩虹粗仿宋" w:eastAsia="彩虹粗仿宋" w:cs="彩虹粗仿宋"/>
                <w:color w:val="000000"/>
                <w:sz w:val="24"/>
                <w:szCs w:val="24"/>
              </w:rPr>
            </w:pPr>
          </w:p>
        </w:tc>
      </w:tr>
      <w:tr w14:paraId="25304B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A6823A">
            <w:pPr>
              <w:jc w:val="center"/>
              <w:rPr>
                <w:rFonts w:ascii="彩虹小标宋" w:hAnsi="彩虹小标宋" w:eastAsia="彩虹小标宋" w:cs="彩虹小标宋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38B66DA6">
            <w:pPr>
              <w:widowControl/>
              <w:jc w:val="center"/>
              <w:textAlignment w:val="center"/>
              <w:rPr>
                <w:rFonts w:ascii="彩虹小标宋" w:hAnsi="彩虹小标宋" w:eastAsia="彩虹小标宋" w:cs="彩虹小标宋"/>
                <w:color w:val="000000"/>
                <w:sz w:val="24"/>
                <w:szCs w:val="24"/>
              </w:rPr>
            </w:pPr>
            <w:r>
              <w:rPr>
                <w:rFonts w:hint="eastAsia" w:ascii="彩虹小标宋" w:hAnsi="彩虹小标宋" w:eastAsia="彩虹小标宋" w:cs="彩虹小标宋"/>
                <w:color w:val="000000"/>
                <w:kern w:val="0"/>
                <w:sz w:val="24"/>
                <w:szCs w:val="24"/>
              </w:rPr>
              <w:t>上市情况</w:t>
            </w:r>
          </w:p>
        </w:tc>
        <w:tc>
          <w:tcPr>
            <w:tcW w:w="44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593B51">
            <w:pPr>
              <w:jc w:val="center"/>
              <w:rPr>
                <w:rFonts w:ascii="彩虹粗仿宋" w:hAnsi="彩虹粗仿宋" w:eastAsia="彩虹粗仿宋" w:cs="彩虹粗仿宋"/>
                <w:color w:val="000000"/>
                <w:sz w:val="24"/>
                <w:szCs w:val="24"/>
              </w:rPr>
            </w:pPr>
          </w:p>
        </w:tc>
        <w:tc>
          <w:tcPr>
            <w:tcW w:w="6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E2D405">
            <w:pPr>
              <w:widowControl/>
              <w:jc w:val="left"/>
              <w:textAlignment w:val="bottom"/>
              <w:rPr>
                <w:rFonts w:ascii="彩虹粗仿宋" w:hAnsi="彩虹粗仿宋" w:eastAsia="彩虹粗仿宋" w:cs="彩虹粗仿宋"/>
                <w:color w:val="000000"/>
                <w:sz w:val="24"/>
                <w:szCs w:val="24"/>
              </w:rPr>
            </w:pPr>
            <w:r>
              <w:rPr>
                <w:rFonts w:hint="eastAsia" w:ascii="彩虹粗仿宋" w:hAnsi="彩虹粗仿宋" w:eastAsia="彩虹粗仿宋" w:cs="彩虹粗仿宋"/>
                <w:color w:val="000000"/>
                <w:kern w:val="0"/>
                <w:sz w:val="24"/>
                <w:szCs w:val="24"/>
              </w:rPr>
              <w:t>未上市则填写“未上市”，已上市则填写“上市，股票代码XXXXXX”</w:t>
            </w:r>
          </w:p>
        </w:tc>
      </w:tr>
      <w:tr w14:paraId="1DFF8D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50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1000B0">
            <w:pPr>
              <w:widowControl/>
              <w:jc w:val="center"/>
              <w:textAlignment w:val="center"/>
              <w:rPr>
                <w:rFonts w:ascii="彩虹小标宋" w:hAnsi="彩虹小标宋" w:eastAsia="彩虹小标宋" w:cs="彩虹小标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彩虹小标宋" w:hAnsi="彩虹小标宋" w:eastAsia="彩虹小标宋" w:cs="彩虹小标宋"/>
                <w:b/>
                <w:bCs/>
                <w:color w:val="000000"/>
                <w:kern w:val="0"/>
                <w:sz w:val="24"/>
                <w:szCs w:val="24"/>
              </w:rPr>
              <w:t>资质情况</w:t>
            </w:r>
          </w:p>
        </w:tc>
        <w:tc>
          <w:tcPr>
            <w:tcW w:w="44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894712">
            <w:pPr>
              <w:jc w:val="left"/>
              <w:rPr>
                <w:rFonts w:ascii="彩虹粗仿宋" w:hAnsi="彩虹粗仿宋" w:eastAsia="彩虹粗仿宋" w:cs="彩虹粗仿宋"/>
                <w:color w:val="000000"/>
                <w:sz w:val="24"/>
                <w:szCs w:val="24"/>
              </w:rPr>
            </w:pPr>
          </w:p>
        </w:tc>
        <w:tc>
          <w:tcPr>
            <w:tcW w:w="6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461E67">
            <w:pPr>
              <w:widowControl/>
              <w:jc w:val="left"/>
              <w:textAlignment w:val="bottom"/>
              <w:rPr>
                <w:rFonts w:ascii="彩虹粗仿宋" w:hAnsi="彩虹粗仿宋" w:eastAsia="彩虹粗仿宋" w:cs="彩虹粗仿宋"/>
                <w:color w:val="000000"/>
                <w:sz w:val="24"/>
                <w:szCs w:val="24"/>
              </w:rPr>
            </w:pPr>
            <w:r>
              <w:rPr>
                <w:rFonts w:hint="eastAsia" w:ascii="彩虹粗仿宋" w:hAnsi="彩虹粗仿宋" w:eastAsia="彩虹粗仿宋" w:cs="彩虹粗仿宋"/>
                <w:color w:val="000000"/>
                <w:kern w:val="0"/>
                <w:sz w:val="24"/>
                <w:szCs w:val="24"/>
              </w:rPr>
              <w:t>例如ISO9001、ISO20000、ISO27001、CMMI认证等,填写后请上传至龙集采平台资质信息</w:t>
            </w:r>
          </w:p>
        </w:tc>
      </w:tr>
      <w:tr w14:paraId="580780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19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6DCD86">
            <w:pPr>
              <w:widowControl/>
              <w:jc w:val="center"/>
              <w:textAlignment w:val="center"/>
              <w:rPr>
                <w:rFonts w:ascii="彩虹小标宋" w:hAnsi="彩虹小标宋" w:eastAsia="彩虹小标宋" w:cs="彩虹小标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彩虹小标宋" w:hAnsi="彩虹小标宋" w:eastAsia="彩虹小标宋" w:cs="彩虹小标宋"/>
                <w:b/>
                <w:bCs/>
                <w:color w:val="000000"/>
                <w:kern w:val="0"/>
                <w:sz w:val="24"/>
                <w:szCs w:val="24"/>
              </w:rPr>
              <w:t>财务状况</w:t>
            </w:r>
            <w:r>
              <w:rPr>
                <w:rFonts w:hint="eastAsia" w:ascii="彩虹小标宋" w:hAnsi="彩虹小标宋" w:eastAsia="彩虹小标宋" w:cs="彩虹小标宋"/>
                <w:b/>
                <w:bCs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彩虹小标宋" w:hAnsi="彩虹小标宋" w:eastAsia="彩虹小标宋" w:cs="彩虹小标宋"/>
                <w:b/>
                <w:bCs/>
                <w:color w:val="000000"/>
                <w:kern w:val="0"/>
                <w:sz w:val="24"/>
                <w:szCs w:val="24"/>
              </w:rPr>
              <w:t>(万元）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606940C0">
            <w:pPr>
              <w:widowControl/>
              <w:jc w:val="center"/>
              <w:textAlignment w:val="center"/>
              <w:rPr>
                <w:rFonts w:ascii="彩虹小标宋" w:hAnsi="彩虹小标宋" w:eastAsia="彩虹小标宋" w:cs="彩虹小标宋"/>
                <w:color w:val="000000"/>
                <w:sz w:val="24"/>
                <w:szCs w:val="24"/>
              </w:rPr>
            </w:pPr>
            <w:r>
              <w:rPr>
                <w:rFonts w:hint="eastAsia" w:ascii="彩虹小标宋" w:hAnsi="彩虹小标宋" w:eastAsia="彩虹小标宋" w:cs="彩虹小标宋"/>
                <w:color w:val="000000"/>
                <w:kern w:val="0"/>
                <w:sz w:val="24"/>
                <w:szCs w:val="24"/>
              </w:rPr>
              <w:t>2023年末总资产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38CF9E">
            <w:pPr>
              <w:jc w:val="center"/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</w:pPr>
          </w:p>
        </w:tc>
        <w:tc>
          <w:tcPr>
            <w:tcW w:w="6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658CDB">
            <w:pPr>
              <w:widowControl/>
              <w:jc w:val="left"/>
              <w:textAlignment w:val="bottom"/>
              <w:rPr>
                <w:rFonts w:ascii="彩虹粗仿宋" w:hAnsi="彩虹粗仿宋" w:eastAsia="彩虹粗仿宋" w:cs="彩虹粗仿宋"/>
                <w:color w:val="000000"/>
                <w:sz w:val="24"/>
                <w:szCs w:val="24"/>
              </w:rPr>
            </w:pPr>
            <w:r>
              <w:rPr>
                <w:rFonts w:hint="eastAsia" w:ascii="彩虹粗仿宋" w:hAnsi="彩虹粗仿宋" w:eastAsia="彩虹粗仿宋" w:cs="彩虹粗仿宋"/>
                <w:color w:val="000000"/>
                <w:kern w:val="0"/>
                <w:sz w:val="24"/>
                <w:szCs w:val="24"/>
              </w:rPr>
              <w:t>注意单位为万元，保留两位小数</w:t>
            </w:r>
          </w:p>
        </w:tc>
      </w:tr>
      <w:tr w14:paraId="51972F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19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6057A">
            <w:pPr>
              <w:jc w:val="center"/>
              <w:rPr>
                <w:rFonts w:ascii="彩虹小标宋" w:hAnsi="彩虹小标宋" w:eastAsia="彩虹小标宋" w:cs="彩虹小标宋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2454755F">
            <w:pPr>
              <w:widowControl/>
              <w:jc w:val="center"/>
              <w:textAlignment w:val="center"/>
              <w:rPr>
                <w:rFonts w:ascii="彩虹小标宋" w:hAnsi="彩虹小标宋" w:eastAsia="彩虹小标宋" w:cs="彩虹小标宋"/>
                <w:color w:val="000000"/>
                <w:sz w:val="24"/>
                <w:szCs w:val="24"/>
              </w:rPr>
            </w:pPr>
            <w:r>
              <w:rPr>
                <w:rFonts w:hint="eastAsia" w:ascii="彩虹小标宋" w:hAnsi="彩虹小标宋" w:eastAsia="彩虹小标宋" w:cs="彩虹小标宋"/>
                <w:color w:val="000000"/>
                <w:kern w:val="0"/>
                <w:sz w:val="24"/>
                <w:szCs w:val="24"/>
              </w:rPr>
              <w:t>2023年营业收入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45DEA9">
            <w:pPr>
              <w:jc w:val="center"/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</w:pPr>
          </w:p>
        </w:tc>
        <w:tc>
          <w:tcPr>
            <w:tcW w:w="6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690B4F">
            <w:pPr>
              <w:widowControl/>
              <w:jc w:val="left"/>
              <w:textAlignment w:val="bottom"/>
              <w:rPr>
                <w:rFonts w:ascii="彩虹粗仿宋" w:hAnsi="彩虹粗仿宋" w:eastAsia="彩虹粗仿宋" w:cs="彩虹粗仿宋"/>
                <w:color w:val="000000"/>
                <w:sz w:val="24"/>
                <w:szCs w:val="24"/>
              </w:rPr>
            </w:pPr>
            <w:r>
              <w:rPr>
                <w:rFonts w:hint="eastAsia" w:ascii="彩虹粗仿宋" w:hAnsi="彩虹粗仿宋" w:eastAsia="彩虹粗仿宋" w:cs="彩虹粗仿宋"/>
                <w:color w:val="000000"/>
                <w:kern w:val="0"/>
                <w:sz w:val="24"/>
                <w:szCs w:val="24"/>
              </w:rPr>
              <w:t>注意单位为万元，保留两位小数</w:t>
            </w:r>
          </w:p>
        </w:tc>
      </w:tr>
      <w:tr w14:paraId="13D743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19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F4680">
            <w:pPr>
              <w:jc w:val="center"/>
              <w:rPr>
                <w:rFonts w:ascii="彩虹小标宋" w:hAnsi="彩虹小标宋" w:eastAsia="彩虹小标宋" w:cs="彩虹小标宋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6424C456">
            <w:pPr>
              <w:widowControl/>
              <w:jc w:val="center"/>
              <w:textAlignment w:val="center"/>
              <w:rPr>
                <w:rFonts w:ascii="彩虹小标宋" w:hAnsi="彩虹小标宋" w:eastAsia="彩虹小标宋" w:cs="彩虹小标宋"/>
                <w:color w:val="000000"/>
                <w:sz w:val="24"/>
                <w:szCs w:val="24"/>
              </w:rPr>
            </w:pPr>
            <w:r>
              <w:rPr>
                <w:rFonts w:hint="eastAsia" w:ascii="彩虹小标宋" w:hAnsi="彩虹小标宋" w:eastAsia="彩虹小标宋" w:cs="彩虹小标宋"/>
                <w:color w:val="000000"/>
                <w:kern w:val="0"/>
                <w:sz w:val="24"/>
                <w:szCs w:val="24"/>
              </w:rPr>
              <w:t>2023年净利润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D470C2">
            <w:pPr>
              <w:jc w:val="center"/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</w:pPr>
          </w:p>
        </w:tc>
        <w:tc>
          <w:tcPr>
            <w:tcW w:w="6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7EF92B">
            <w:pPr>
              <w:widowControl/>
              <w:jc w:val="left"/>
              <w:textAlignment w:val="bottom"/>
              <w:rPr>
                <w:rFonts w:ascii="彩虹粗仿宋" w:hAnsi="彩虹粗仿宋" w:eastAsia="彩虹粗仿宋" w:cs="彩虹粗仿宋"/>
                <w:color w:val="000000"/>
                <w:sz w:val="24"/>
                <w:szCs w:val="24"/>
              </w:rPr>
            </w:pPr>
            <w:r>
              <w:rPr>
                <w:rFonts w:hint="eastAsia" w:ascii="彩虹粗仿宋" w:hAnsi="彩虹粗仿宋" w:eastAsia="彩虹粗仿宋" w:cs="彩虹粗仿宋"/>
                <w:color w:val="000000"/>
                <w:kern w:val="0"/>
                <w:sz w:val="24"/>
                <w:szCs w:val="24"/>
              </w:rPr>
              <w:t>注意单位为万元，保留两位小数</w:t>
            </w:r>
          </w:p>
        </w:tc>
      </w:tr>
      <w:tr w14:paraId="24E8EC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50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876616">
            <w:pPr>
              <w:widowControl/>
              <w:jc w:val="center"/>
              <w:textAlignment w:val="center"/>
              <w:rPr>
                <w:rFonts w:ascii="彩虹小标宋" w:hAnsi="彩虹小标宋" w:eastAsia="彩虹小标宋" w:cs="彩虹小标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彩虹小标宋" w:hAnsi="彩虹小标宋" w:eastAsia="彩虹小标宋" w:cs="彩虹小标宋"/>
                <w:b/>
                <w:bCs/>
                <w:color w:val="000000"/>
                <w:kern w:val="0"/>
                <w:sz w:val="24"/>
                <w:szCs w:val="24"/>
              </w:rPr>
              <w:t>主要案例</w:t>
            </w:r>
          </w:p>
        </w:tc>
        <w:tc>
          <w:tcPr>
            <w:tcW w:w="44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20495B">
            <w:pPr>
              <w:jc w:val="left"/>
              <w:rPr>
                <w:rFonts w:ascii="彩虹粗仿宋" w:hAnsi="彩虹粗仿宋" w:eastAsia="彩虹粗仿宋" w:cs="彩虹粗仿宋"/>
                <w:color w:val="000000"/>
                <w:sz w:val="24"/>
                <w:szCs w:val="24"/>
              </w:rPr>
            </w:pPr>
          </w:p>
        </w:tc>
        <w:tc>
          <w:tcPr>
            <w:tcW w:w="6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1AC02C">
            <w:pPr>
              <w:widowControl/>
              <w:jc w:val="left"/>
              <w:textAlignment w:val="center"/>
              <w:rPr>
                <w:rFonts w:ascii="彩虹粗仿宋" w:hAnsi="彩虹粗仿宋" w:eastAsia="彩虹粗仿宋" w:cs="彩虹粗仿宋"/>
                <w:color w:val="000000"/>
                <w:sz w:val="24"/>
                <w:szCs w:val="24"/>
              </w:rPr>
            </w:pPr>
            <w:r>
              <w:rPr>
                <w:rFonts w:hint="eastAsia" w:ascii="彩虹粗仿宋" w:hAnsi="彩虹粗仿宋" w:eastAsia="彩虹粗仿宋" w:cs="彩虹粗仿宋"/>
                <w:color w:val="000000"/>
                <w:kern w:val="0"/>
                <w:sz w:val="24"/>
                <w:szCs w:val="24"/>
              </w:rPr>
              <w:t>请按照“客户名称-xxxx年-xxxx项目”格式填写</w:t>
            </w:r>
            <w:r>
              <w:rPr>
                <w:rFonts w:hint="eastAsia" w:ascii="彩虹粗仿宋" w:hAnsi="彩虹粗仿宋" w:eastAsia="彩虹粗仿宋" w:cs="彩虹粗仿宋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彩虹粗仿宋" w:hAnsi="彩虹粗仿宋" w:eastAsia="彩虹粗仿宋" w:cs="彩虹粗仿宋"/>
                <w:color w:val="000000"/>
                <w:kern w:val="0"/>
                <w:sz w:val="24"/>
                <w:szCs w:val="24"/>
              </w:rPr>
              <w:t>请优先填写时间较近、规模较大、性质与本项目接近的案例，数量1个以上，无上限要求</w:t>
            </w:r>
          </w:p>
        </w:tc>
      </w:tr>
    </w:tbl>
    <w:p w14:paraId="1B0A8DC4">
      <w:pPr>
        <w:rPr>
          <w:rFonts w:ascii="彩虹粗仿宋" w:hAnsi="彩虹粗仿宋" w:eastAsia="彩虹粗仿宋" w:cs="Segoe UI"/>
          <w:color w:val="333333"/>
          <w:kern w:val="0"/>
          <w:sz w:val="32"/>
          <w:szCs w:val="32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 w14:paraId="65D93C01">
      <w:pPr>
        <w:spacing w:line="360" w:lineRule="auto"/>
        <w:rPr>
          <w:rFonts w:ascii="彩虹粗仿宋" w:hAnsi="彩虹粗仿宋" w:eastAsia="彩虹粗仿宋" w:cs="Segoe UI"/>
          <w:color w:val="333333"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彩虹粗仿宋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彩虹小标宋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F813E0"/>
    <w:rsid w:val="00034651"/>
    <w:rsid w:val="00034BE8"/>
    <w:rsid w:val="0005037C"/>
    <w:rsid w:val="000553F3"/>
    <w:rsid w:val="00056ADD"/>
    <w:rsid w:val="00072E65"/>
    <w:rsid w:val="00075B3C"/>
    <w:rsid w:val="00092BEC"/>
    <w:rsid w:val="000D252B"/>
    <w:rsid w:val="00102AB9"/>
    <w:rsid w:val="001048A9"/>
    <w:rsid w:val="00185ADE"/>
    <w:rsid w:val="0019172D"/>
    <w:rsid w:val="001A21AE"/>
    <w:rsid w:val="001C3960"/>
    <w:rsid w:val="00231702"/>
    <w:rsid w:val="00274185"/>
    <w:rsid w:val="002755D5"/>
    <w:rsid w:val="002857C9"/>
    <w:rsid w:val="00296CC1"/>
    <w:rsid w:val="002B38C4"/>
    <w:rsid w:val="002E46C5"/>
    <w:rsid w:val="002F32CD"/>
    <w:rsid w:val="00302C4A"/>
    <w:rsid w:val="00313E83"/>
    <w:rsid w:val="00317BF7"/>
    <w:rsid w:val="003271EC"/>
    <w:rsid w:val="0033237B"/>
    <w:rsid w:val="003604FA"/>
    <w:rsid w:val="003A2DC0"/>
    <w:rsid w:val="003A3647"/>
    <w:rsid w:val="003F6175"/>
    <w:rsid w:val="00411FB4"/>
    <w:rsid w:val="00412327"/>
    <w:rsid w:val="004140D9"/>
    <w:rsid w:val="00435A8A"/>
    <w:rsid w:val="00444972"/>
    <w:rsid w:val="00451D6A"/>
    <w:rsid w:val="0045478F"/>
    <w:rsid w:val="00490407"/>
    <w:rsid w:val="00493BEA"/>
    <w:rsid w:val="00496655"/>
    <w:rsid w:val="004A1FC8"/>
    <w:rsid w:val="004D4A88"/>
    <w:rsid w:val="00501437"/>
    <w:rsid w:val="00540620"/>
    <w:rsid w:val="005408BE"/>
    <w:rsid w:val="005947B4"/>
    <w:rsid w:val="005A0937"/>
    <w:rsid w:val="005B6B6E"/>
    <w:rsid w:val="005B749E"/>
    <w:rsid w:val="005F0EB8"/>
    <w:rsid w:val="005F18B4"/>
    <w:rsid w:val="00615C32"/>
    <w:rsid w:val="00667E9F"/>
    <w:rsid w:val="00671B4C"/>
    <w:rsid w:val="0069387C"/>
    <w:rsid w:val="00693BCE"/>
    <w:rsid w:val="006A2894"/>
    <w:rsid w:val="006F0D7F"/>
    <w:rsid w:val="00726B06"/>
    <w:rsid w:val="007505DB"/>
    <w:rsid w:val="00774087"/>
    <w:rsid w:val="007749CA"/>
    <w:rsid w:val="007A4E98"/>
    <w:rsid w:val="007C76B5"/>
    <w:rsid w:val="0082265C"/>
    <w:rsid w:val="008321C1"/>
    <w:rsid w:val="00897BDD"/>
    <w:rsid w:val="008A4C85"/>
    <w:rsid w:val="008B7186"/>
    <w:rsid w:val="008F4FCE"/>
    <w:rsid w:val="009102EE"/>
    <w:rsid w:val="00912CB4"/>
    <w:rsid w:val="00926170"/>
    <w:rsid w:val="009467F4"/>
    <w:rsid w:val="00952F98"/>
    <w:rsid w:val="009568A8"/>
    <w:rsid w:val="00971E5C"/>
    <w:rsid w:val="009D51FE"/>
    <w:rsid w:val="009E6D51"/>
    <w:rsid w:val="009E6E67"/>
    <w:rsid w:val="00A521EB"/>
    <w:rsid w:val="00A55709"/>
    <w:rsid w:val="00AB1B8E"/>
    <w:rsid w:val="00AE7F9A"/>
    <w:rsid w:val="00AF3A69"/>
    <w:rsid w:val="00B00A00"/>
    <w:rsid w:val="00B06539"/>
    <w:rsid w:val="00B1289D"/>
    <w:rsid w:val="00B259FB"/>
    <w:rsid w:val="00B5364F"/>
    <w:rsid w:val="00B62936"/>
    <w:rsid w:val="00B8032C"/>
    <w:rsid w:val="00BD3562"/>
    <w:rsid w:val="00C03927"/>
    <w:rsid w:val="00C41C29"/>
    <w:rsid w:val="00CC03F3"/>
    <w:rsid w:val="00CF130A"/>
    <w:rsid w:val="00D07A98"/>
    <w:rsid w:val="00D16050"/>
    <w:rsid w:val="00D35F64"/>
    <w:rsid w:val="00D452F2"/>
    <w:rsid w:val="00D46923"/>
    <w:rsid w:val="00D5673F"/>
    <w:rsid w:val="00D7054B"/>
    <w:rsid w:val="00D90D60"/>
    <w:rsid w:val="00D9757B"/>
    <w:rsid w:val="00DA4A55"/>
    <w:rsid w:val="00DA60AB"/>
    <w:rsid w:val="00E10801"/>
    <w:rsid w:val="00E25037"/>
    <w:rsid w:val="00E56089"/>
    <w:rsid w:val="00E73C70"/>
    <w:rsid w:val="00EC27EC"/>
    <w:rsid w:val="00EC3673"/>
    <w:rsid w:val="00ED1D72"/>
    <w:rsid w:val="00F106C1"/>
    <w:rsid w:val="00F122D9"/>
    <w:rsid w:val="00F5141C"/>
    <w:rsid w:val="00F7066D"/>
    <w:rsid w:val="00F813E0"/>
    <w:rsid w:val="00FA7003"/>
    <w:rsid w:val="019342C5"/>
    <w:rsid w:val="0C3358D5"/>
    <w:rsid w:val="32BB1B7A"/>
    <w:rsid w:val="32FFF2C9"/>
    <w:rsid w:val="6E6F5315"/>
    <w:rsid w:val="73F9F087"/>
    <w:rsid w:val="7FEAA63C"/>
    <w:rsid w:val="BCAFA745"/>
    <w:rsid w:val="CFF7428F"/>
    <w:rsid w:val="DE7E6482"/>
    <w:rsid w:val="DFE7CD82"/>
    <w:rsid w:val="FA9DD36D"/>
    <w:rsid w:val="FAFF9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0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Body Text Indent 3"/>
    <w:basedOn w:val="1"/>
    <w:qFormat/>
    <w:uiPriority w:val="0"/>
    <w:pPr>
      <w:ind w:firstLine="560"/>
    </w:pPr>
    <w:rPr>
      <w:rFonts w:ascii="楷体_GB2312" w:eastAsia="楷体_GB2312"/>
      <w:sz w:val="2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page number"/>
    <w:basedOn w:val="7"/>
    <w:qFormat/>
    <w:uiPriority w:val="0"/>
  </w:style>
  <w:style w:type="character" w:customStyle="1" w:styleId="10">
    <w:name w:val="页眉 Char"/>
    <w:basedOn w:val="7"/>
    <w:link w:val="3"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2"/>
    <w:qFormat/>
    <w:uiPriority w:val="99"/>
    <w:rPr>
      <w:sz w:val="18"/>
      <w:szCs w:val="18"/>
    </w:rPr>
  </w:style>
  <w:style w:type="character" w:customStyle="1" w:styleId="12">
    <w:name w:val="info"/>
    <w:basedOn w:val="7"/>
    <w:qFormat/>
    <w:uiPriority w:val="0"/>
  </w:style>
  <w:style w:type="character" w:customStyle="1" w:styleId="13">
    <w:name w:val="样式2 Char"/>
    <w:link w:val="14"/>
    <w:qFormat/>
    <w:uiPriority w:val="0"/>
  </w:style>
  <w:style w:type="paragraph" w:customStyle="1" w:styleId="14">
    <w:name w:val="样式2"/>
    <w:basedOn w:val="1"/>
    <w:link w:val="1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339</Words>
  <Characters>398</Characters>
  <Lines>3</Lines>
  <Paragraphs>1</Paragraphs>
  <TotalTime>3</TotalTime>
  <ScaleCrop>false</ScaleCrop>
  <LinksUpToDate>false</LinksUpToDate>
  <CharactersWithSpaces>398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2025-03-27T09:16:00Z</dcterms:created>
  <dc:creator>邰倩</dc:creator>
  <cp:lastModifiedBy>阿营</cp:lastModifiedBy>
  <dcterms:modified xsi:type="dcterms:W3CDTF">2025-12-03T11:40:20Z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FA6875319DB92A8532045867F49AEFC9_42</vt:lpwstr>
  </property>
  <property fmtid="{D5CDD505-2E9C-101B-9397-08002B2CF9AE}" pid="4" name="KSOTemplateDocerSaveRecord">
    <vt:lpwstr>eyJoZGlkIjoiZDFjNWFmMDVlZDQ0MTJlMGUxMTU0MGM1N2RiNzM5NzMiLCJ1c2VySWQiOiIyNDkxMTM0OTkifQ==</vt:lpwstr>
  </property>
</Properties>
</file>