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128B" w:rsidRDefault="00D4128B">
      <w:pPr>
        <w:adjustRightInd w:val="0"/>
        <w:snapToGrid w:val="0"/>
        <w:spacing w:line="580" w:lineRule="exact"/>
        <w:ind w:firstLineChars="200" w:firstLine="720"/>
        <w:jc w:val="center"/>
        <w:rPr>
          <w:rFonts w:ascii="彩虹小标宋" w:eastAsia="彩虹小标宋" w:hAnsi="宋体"/>
          <w:bCs/>
          <w:snapToGrid w:val="0"/>
          <w:sz w:val="36"/>
          <w:szCs w:val="36"/>
        </w:rPr>
      </w:pPr>
      <w:r w:rsidRPr="00D4128B">
        <w:rPr>
          <w:rFonts w:ascii="彩虹小标宋" w:eastAsia="彩虹小标宋" w:hAnsi="宋体" w:hint="eastAsia"/>
          <w:bCs/>
          <w:snapToGrid w:val="0"/>
          <w:sz w:val="36"/>
          <w:szCs w:val="36"/>
        </w:rPr>
        <w:t>中国建设银行漳州分行2025-2026年度物业</w:t>
      </w:r>
    </w:p>
    <w:p w:rsidR="00314EAE" w:rsidRPr="00D34A74" w:rsidRDefault="00D4128B">
      <w:pPr>
        <w:adjustRightInd w:val="0"/>
        <w:snapToGrid w:val="0"/>
        <w:spacing w:line="580" w:lineRule="exact"/>
        <w:ind w:firstLineChars="200" w:firstLine="720"/>
        <w:jc w:val="center"/>
        <w:rPr>
          <w:rFonts w:ascii="彩虹小标宋" w:eastAsia="彩虹小标宋" w:hAnsi="宋体"/>
          <w:bCs/>
          <w:snapToGrid w:val="0"/>
          <w:sz w:val="36"/>
          <w:szCs w:val="36"/>
        </w:rPr>
      </w:pPr>
      <w:bookmarkStart w:id="0" w:name="_GoBack"/>
      <w:bookmarkEnd w:id="0"/>
      <w:r w:rsidRPr="00D4128B">
        <w:rPr>
          <w:rFonts w:ascii="彩虹小标宋" w:eastAsia="彩虹小标宋" w:hAnsi="宋体" w:hint="eastAsia"/>
          <w:bCs/>
          <w:snapToGrid w:val="0"/>
          <w:sz w:val="36"/>
          <w:szCs w:val="36"/>
        </w:rPr>
        <w:t>综合服务采购需求</w:t>
      </w:r>
    </w:p>
    <w:p w:rsidR="00314EAE" w:rsidRPr="00D34A74" w:rsidRDefault="00380741">
      <w:pPr>
        <w:pStyle w:val="ac"/>
        <w:numPr>
          <w:ilvl w:val="0"/>
          <w:numId w:val="1"/>
        </w:numPr>
        <w:adjustRightInd w:val="0"/>
        <w:snapToGrid w:val="0"/>
        <w:spacing w:line="560" w:lineRule="exact"/>
        <w:ind w:firstLineChars="0"/>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对候选供应商的要求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（1）候选商是在中国境内承担民事责任的独立法人或组织，营业执照处于有效期，有包含本项目采购需求的经营范围；</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（2）候选商财务状况良好；</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（3）具有有效的税务登记证或提供依法缴纳税收证明材料；</w:t>
      </w:r>
    </w:p>
    <w:p w:rsidR="00314EAE" w:rsidRPr="00D34A74" w:rsidRDefault="00380741">
      <w:pPr>
        <w:adjustRightInd w:val="0"/>
        <w:snapToGrid w:val="0"/>
        <w:spacing w:line="560" w:lineRule="exact"/>
        <w:ind w:firstLineChars="200" w:firstLine="560"/>
        <w:rPr>
          <w:rFonts w:ascii="彩虹粗仿宋" w:eastAsia="彩虹粗仿宋" w:hAnsi="宋体"/>
          <w:snapToGrid w:val="0"/>
          <w:color w:val="000000" w:themeColor="text1"/>
          <w:sz w:val="28"/>
          <w:szCs w:val="32"/>
        </w:rPr>
      </w:pPr>
      <w:r w:rsidRPr="00D34A74">
        <w:rPr>
          <w:rFonts w:ascii="彩虹粗仿宋" w:eastAsia="彩虹粗仿宋" w:hAnsi="宋体" w:hint="eastAsia"/>
          <w:snapToGrid w:val="0"/>
          <w:sz w:val="28"/>
          <w:szCs w:val="32"/>
        </w:rPr>
        <w:t>（4）</w:t>
      </w:r>
      <w:r w:rsidRPr="00D34A74">
        <w:rPr>
          <w:rFonts w:ascii="彩虹粗仿宋" w:eastAsia="彩虹粗仿宋" w:hAnsi="宋体" w:hint="eastAsia"/>
          <w:snapToGrid w:val="0"/>
          <w:color w:val="000000" w:themeColor="text1"/>
          <w:sz w:val="28"/>
          <w:szCs w:val="32"/>
        </w:rPr>
        <w:t>有从事同类项目</w:t>
      </w:r>
      <w:r w:rsidRPr="00D34A74">
        <w:rPr>
          <w:rFonts w:ascii="彩虹粗仿宋" w:eastAsia="彩虹粗仿宋" w:hAnsi="宋体" w:hint="eastAsia"/>
          <w:snapToGrid w:val="0"/>
          <w:color w:val="000000" w:themeColor="text1"/>
          <w:sz w:val="28"/>
          <w:szCs w:val="32"/>
          <w:u w:val="single"/>
        </w:rPr>
        <w:t xml:space="preserve"> 两 </w:t>
      </w:r>
      <w:r w:rsidRPr="00D34A74">
        <w:rPr>
          <w:rFonts w:ascii="彩虹粗仿宋" w:eastAsia="彩虹粗仿宋" w:hAnsi="宋体" w:hint="eastAsia"/>
          <w:snapToGrid w:val="0"/>
          <w:color w:val="000000" w:themeColor="text1"/>
          <w:sz w:val="28"/>
          <w:szCs w:val="32"/>
        </w:rPr>
        <w:t>年以上的服务管理经验；</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color w:val="000000" w:themeColor="text1"/>
          <w:sz w:val="28"/>
          <w:szCs w:val="32"/>
        </w:rPr>
        <w:t>（5）其他：成立两年以上，合格的企业法人；公司财务状况良好，无存在未结法律诉讼；具有管理经验丰富、配备足够资质人员的服务团队。</w:t>
      </w:r>
      <w:r w:rsidRPr="00D34A74">
        <w:rPr>
          <w:rFonts w:ascii="彩虹粗仿宋" w:eastAsia="彩虹粗仿宋" w:hAnsi="宋体" w:hint="eastAsia"/>
          <w:snapToGrid w:val="0"/>
          <w:sz w:val="28"/>
          <w:szCs w:val="32"/>
        </w:rPr>
        <w:t xml:space="preserve"> </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二、对拟采购服务的要求</w:t>
      </w:r>
    </w:p>
    <w:p w:rsidR="00314EAE" w:rsidRPr="00D34A74" w:rsidRDefault="00380741">
      <w:pPr>
        <w:pStyle w:val="ac"/>
        <w:numPr>
          <w:ilvl w:val="0"/>
          <w:numId w:val="2"/>
        </w:numPr>
        <w:adjustRightInd w:val="0"/>
        <w:snapToGrid w:val="0"/>
        <w:spacing w:line="560" w:lineRule="exact"/>
        <w:ind w:firstLineChars="0"/>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服务基本内容</w:t>
      </w:r>
    </w:p>
    <w:p w:rsidR="005069CC" w:rsidRDefault="00380741">
      <w:pPr>
        <w:adjustRightInd w:val="0"/>
        <w:snapToGrid w:val="0"/>
        <w:spacing w:line="560" w:lineRule="exact"/>
        <w:ind w:left="643"/>
        <w:rPr>
          <w:rFonts w:ascii="彩虹粗仿宋" w:eastAsia="彩虹粗仿宋" w:hAnsi="宋体"/>
          <w:snapToGrid w:val="0"/>
          <w:sz w:val="28"/>
          <w:szCs w:val="32"/>
          <w:u w:val="single"/>
        </w:rPr>
      </w:pPr>
      <w:r w:rsidRPr="00D34A74">
        <w:rPr>
          <w:rFonts w:ascii="彩虹粗仿宋" w:eastAsia="彩虹粗仿宋" w:hAnsi="宋体" w:hint="eastAsia"/>
          <w:b/>
          <w:snapToGrid w:val="0"/>
          <w:sz w:val="28"/>
          <w:szCs w:val="32"/>
        </w:rPr>
        <w:t>1.服务期限：</w:t>
      </w:r>
      <w:r w:rsidRPr="00D34A74">
        <w:rPr>
          <w:rFonts w:ascii="彩虹粗仿宋" w:eastAsia="彩虹粗仿宋" w:hAnsi="宋体" w:hint="eastAsia"/>
          <w:snapToGrid w:val="0"/>
          <w:sz w:val="28"/>
          <w:szCs w:val="32"/>
          <w:u w:val="single"/>
        </w:rPr>
        <w:t>本次采购服务期限预计为202</w:t>
      </w:r>
      <w:r w:rsidR="005069CC">
        <w:rPr>
          <w:rFonts w:ascii="彩虹粗仿宋" w:eastAsia="彩虹粗仿宋" w:hAnsi="宋体"/>
          <w:snapToGrid w:val="0"/>
          <w:sz w:val="28"/>
          <w:szCs w:val="32"/>
          <w:u w:val="single"/>
        </w:rPr>
        <w:t>5</w:t>
      </w:r>
      <w:r w:rsidRPr="00D34A74">
        <w:rPr>
          <w:rFonts w:ascii="彩虹粗仿宋" w:eastAsia="彩虹粗仿宋" w:hAnsi="宋体" w:hint="eastAsia"/>
          <w:snapToGrid w:val="0"/>
          <w:sz w:val="28"/>
          <w:szCs w:val="32"/>
          <w:u w:val="single"/>
        </w:rPr>
        <w:t>年12月18日至202</w:t>
      </w:r>
      <w:r w:rsidR="005069CC">
        <w:rPr>
          <w:rFonts w:ascii="彩虹粗仿宋" w:eastAsia="彩虹粗仿宋" w:hAnsi="宋体"/>
          <w:snapToGrid w:val="0"/>
          <w:sz w:val="28"/>
          <w:szCs w:val="32"/>
          <w:u w:val="single"/>
        </w:rPr>
        <w:t>6</w:t>
      </w:r>
      <w:r w:rsidRPr="00D34A74">
        <w:rPr>
          <w:rFonts w:ascii="彩虹粗仿宋" w:eastAsia="彩虹粗仿宋" w:hAnsi="宋体" w:hint="eastAsia"/>
          <w:snapToGrid w:val="0"/>
          <w:sz w:val="28"/>
          <w:szCs w:val="32"/>
          <w:u w:val="single"/>
        </w:rPr>
        <w:t>年11月17日，有效期一年。</w:t>
      </w:r>
    </w:p>
    <w:p w:rsidR="00314EAE" w:rsidRPr="00D34A74" w:rsidRDefault="00380741">
      <w:pPr>
        <w:adjustRightInd w:val="0"/>
        <w:snapToGrid w:val="0"/>
        <w:spacing w:line="560" w:lineRule="exact"/>
        <w:ind w:left="643"/>
        <w:rPr>
          <w:rFonts w:ascii="彩虹粗仿宋" w:eastAsia="彩虹粗仿宋" w:hAnsi="宋体"/>
          <w:snapToGrid w:val="0"/>
          <w:sz w:val="28"/>
          <w:szCs w:val="32"/>
        </w:rPr>
      </w:pPr>
      <w:r w:rsidRPr="00D34A74">
        <w:rPr>
          <w:rFonts w:ascii="彩虹粗仿宋" w:eastAsia="彩虹粗仿宋" w:hAnsi="宋体" w:hint="eastAsia"/>
          <w:b/>
          <w:snapToGrid w:val="0"/>
          <w:sz w:val="28"/>
          <w:szCs w:val="32"/>
        </w:rPr>
        <w:t>2.服务范围：</w:t>
      </w:r>
      <w:r w:rsidRPr="00D34A74">
        <w:rPr>
          <w:rFonts w:ascii="彩虹粗仿宋" w:eastAsia="彩虹粗仿宋" w:hAnsi="宋体" w:hint="eastAsia"/>
          <w:snapToGrid w:val="0"/>
          <w:sz w:val="28"/>
          <w:szCs w:val="32"/>
          <w:u w:val="single"/>
        </w:rPr>
        <w:t>包括分行本部及17</w:t>
      </w:r>
      <w:r w:rsidRPr="00D34A74">
        <w:rPr>
          <w:rFonts w:ascii="彩虹粗仿宋" w:eastAsia="彩虹粗仿宋" w:hAnsi="宋体" w:hint="eastAsia"/>
          <w:snapToGrid w:val="0"/>
          <w:sz w:val="28"/>
          <w:szCs w:val="32"/>
        </w:rPr>
        <w:t>个支行本部、</w:t>
      </w:r>
      <w:r w:rsidRPr="00D34A74">
        <w:rPr>
          <w:rFonts w:ascii="彩虹粗仿宋" w:eastAsia="彩虹粗仿宋" w:hAnsi="宋体" w:hint="eastAsia"/>
          <w:snapToGrid w:val="0"/>
          <w:sz w:val="28"/>
          <w:szCs w:val="32"/>
          <w:u w:val="single"/>
        </w:rPr>
        <w:t>34</w:t>
      </w:r>
      <w:r w:rsidRPr="00D34A74">
        <w:rPr>
          <w:rFonts w:ascii="彩虹粗仿宋" w:eastAsia="彩虹粗仿宋" w:hAnsi="宋体" w:hint="eastAsia"/>
          <w:snapToGrid w:val="0"/>
          <w:sz w:val="28"/>
          <w:szCs w:val="32"/>
        </w:rPr>
        <w:t>个网点（分行营业部、芗城、龙文、龙海、角美、漳开、华安、长泰、南靖、平和、漳浦、云霄、诏安、东山、长泰、古雷、高新等支行）、全行离行式自助银行。</w:t>
      </w:r>
      <w:r w:rsidRPr="00D34A74">
        <w:rPr>
          <w:rFonts w:ascii="彩虹粗仿宋" w:eastAsia="彩虹粗仿宋" w:hAnsi="宋体" w:hint="eastAsia"/>
          <w:snapToGrid w:val="0"/>
          <w:sz w:val="28"/>
          <w:szCs w:val="32"/>
          <w:u w:val="single"/>
        </w:rPr>
        <w:t>漳州</w:t>
      </w:r>
      <w:r w:rsidRPr="00D34A74">
        <w:rPr>
          <w:rFonts w:ascii="彩虹粗仿宋" w:eastAsia="彩虹粗仿宋" w:hAnsi="宋体" w:hint="eastAsia"/>
          <w:snapToGrid w:val="0"/>
          <w:sz w:val="28"/>
          <w:szCs w:val="32"/>
        </w:rPr>
        <w:t>分/支行房屋建筑面积共</w:t>
      </w:r>
      <w:r w:rsidRPr="00D34A74">
        <w:rPr>
          <w:rFonts w:ascii="彩虹粗仿宋" w:eastAsia="彩虹粗仿宋" w:hAnsi="宋体" w:hint="eastAsia"/>
          <w:snapToGrid w:val="0"/>
          <w:sz w:val="28"/>
          <w:szCs w:val="32"/>
          <w:u w:val="single"/>
        </w:rPr>
        <w:t xml:space="preserve">  </w:t>
      </w:r>
      <w:r w:rsidRPr="00C2555B">
        <w:rPr>
          <w:rFonts w:ascii="彩虹粗仿宋" w:eastAsia="彩虹粗仿宋" w:hAnsi="宋体" w:hint="eastAsia"/>
          <w:snapToGrid w:val="0"/>
          <w:sz w:val="28"/>
          <w:szCs w:val="32"/>
          <w:u w:val="single"/>
        </w:rPr>
        <w:t>607</w:t>
      </w:r>
      <w:r w:rsidR="004E40EB" w:rsidRPr="00C2555B">
        <w:rPr>
          <w:rFonts w:ascii="彩虹粗仿宋" w:eastAsia="彩虹粗仿宋" w:hAnsi="宋体"/>
          <w:snapToGrid w:val="0"/>
          <w:sz w:val="28"/>
          <w:szCs w:val="32"/>
          <w:u w:val="single"/>
        </w:rPr>
        <w:t>24</w:t>
      </w:r>
      <w:r w:rsidRPr="00C2555B">
        <w:rPr>
          <w:rFonts w:ascii="彩虹粗仿宋" w:eastAsia="彩虹粗仿宋" w:hAnsi="宋体" w:hint="eastAsia"/>
          <w:snapToGrid w:val="0"/>
          <w:sz w:val="28"/>
          <w:szCs w:val="32"/>
          <w:u w:val="single"/>
        </w:rPr>
        <w:t>.31</w:t>
      </w:r>
      <w:r w:rsidRPr="00D34A74">
        <w:rPr>
          <w:rFonts w:ascii="彩虹粗仿宋" w:eastAsia="彩虹粗仿宋" w:hAnsi="宋体" w:hint="eastAsia"/>
          <w:snapToGrid w:val="0"/>
          <w:sz w:val="28"/>
          <w:szCs w:val="32"/>
          <w:u w:val="single"/>
        </w:rPr>
        <w:t xml:space="preserve">  </w:t>
      </w:r>
      <w:r w:rsidRPr="00D34A74">
        <w:rPr>
          <w:rFonts w:ascii="彩虹粗仿宋" w:eastAsia="彩虹粗仿宋" w:hAnsi="宋体" w:hint="eastAsia"/>
          <w:snapToGrid w:val="0"/>
          <w:sz w:val="28"/>
          <w:szCs w:val="32"/>
        </w:rPr>
        <w:t>平米，具体如下：</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snapToGrid w:val="0"/>
          <w:sz w:val="28"/>
          <w:szCs w:val="32"/>
        </w:rPr>
        <w:fldChar w:fldCharType="begin"/>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hint="eastAsia"/>
          <w:snapToGrid w:val="0"/>
          <w:sz w:val="28"/>
          <w:szCs w:val="32"/>
        </w:rPr>
        <w:instrText>= 1 \* GB3</w:instrText>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snapToGrid w:val="0"/>
          <w:sz w:val="28"/>
          <w:szCs w:val="32"/>
        </w:rPr>
        <w:fldChar w:fldCharType="separate"/>
      </w:r>
      <w:r w:rsidRPr="00D34A74">
        <w:rPr>
          <w:rFonts w:ascii="彩虹粗仿宋" w:eastAsia="彩虹粗仿宋" w:hAnsi="宋体" w:hint="eastAsia"/>
          <w:snapToGrid w:val="0"/>
          <w:sz w:val="28"/>
          <w:szCs w:val="32"/>
        </w:rPr>
        <w:t>①</w:t>
      </w:r>
      <w:r w:rsidRPr="00D34A74">
        <w:rPr>
          <w:rFonts w:ascii="彩虹粗仿宋" w:eastAsia="彩虹粗仿宋" w:hAnsi="宋体"/>
          <w:snapToGrid w:val="0"/>
          <w:sz w:val="28"/>
          <w:szCs w:val="32"/>
        </w:rPr>
        <w:fldChar w:fldCharType="end"/>
      </w:r>
      <w:r w:rsidRPr="00D34A74">
        <w:rPr>
          <w:rFonts w:ascii="彩虹粗仿宋" w:eastAsia="彩虹粗仿宋" w:hAnsi="宋体" w:hint="eastAsia"/>
          <w:snapToGrid w:val="0"/>
          <w:sz w:val="28"/>
          <w:szCs w:val="32"/>
        </w:rPr>
        <w:t>、分行本部综合区域物业服务：</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包含漳州分行新办公大楼、营业大楼、综合楼的综合区域物业管理服务面积25464.31平方米，包括：场地管理服务、水电管理服务、门卫管理服务、会议室视频操作员、行政秘书、电工、执勤安</w:t>
      </w:r>
      <w:r w:rsidRPr="00D34A74">
        <w:rPr>
          <w:rFonts w:ascii="彩虹粗仿宋" w:eastAsia="彩虹粗仿宋" w:hAnsi="宋体" w:hint="eastAsia"/>
          <w:snapToGrid w:val="0"/>
          <w:sz w:val="28"/>
          <w:szCs w:val="32"/>
        </w:rPr>
        <w:lastRenderedPageBreak/>
        <w:t>保、绿化修剪、消控操作员（办公楼消防管理）、食堂招待所服务、车辆服务、后勤保障服务、应急业务辅助服务、分行大院清扫、报刊收发、值班及其他约定的服务事项等综合管理服务。具体详见《附件1漳州分行本部综合物业管理服务地址及面积情况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snapToGrid w:val="0"/>
          <w:sz w:val="28"/>
          <w:szCs w:val="32"/>
        </w:rPr>
        <w:fldChar w:fldCharType="begin"/>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hint="eastAsia"/>
          <w:snapToGrid w:val="0"/>
          <w:sz w:val="28"/>
          <w:szCs w:val="32"/>
        </w:rPr>
        <w:instrText>= 2 \* GB3</w:instrText>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snapToGrid w:val="0"/>
          <w:sz w:val="28"/>
          <w:szCs w:val="32"/>
        </w:rPr>
        <w:fldChar w:fldCharType="separate"/>
      </w:r>
      <w:r w:rsidRPr="00D34A74">
        <w:rPr>
          <w:rFonts w:ascii="彩虹粗仿宋" w:eastAsia="彩虹粗仿宋" w:hAnsi="宋体" w:hint="eastAsia"/>
          <w:snapToGrid w:val="0"/>
          <w:sz w:val="28"/>
          <w:szCs w:val="32"/>
        </w:rPr>
        <w:t>②</w:t>
      </w:r>
      <w:r w:rsidRPr="00D34A74">
        <w:rPr>
          <w:rFonts w:ascii="彩虹粗仿宋" w:eastAsia="彩虹粗仿宋" w:hAnsi="宋体"/>
          <w:snapToGrid w:val="0"/>
          <w:sz w:val="28"/>
          <w:szCs w:val="32"/>
        </w:rPr>
        <w:fldChar w:fldCharType="end"/>
      </w:r>
      <w:r w:rsidRPr="00D34A74">
        <w:rPr>
          <w:rFonts w:ascii="彩虹粗仿宋" w:eastAsia="彩虹粗仿宋" w:hAnsi="宋体" w:hint="eastAsia"/>
          <w:snapToGrid w:val="0"/>
          <w:sz w:val="28"/>
          <w:szCs w:val="32"/>
        </w:rPr>
        <w:t>、全辖34间营业网点保洁物业服务：</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包含漳州分行所辖各支行的34间营业网点保洁物业服务面积12</w:t>
      </w:r>
      <w:r w:rsidR="004E40EB">
        <w:rPr>
          <w:rFonts w:ascii="彩虹粗仿宋" w:eastAsia="彩虹粗仿宋" w:hAnsi="宋体"/>
          <w:snapToGrid w:val="0"/>
          <w:sz w:val="28"/>
          <w:szCs w:val="32"/>
        </w:rPr>
        <w:t>1</w:t>
      </w:r>
      <w:r w:rsidRPr="00D34A74">
        <w:rPr>
          <w:rFonts w:ascii="彩虹粗仿宋" w:eastAsia="彩虹粗仿宋" w:hAnsi="宋体" w:hint="eastAsia"/>
          <w:snapToGrid w:val="0"/>
          <w:sz w:val="28"/>
          <w:szCs w:val="32"/>
        </w:rPr>
        <w:t>78平方米，包括营业网点营业期间每日的室内外保洁，具体详见《附件2全辖营业网点保洁物业服务地址及面积情况表》（其中分行营业部网点含在漳州分行本部综合区域服务范围内）。</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snapToGrid w:val="0"/>
          <w:sz w:val="28"/>
          <w:szCs w:val="32"/>
        </w:rPr>
        <w:fldChar w:fldCharType="begin"/>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hint="eastAsia"/>
          <w:snapToGrid w:val="0"/>
          <w:sz w:val="28"/>
          <w:szCs w:val="32"/>
        </w:rPr>
        <w:instrText>= 3 \* GB3</w:instrText>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snapToGrid w:val="0"/>
          <w:sz w:val="28"/>
          <w:szCs w:val="32"/>
        </w:rPr>
        <w:fldChar w:fldCharType="separate"/>
      </w:r>
      <w:r w:rsidRPr="00D34A74">
        <w:rPr>
          <w:rFonts w:ascii="彩虹粗仿宋" w:eastAsia="彩虹粗仿宋" w:hAnsi="宋体" w:hint="eastAsia"/>
          <w:snapToGrid w:val="0"/>
          <w:sz w:val="28"/>
          <w:szCs w:val="32"/>
        </w:rPr>
        <w:t>③</w:t>
      </w:r>
      <w:r w:rsidRPr="00D34A74">
        <w:rPr>
          <w:rFonts w:ascii="彩虹粗仿宋" w:eastAsia="彩虹粗仿宋" w:hAnsi="宋体"/>
          <w:snapToGrid w:val="0"/>
          <w:sz w:val="28"/>
          <w:szCs w:val="32"/>
        </w:rPr>
        <w:fldChar w:fldCharType="end"/>
      </w:r>
      <w:r w:rsidRPr="00D34A74">
        <w:rPr>
          <w:rFonts w:ascii="彩虹粗仿宋" w:eastAsia="彩虹粗仿宋" w:hAnsi="宋体" w:hint="eastAsia"/>
          <w:snapToGrid w:val="0"/>
          <w:sz w:val="28"/>
          <w:szCs w:val="32"/>
        </w:rPr>
        <w:t>、全辖支行办公楼保洁、食堂等物业综合服务：</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包含漳州分行所辖各支行的综合区域物业管理服务面积15586平方米，包括：保洁、食堂管理服务、电工、支行大院清扫及其他约定的服务事项等综合管理服务。具体详见《附件3全辖支行办公楼保洁、食堂等物业综合服务地址及面积情况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snapToGrid w:val="0"/>
          <w:sz w:val="28"/>
          <w:szCs w:val="32"/>
        </w:rPr>
        <w:fldChar w:fldCharType="begin"/>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hint="eastAsia"/>
          <w:snapToGrid w:val="0"/>
          <w:sz w:val="28"/>
          <w:szCs w:val="32"/>
        </w:rPr>
        <w:instrText>= 4 \* GB3</w:instrText>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snapToGrid w:val="0"/>
          <w:sz w:val="28"/>
          <w:szCs w:val="32"/>
        </w:rPr>
        <w:fldChar w:fldCharType="separate"/>
      </w:r>
      <w:r w:rsidRPr="00D34A74">
        <w:rPr>
          <w:rFonts w:ascii="彩虹粗仿宋" w:eastAsia="彩虹粗仿宋" w:hAnsi="宋体" w:hint="eastAsia"/>
          <w:snapToGrid w:val="0"/>
          <w:sz w:val="28"/>
          <w:szCs w:val="32"/>
        </w:rPr>
        <w:t>④</w:t>
      </w:r>
      <w:r w:rsidRPr="00D34A74">
        <w:rPr>
          <w:rFonts w:ascii="彩虹粗仿宋" w:eastAsia="彩虹粗仿宋" w:hAnsi="宋体"/>
          <w:snapToGrid w:val="0"/>
          <w:sz w:val="28"/>
          <w:szCs w:val="32"/>
        </w:rPr>
        <w:fldChar w:fldCharType="end"/>
      </w:r>
      <w:r w:rsidRPr="00D34A74">
        <w:rPr>
          <w:rFonts w:ascii="彩虹粗仿宋" w:eastAsia="彩虹粗仿宋" w:hAnsi="宋体" w:hint="eastAsia"/>
          <w:snapToGrid w:val="0"/>
          <w:sz w:val="28"/>
          <w:szCs w:val="32"/>
        </w:rPr>
        <w:t>、18个自助银行及自助服务区的保洁：</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包含漳州分行所辖各支行的1</w:t>
      </w:r>
      <w:r w:rsidR="004E40EB">
        <w:rPr>
          <w:rFonts w:ascii="彩虹粗仿宋" w:eastAsia="彩虹粗仿宋" w:hAnsi="宋体"/>
          <w:snapToGrid w:val="0"/>
          <w:sz w:val="28"/>
          <w:szCs w:val="32"/>
        </w:rPr>
        <w:t>5</w:t>
      </w:r>
      <w:r w:rsidRPr="00D34A74">
        <w:rPr>
          <w:rFonts w:ascii="彩虹粗仿宋" w:eastAsia="彩虹粗仿宋" w:hAnsi="宋体" w:hint="eastAsia"/>
          <w:snapToGrid w:val="0"/>
          <w:sz w:val="28"/>
          <w:szCs w:val="32"/>
        </w:rPr>
        <w:t>个自助银行及自助服务区的保洁物业服务面积</w:t>
      </w:r>
      <w:r w:rsidR="004E40EB">
        <w:rPr>
          <w:rFonts w:ascii="彩虹粗仿宋" w:eastAsia="彩虹粗仿宋" w:hAnsi="宋体"/>
          <w:snapToGrid w:val="0"/>
          <w:sz w:val="28"/>
          <w:szCs w:val="32"/>
        </w:rPr>
        <w:t>375</w:t>
      </w:r>
      <w:r w:rsidRPr="00D34A74">
        <w:rPr>
          <w:rFonts w:ascii="彩虹粗仿宋" w:eastAsia="彩虹粗仿宋" w:hAnsi="宋体" w:hint="eastAsia"/>
          <w:snapToGrid w:val="0"/>
          <w:sz w:val="28"/>
          <w:szCs w:val="32"/>
        </w:rPr>
        <w:t>平方米，包括每日的室内外保洁，具体详见《附件4、自助银行及自助服务区的保洁》。</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snapToGrid w:val="0"/>
          <w:sz w:val="28"/>
          <w:szCs w:val="32"/>
        </w:rPr>
        <w:fldChar w:fldCharType="begin"/>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hint="eastAsia"/>
          <w:snapToGrid w:val="0"/>
          <w:sz w:val="28"/>
          <w:szCs w:val="32"/>
        </w:rPr>
        <w:instrText>= 5 \* GB3</w:instrText>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snapToGrid w:val="0"/>
          <w:sz w:val="28"/>
          <w:szCs w:val="32"/>
        </w:rPr>
        <w:fldChar w:fldCharType="separate"/>
      </w:r>
      <w:r w:rsidRPr="00D34A74">
        <w:rPr>
          <w:rFonts w:ascii="彩虹粗仿宋" w:eastAsia="彩虹粗仿宋" w:hAnsi="宋体" w:hint="eastAsia"/>
          <w:snapToGrid w:val="0"/>
          <w:sz w:val="28"/>
          <w:szCs w:val="32"/>
        </w:rPr>
        <w:t>⑤</w:t>
      </w:r>
      <w:r w:rsidRPr="00D34A74">
        <w:rPr>
          <w:rFonts w:ascii="彩虹粗仿宋" w:eastAsia="彩虹粗仿宋" w:hAnsi="宋体"/>
          <w:snapToGrid w:val="0"/>
          <w:sz w:val="28"/>
          <w:szCs w:val="32"/>
        </w:rPr>
        <w:fldChar w:fldCharType="end"/>
      </w:r>
      <w:r w:rsidRPr="00D34A74">
        <w:rPr>
          <w:rFonts w:ascii="彩虹粗仿宋" w:eastAsia="彩虹粗仿宋" w:hAnsi="宋体" w:hint="eastAsia"/>
          <w:snapToGrid w:val="0"/>
          <w:sz w:val="28"/>
          <w:szCs w:val="32"/>
        </w:rPr>
        <w:t>、34间营业网点的门楣、招牌清洗：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包含漳州分行所辖各支行的34间营业网点门楣、招牌清洗，每个营业网点每季度清洗一次。</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snapToGrid w:val="0"/>
          <w:sz w:val="28"/>
          <w:szCs w:val="32"/>
        </w:rPr>
        <w:fldChar w:fldCharType="begin"/>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hint="eastAsia"/>
          <w:snapToGrid w:val="0"/>
          <w:sz w:val="28"/>
          <w:szCs w:val="32"/>
        </w:rPr>
        <w:instrText>= 6 \* GB3</w:instrText>
      </w:r>
      <w:r w:rsidRPr="00D34A74">
        <w:rPr>
          <w:rFonts w:ascii="彩虹粗仿宋" w:eastAsia="彩虹粗仿宋" w:hAnsi="宋体"/>
          <w:snapToGrid w:val="0"/>
          <w:sz w:val="28"/>
          <w:szCs w:val="32"/>
        </w:rPr>
        <w:instrText xml:space="preserve"> </w:instrText>
      </w:r>
      <w:r w:rsidRPr="00D34A74">
        <w:rPr>
          <w:rFonts w:ascii="彩虹粗仿宋" w:eastAsia="彩虹粗仿宋" w:hAnsi="宋体"/>
          <w:snapToGrid w:val="0"/>
          <w:sz w:val="28"/>
          <w:szCs w:val="32"/>
        </w:rPr>
        <w:fldChar w:fldCharType="separate"/>
      </w:r>
      <w:r w:rsidRPr="00D34A74">
        <w:rPr>
          <w:rFonts w:ascii="彩虹粗仿宋" w:eastAsia="彩虹粗仿宋" w:hAnsi="宋体" w:hint="eastAsia"/>
          <w:snapToGrid w:val="0"/>
          <w:sz w:val="28"/>
          <w:szCs w:val="32"/>
        </w:rPr>
        <w:t>⑥</w:t>
      </w:r>
      <w:r w:rsidRPr="00D34A74">
        <w:rPr>
          <w:rFonts w:ascii="彩虹粗仿宋" w:eastAsia="彩虹粗仿宋" w:hAnsi="宋体"/>
          <w:snapToGrid w:val="0"/>
          <w:sz w:val="28"/>
          <w:szCs w:val="32"/>
        </w:rPr>
        <w:fldChar w:fldCharType="end"/>
      </w:r>
      <w:r w:rsidRPr="00D34A74">
        <w:rPr>
          <w:rFonts w:ascii="彩虹粗仿宋" w:eastAsia="彩虹粗仿宋" w:hAnsi="宋体" w:hint="eastAsia"/>
          <w:snapToGrid w:val="0"/>
          <w:sz w:val="28"/>
          <w:szCs w:val="32"/>
        </w:rPr>
        <w:t>、全辖档案库房保洁：</w:t>
      </w:r>
    </w:p>
    <w:p w:rsidR="00314EAE"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包括全辖档案库房保洁物业服务面积7121平方米，每年清扫一次。</w:t>
      </w:r>
    </w:p>
    <w:p w:rsidR="00C2555B" w:rsidRPr="00D34A74" w:rsidRDefault="00C2555B">
      <w:pPr>
        <w:adjustRightInd w:val="0"/>
        <w:snapToGrid w:val="0"/>
        <w:spacing w:line="560" w:lineRule="exact"/>
        <w:ind w:firstLineChars="200" w:firstLine="560"/>
        <w:rPr>
          <w:rFonts w:ascii="彩虹粗仿宋" w:eastAsia="彩虹粗仿宋" w:hAnsi="宋体"/>
          <w:snapToGrid w:val="0"/>
          <w:sz w:val="28"/>
          <w:szCs w:val="32"/>
        </w:rPr>
      </w:pPr>
    </w:p>
    <w:p w:rsidR="00314EAE" w:rsidRPr="00D34A74" w:rsidRDefault="00380741">
      <w:pPr>
        <w:adjustRightInd w:val="0"/>
        <w:snapToGrid w:val="0"/>
        <w:spacing w:line="240" w:lineRule="atLeast"/>
        <w:ind w:firstLineChars="200" w:firstLine="562"/>
        <w:rPr>
          <w:rFonts w:ascii="彩虹粗仿宋" w:eastAsia="彩虹粗仿宋" w:hAnsi="宋体"/>
          <w:b/>
          <w:snapToGrid w:val="0"/>
          <w:sz w:val="28"/>
          <w:szCs w:val="32"/>
        </w:rPr>
      </w:pPr>
      <w:r w:rsidRPr="00D34A74">
        <w:rPr>
          <w:rFonts w:ascii="彩虹粗仿宋" w:eastAsia="彩虹粗仿宋" w:cs="宋体" w:hint="eastAsia"/>
          <w:b/>
          <w:sz w:val="28"/>
          <w:szCs w:val="32"/>
        </w:rPr>
        <w:t>3.</w:t>
      </w:r>
      <w:r w:rsidRPr="00D34A74">
        <w:rPr>
          <w:rFonts w:ascii="彩虹粗仿宋" w:eastAsia="彩虹粗仿宋" w:hAnsi="宋体" w:hint="eastAsia"/>
          <w:b/>
          <w:snapToGrid w:val="0"/>
          <w:sz w:val="28"/>
          <w:szCs w:val="32"/>
        </w:rPr>
        <w:t>服务项目：</w:t>
      </w:r>
    </w:p>
    <w:tbl>
      <w:tblPr>
        <w:tblW w:w="8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2715"/>
        <w:gridCol w:w="4857"/>
      </w:tblGrid>
      <w:tr w:rsidR="00314EAE" w:rsidRPr="00D34A74">
        <w:trPr>
          <w:trHeight w:val="596"/>
        </w:trPr>
        <w:tc>
          <w:tcPr>
            <w:tcW w:w="1176" w:type="dxa"/>
          </w:tcPr>
          <w:p w:rsidR="00314EAE" w:rsidRPr="00D34A74" w:rsidRDefault="00380741">
            <w:pPr>
              <w:adjustRightInd w:val="0"/>
              <w:snapToGrid w:val="0"/>
              <w:spacing w:line="240" w:lineRule="atLeast"/>
              <w:jc w:val="center"/>
              <w:rPr>
                <w:rFonts w:ascii="彩虹粗仿宋" w:eastAsia="彩虹粗仿宋" w:hAnsi="宋体"/>
                <w:sz w:val="22"/>
              </w:rPr>
            </w:pPr>
            <w:r w:rsidRPr="00D34A74">
              <w:rPr>
                <w:rFonts w:ascii="彩虹粗仿宋" w:eastAsia="彩虹粗仿宋" w:hAnsi="宋体" w:cs="楷体_GB2312" w:hint="eastAsia"/>
                <w:sz w:val="22"/>
              </w:rPr>
              <w:t>序号</w:t>
            </w:r>
          </w:p>
        </w:tc>
        <w:tc>
          <w:tcPr>
            <w:tcW w:w="2715" w:type="dxa"/>
          </w:tcPr>
          <w:p w:rsidR="00314EAE" w:rsidRPr="00D34A74" w:rsidRDefault="00380741">
            <w:pPr>
              <w:adjustRightInd w:val="0"/>
              <w:snapToGrid w:val="0"/>
              <w:spacing w:line="240" w:lineRule="atLeast"/>
              <w:jc w:val="center"/>
              <w:rPr>
                <w:rFonts w:ascii="彩虹粗仿宋" w:eastAsia="彩虹粗仿宋" w:hAnsi="宋体"/>
                <w:sz w:val="22"/>
              </w:rPr>
            </w:pPr>
            <w:r w:rsidRPr="00D34A74">
              <w:rPr>
                <w:rFonts w:ascii="彩虹粗仿宋" w:eastAsia="彩虹粗仿宋" w:hAnsi="宋体" w:cs="楷体_GB2312" w:hint="eastAsia"/>
                <w:sz w:val="22"/>
              </w:rPr>
              <w:t>项目</w:t>
            </w:r>
          </w:p>
        </w:tc>
        <w:tc>
          <w:tcPr>
            <w:tcW w:w="4857" w:type="dxa"/>
          </w:tcPr>
          <w:p w:rsidR="00314EAE" w:rsidRPr="00D34A74" w:rsidRDefault="00380741">
            <w:pPr>
              <w:adjustRightInd w:val="0"/>
              <w:snapToGrid w:val="0"/>
              <w:spacing w:line="240" w:lineRule="atLeast"/>
              <w:jc w:val="center"/>
              <w:rPr>
                <w:rFonts w:ascii="彩虹粗仿宋" w:eastAsia="彩虹粗仿宋" w:hAnsi="宋体"/>
                <w:sz w:val="22"/>
              </w:rPr>
            </w:pPr>
            <w:r w:rsidRPr="00D34A74">
              <w:rPr>
                <w:rFonts w:ascii="彩虹粗仿宋" w:eastAsia="彩虹粗仿宋" w:hAnsi="宋体" w:cs="楷体_GB2312" w:hint="eastAsia"/>
                <w:sz w:val="22"/>
              </w:rPr>
              <w:t>服务内容</w:t>
            </w:r>
          </w:p>
        </w:tc>
      </w:tr>
      <w:tr w:rsidR="00314EAE" w:rsidRPr="00D34A74">
        <w:trPr>
          <w:trHeight w:val="932"/>
        </w:trPr>
        <w:tc>
          <w:tcPr>
            <w:tcW w:w="1176"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（一）</w:t>
            </w:r>
          </w:p>
        </w:tc>
        <w:tc>
          <w:tcPr>
            <w:tcW w:w="2715"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环境卫生（保洁）服务</w:t>
            </w:r>
          </w:p>
        </w:tc>
        <w:tc>
          <w:tcPr>
            <w:tcW w:w="4857"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办公楼（区）内楼梯、大厅、走廊、天台、电梯间、卫生间、茶水间、公共活动场所、楼宇外等公共场地的日常清洁保养（含地面保养、地毯清洗），垃圾等废弃物清理、环境消杀等。</w:t>
            </w:r>
          </w:p>
        </w:tc>
      </w:tr>
      <w:tr w:rsidR="00314EAE" w:rsidRPr="00D34A74">
        <w:trPr>
          <w:trHeight w:val="932"/>
        </w:trPr>
        <w:tc>
          <w:tcPr>
            <w:tcW w:w="1176"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（二）</w:t>
            </w:r>
          </w:p>
        </w:tc>
        <w:tc>
          <w:tcPr>
            <w:tcW w:w="2715"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供电设备维护管理</w:t>
            </w:r>
          </w:p>
          <w:p w:rsidR="00314EAE" w:rsidRPr="00D34A74" w:rsidRDefault="00314EAE">
            <w:pPr>
              <w:adjustRightInd w:val="0"/>
              <w:snapToGrid w:val="0"/>
              <w:spacing w:line="240" w:lineRule="atLeast"/>
              <w:rPr>
                <w:rFonts w:ascii="彩虹粗仿宋" w:eastAsia="彩虹粗仿宋" w:hAnsi="宋体"/>
                <w:sz w:val="22"/>
              </w:rPr>
            </w:pPr>
          </w:p>
        </w:tc>
        <w:tc>
          <w:tcPr>
            <w:tcW w:w="4857"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对物业范围楼栋供电系统高、低压电器设备、电线电缆、电气照明装置等设备正常运行使用进行日常管理维护。要求提供24小时配电值班服务。</w:t>
            </w:r>
          </w:p>
        </w:tc>
      </w:tr>
      <w:tr w:rsidR="00314EAE" w:rsidRPr="00D34A74">
        <w:trPr>
          <w:trHeight w:val="346"/>
        </w:trPr>
        <w:tc>
          <w:tcPr>
            <w:tcW w:w="1176"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（三）</w:t>
            </w:r>
          </w:p>
        </w:tc>
        <w:tc>
          <w:tcPr>
            <w:tcW w:w="2715"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给排水维护管理</w:t>
            </w:r>
          </w:p>
          <w:p w:rsidR="00314EAE" w:rsidRPr="00D34A74" w:rsidRDefault="00314EAE">
            <w:pPr>
              <w:adjustRightInd w:val="0"/>
              <w:snapToGrid w:val="0"/>
              <w:spacing w:line="240" w:lineRule="atLeast"/>
              <w:rPr>
                <w:rFonts w:ascii="彩虹粗仿宋" w:eastAsia="彩虹粗仿宋" w:hAnsi="宋体"/>
                <w:sz w:val="22"/>
              </w:rPr>
            </w:pPr>
          </w:p>
        </w:tc>
        <w:tc>
          <w:tcPr>
            <w:tcW w:w="4857"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对物业范围楼栋内外给排水系统设备、设施，如水泵、气压给水装置、水处理设备、管道、管件、阀门、水嘴、卫生洁具、排水管、透气管及疏通、水封设备、室外排水管及其附属构筑物等正常运行使用进行日常养护维修。</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四）</w:t>
            </w:r>
          </w:p>
        </w:tc>
        <w:tc>
          <w:tcPr>
            <w:tcW w:w="2715"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车辆服务</w:t>
            </w:r>
          </w:p>
        </w:tc>
        <w:tc>
          <w:tcPr>
            <w:tcW w:w="4857"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负责漳州分行全辖车辆驾驶服务。驾驶员应严格认真执行《中华人民共和国道路交通法规》及《漳州分行公务车辆有关管理规定》，确保人员和车辆安全。</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五）</w:t>
            </w:r>
          </w:p>
        </w:tc>
        <w:tc>
          <w:tcPr>
            <w:tcW w:w="2715"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卫生防疫服务</w:t>
            </w:r>
          </w:p>
        </w:tc>
        <w:tc>
          <w:tcPr>
            <w:tcW w:w="4857"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灭鼠、灭蚊、灭蝇、灭蟑螂</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六）</w:t>
            </w:r>
          </w:p>
        </w:tc>
        <w:tc>
          <w:tcPr>
            <w:tcW w:w="2715"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宋体" w:hint="eastAsia"/>
                <w:sz w:val="22"/>
              </w:rPr>
              <w:t>绿地维护保养服务</w:t>
            </w:r>
          </w:p>
        </w:tc>
        <w:tc>
          <w:tcPr>
            <w:tcW w:w="4857"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宋体" w:hint="eastAsia"/>
                <w:sz w:val="22"/>
              </w:rPr>
              <w:t>物业范围内的室外园林绿化的养护和管理，</w:t>
            </w:r>
            <w:r w:rsidRPr="00D34A74">
              <w:rPr>
                <w:rFonts w:ascii="彩虹粗仿宋" w:eastAsia="彩虹粗仿宋" w:hAnsi="宋体" w:cs="宋体" w:hint="eastAsia"/>
                <w:sz w:val="22"/>
                <w:lang w:bidi="zh-CN"/>
              </w:rPr>
              <w:t>室内植物摆置和天台的绿化保养，做好办公区的植物装饰布置和点缀。</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七）</w:t>
            </w:r>
          </w:p>
        </w:tc>
        <w:tc>
          <w:tcPr>
            <w:tcW w:w="2715"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会务服务</w:t>
            </w:r>
          </w:p>
        </w:tc>
        <w:tc>
          <w:tcPr>
            <w:tcW w:w="4857"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配合做好会议室的会议布置工作，配合做好会议桌签的摆放和资料发送，会议前检查会议室的卫生保洁工作，确保会议室干净整洁。会议前检查测试话筒、视频、线路等设备</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八）</w:t>
            </w:r>
          </w:p>
        </w:tc>
        <w:tc>
          <w:tcPr>
            <w:tcW w:w="2715"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保安服务</w:t>
            </w:r>
          </w:p>
        </w:tc>
        <w:tc>
          <w:tcPr>
            <w:tcW w:w="4857"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iCs/>
                <w:sz w:val="22"/>
              </w:rPr>
              <w:t>做好站岗、值勤、巡视和24小时治安及公共秩序等安全服务工作。</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九）</w:t>
            </w:r>
          </w:p>
        </w:tc>
        <w:tc>
          <w:tcPr>
            <w:tcW w:w="2715"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消防监控</w:t>
            </w:r>
          </w:p>
        </w:tc>
        <w:tc>
          <w:tcPr>
            <w:tcW w:w="4857"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消防监控室值守，工作时间为24小时</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十）</w:t>
            </w:r>
          </w:p>
        </w:tc>
        <w:tc>
          <w:tcPr>
            <w:tcW w:w="2715"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餐饮服务</w:t>
            </w:r>
          </w:p>
        </w:tc>
        <w:tc>
          <w:tcPr>
            <w:tcW w:w="4857"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楷体_GB2312" w:hint="eastAsia"/>
                <w:sz w:val="22"/>
              </w:rPr>
              <w:t>包括员工用餐（早/中/晚三餐）、办公会议用餐、培训用餐、接待用餐服务等，分/支行本部日用餐人数约900人。</w:t>
            </w:r>
            <w:r w:rsidRPr="00D34A74">
              <w:rPr>
                <w:rFonts w:ascii="彩虹粗仿宋" w:eastAsia="彩虹粗仿宋" w:hAnsi="宋体" w:cs="宋体"/>
                <w:sz w:val="22"/>
              </w:rPr>
              <w:t xml:space="preserve"> </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十一）</w:t>
            </w:r>
          </w:p>
        </w:tc>
        <w:tc>
          <w:tcPr>
            <w:tcW w:w="2715"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宋体" w:hint="eastAsia"/>
                <w:sz w:val="22"/>
              </w:rPr>
              <w:t>客房住宿</w:t>
            </w:r>
          </w:p>
        </w:tc>
        <w:tc>
          <w:tcPr>
            <w:tcW w:w="4857"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楷体_GB2312" w:hint="eastAsia"/>
                <w:sz w:val="22"/>
              </w:rPr>
              <w:t>客房及客房公共部分区域保洁，24小时客房服务</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十二）</w:t>
            </w:r>
          </w:p>
        </w:tc>
        <w:tc>
          <w:tcPr>
            <w:tcW w:w="2715" w:type="dxa"/>
          </w:tcPr>
          <w:p w:rsidR="00314EAE" w:rsidRPr="00D34A74" w:rsidRDefault="00380741">
            <w:pPr>
              <w:adjustRightInd w:val="0"/>
              <w:snapToGrid w:val="0"/>
              <w:spacing w:line="240" w:lineRule="atLeast"/>
              <w:rPr>
                <w:rFonts w:ascii="彩虹粗仿宋" w:eastAsia="彩虹粗仿宋" w:hAnsi="宋体"/>
                <w:sz w:val="22"/>
              </w:rPr>
            </w:pPr>
            <w:r w:rsidRPr="00D34A74">
              <w:rPr>
                <w:rFonts w:ascii="彩虹粗仿宋" w:eastAsia="彩虹粗仿宋" w:hAnsi="宋体" w:cs="楷体_GB2312" w:hint="eastAsia"/>
                <w:sz w:val="22"/>
              </w:rPr>
              <w:t>其他服务</w:t>
            </w:r>
          </w:p>
          <w:p w:rsidR="00314EAE" w:rsidRPr="00D34A74" w:rsidRDefault="00314EAE">
            <w:pPr>
              <w:adjustRightInd w:val="0"/>
              <w:snapToGrid w:val="0"/>
              <w:spacing w:line="240" w:lineRule="atLeast"/>
              <w:rPr>
                <w:rFonts w:ascii="彩虹粗仿宋" w:eastAsia="彩虹粗仿宋" w:hAnsi="宋体" w:cs="宋体"/>
                <w:sz w:val="22"/>
              </w:rPr>
            </w:pPr>
          </w:p>
        </w:tc>
        <w:tc>
          <w:tcPr>
            <w:tcW w:w="4857" w:type="dxa"/>
          </w:tcPr>
          <w:p w:rsidR="00314EAE" w:rsidRPr="00D34A74" w:rsidRDefault="00380741">
            <w:pPr>
              <w:adjustRightInd w:val="0"/>
              <w:snapToGrid w:val="0"/>
              <w:spacing w:line="240" w:lineRule="atLeast"/>
              <w:rPr>
                <w:rFonts w:ascii="彩虹粗仿宋" w:eastAsia="彩虹粗仿宋" w:hAnsi="宋体" w:cs="宋体"/>
                <w:sz w:val="22"/>
              </w:rPr>
            </w:pPr>
            <w:r w:rsidRPr="00D34A74">
              <w:rPr>
                <w:rFonts w:ascii="彩虹粗仿宋" w:eastAsia="彩虹粗仿宋" w:hAnsi="宋体" w:cs="楷体_GB2312" w:hint="eastAsia"/>
                <w:sz w:val="22"/>
              </w:rPr>
              <w:t>包括报刊和邮件收发，代收代缴</w:t>
            </w:r>
            <w:r w:rsidRPr="00D34A74">
              <w:rPr>
                <w:rFonts w:ascii="彩虹粗仿宋" w:eastAsia="彩虹粗仿宋" w:hAnsi="宋体" w:cs="楷体_GB2312"/>
                <w:sz w:val="22"/>
              </w:rPr>
              <w:softHyphen/>
            </w:r>
            <w:r w:rsidRPr="00D34A74">
              <w:rPr>
                <w:rFonts w:ascii="彩虹粗仿宋" w:eastAsia="彩虹粗仿宋" w:hAnsi="宋体" w:cs="楷体_GB2312" w:hint="eastAsia"/>
                <w:sz w:val="22"/>
              </w:rPr>
              <w:softHyphen/>
            </w:r>
            <w:r w:rsidRPr="00D34A74">
              <w:rPr>
                <w:rFonts w:ascii="彩虹粗仿宋" w:eastAsia="彩虹粗仿宋" w:hAnsi="宋体" w:cs="楷体_GB2312"/>
                <w:sz w:val="22"/>
              </w:rPr>
              <w:softHyphen/>
            </w:r>
            <w:r w:rsidRPr="00D34A74">
              <w:rPr>
                <w:rFonts w:ascii="彩虹粗仿宋" w:eastAsia="彩虹粗仿宋" w:hAnsi="宋体" w:cs="楷体_GB2312" w:hint="eastAsia"/>
                <w:sz w:val="22"/>
              </w:rPr>
              <w:t>水电费，</w:t>
            </w:r>
            <w:r w:rsidRPr="00D34A74">
              <w:rPr>
                <w:rFonts w:ascii="彩虹粗仿宋" w:eastAsia="彩虹粗仿宋" w:hAnsi="宋体" w:cs="宋体" w:hint="eastAsia"/>
                <w:sz w:val="22"/>
              </w:rPr>
              <w:t>物业服务区域内</w:t>
            </w:r>
            <w:r w:rsidRPr="00D34A74">
              <w:rPr>
                <w:rFonts w:ascii="彩虹粗仿宋" w:eastAsia="彩虹粗仿宋" w:hAnsi="宋体" w:cs="楷体_GB2312" w:hint="eastAsia"/>
                <w:sz w:val="22"/>
              </w:rPr>
              <w:t>停车管理，本部办公楼绿色植物的摆放情况监督等。</w:t>
            </w:r>
          </w:p>
        </w:tc>
      </w:tr>
      <w:tr w:rsidR="00314EAE" w:rsidRPr="00D34A74">
        <w:tc>
          <w:tcPr>
            <w:tcW w:w="1176"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（十三）</w:t>
            </w:r>
          </w:p>
        </w:tc>
        <w:tc>
          <w:tcPr>
            <w:tcW w:w="2715"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其他</w:t>
            </w:r>
            <w:r w:rsidRPr="00D34A74">
              <w:rPr>
                <w:rFonts w:ascii="彩虹粗仿宋" w:eastAsia="彩虹粗仿宋" w:hAnsi="宋体" w:cs="楷体_GB2312"/>
                <w:sz w:val="22"/>
              </w:rPr>
              <w:t>事项</w:t>
            </w:r>
          </w:p>
        </w:tc>
        <w:tc>
          <w:tcPr>
            <w:tcW w:w="4857" w:type="dxa"/>
          </w:tcPr>
          <w:p w:rsidR="00314EAE" w:rsidRPr="00D34A74" w:rsidRDefault="00380741">
            <w:pPr>
              <w:adjustRightInd w:val="0"/>
              <w:snapToGrid w:val="0"/>
              <w:spacing w:line="240" w:lineRule="atLeast"/>
              <w:rPr>
                <w:rFonts w:ascii="彩虹粗仿宋" w:eastAsia="彩虹粗仿宋" w:hAnsi="宋体" w:cs="楷体_GB2312"/>
                <w:sz w:val="22"/>
              </w:rPr>
            </w:pPr>
            <w:r w:rsidRPr="00D34A74">
              <w:rPr>
                <w:rFonts w:ascii="彩虹粗仿宋" w:eastAsia="彩虹粗仿宋" w:hAnsi="宋体" w:cs="楷体_GB2312" w:hint="eastAsia"/>
                <w:sz w:val="22"/>
              </w:rPr>
              <w:t>具体明细见</w:t>
            </w:r>
            <w:r w:rsidRPr="00D34A74">
              <w:rPr>
                <w:rFonts w:ascii="彩虹粗仿宋" w:eastAsia="彩虹粗仿宋" w:hAnsi="宋体" w:cs="楷体_GB2312"/>
                <w:sz w:val="22"/>
              </w:rPr>
              <w:t>下文</w:t>
            </w:r>
            <w:r w:rsidRPr="00D34A74">
              <w:rPr>
                <w:rFonts w:ascii="彩虹粗仿宋" w:eastAsia="彩虹粗仿宋" w:hAnsi="宋体" w:cs="楷体_GB2312" w:hint="eastAsia"/>
                <w:sz w:val="22"/>
              </w:rPr>
              <w:t>。</w:t>
            </w:r>
          </w:p>
        </w:tc>
      </w:tr>
    </w:tbl>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漳州分行本部营业网点及本部水电工程服务、日常保洁、食堂招待所服务、车辆服务、后勤保障服务、业务辅助服务、分行大院清扫、报刊收发、值班及其他约定的服务事项等内容。</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lastRenderedPageBreak/>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1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①</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、场地管理服务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（1）每日对所辖工作场地进行检查，保持设施设备始终处于良好状态。</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（2）在会议期间为员工及宾客提供茶水服务，会后要及时清扫场所，备好所需物品，随时保持会议室的设备处于良好状态，为员工及宾客提供便捷服务。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分行主楼、综合楼、元光大厦办公楼各楼层办公室、通道、会议室、接待室和领导办公室保持清洁，上述环境树木、花草的养护，室外花草、树木绿地（非租赁绿植）及养护由物业公司全部负责；如绿地、树木、花草的改造应征得分行书面同意后，由物业公司具体组织实施。</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2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②</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、水电管理服务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（1）负责对我行所有设备，照明系统、空调、电话、电视、会议室音响等方面要定期检查，发现问题及时维护，保障设备正常运转。</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（2）做好客房的热水供应、遇有线路，管道维护停水、停电时，要提前通知各部门，并做好自备电源供电，做好应急工作。</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（3）根据我行维修通知，及时对损坏设施进行维修，随时保持水电，气处在完好状态，保持正常运转。</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3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③</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、分行本部门卫管理服务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（1）负责按照我行值班规定，提前到岗并做好交接班手续。</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（2）负责在值班期间对来访人员和车辆进出办理登记手续，引导外来车辆按指定地点停放。</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（3）负责根据季节变化，负责开、关照明路灯，对周界报警器进行布控和解控。</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lastRenderedPageBreak/>
        <w:t>（4）负责夜间巡查，密切注视监控动态，夜间要对营业办公楼、客房、餐厅、宿舍区进行巡查，发现可疑情况要及时处理和报告。</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（5）经常检查消防器材和周界报警装置是否处于良好的状态，要确保消防设施能够正常使用。</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4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④</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、分行本部消控室值班服务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（1）根据值班时间要求，提前到岗并做好交接班手续。</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（2）认真做好消控室记录工作，经常检查消防器材和报警装置是否处于良好的状态，要确保监测设施能够正常使用。</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5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⑤</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、普通文书及行间信息传送</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根据我行的要求协助进行行间普通文书及行间信息传送，做好所传递信息的登记及交接工作，遇突发事件及时逐级上报。</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6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⑥</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、后勤综合管理服务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（1）根据建行制定要求及定岗定位要求，提供相应配套健康服务人员。</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（2）服从建行工作场地调配。</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（3）服务内容但不限于会议会场服务、会场桌椅整理服务、茶水服务、物品搬运服务、视频音响服务、前台接待服务、洽谈室、招待所接待、车库管理、行政后勤服务等综合勤杂服务。</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7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⑦</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:食堂招待所服务</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本部食堂管理提供周一至周五正常工作日的一日三餐：早、午、晚工作用餐及临时用餐：按采购人要求提供标准拟定菜单，制作菜肴。服务内容具体内容如下：</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1：菜品及面点或西点类：</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（1）每日早餐就餐员工约为150－200人左右，需求如下：</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lastRenderedPageBreak/>
        <w:t>A、主食：稀饭、豆浆或花生浆、馒头、肉包、菜包、花卷、油条等。</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B、副主食：周一至周五卤面、咸粥、锅边糊、鸭面、豆花、</w:t>
      </w:r>
      <w:r w:rsidRPr="00D34A74">
        <w:rPr>
          <w:rFonts w:ascii="宋体" w:eastAsia="宋体" w:hAnsi="宋体" w:cs="宋体" w:hint="eastAsia"/>
          <w:snapToGrid w:val="0"/>
          <w:sz w:val="28"/>
          <w:szCs w:val="32"/>
        </w:rPr>
        <w:t>粿</w:t>
      </w:r>
      <w:r w:rsidRPr="00D34A74">
        <w:rPr>
          <w:rFonts w:ascii="彩虹粗仿宋" w:eastAsia="彩虹粗仿宋" w:hAnsi="彩虹粗仿宋" w:cs="彩虹粗仿宋" w:hint="eastAsia"/>
          <w:snapToGrid w:val="0"/>
          <w:sz w:val="28"/>
          <w:szCs w:val="32"/>
        </w:rPr>
        <w:t>条汤、面线糊、面条汤等轮流</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C、小菜：小菜5-6种，青菜1-2种，鸡蛋（白煮蛋、茶叶蛋、卤蛋、煎蛋，每天轮换）。</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（2）每日午餐就餐员工约为200－250人左右（含外带），需求如下：</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A、套餐，两荤两素，周一至周五菜样不重复。</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B、套餐，两荤两素，周一至周五菜样不重复。。</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C、汤类：每日提供例汤两1种，炖罐2种。</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D、加菜。周一至周五菜样不重复。</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（3）每日晚餐就餐员工约为100-120人左右，需求如下：</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A、主食：米饭、白稀饭、杂粮稀饭。</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B、菜类：每餐不少于6-8种菜类供应（含小菜），以清淡、家常菜为主。</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C、汤类：例汤1种。</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D、提供面点、西点打包服务。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（4）端午、中秋节和春节期间负责为员工制作粽子、月饼、汤圆等供员工选购。</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（5）招待所含分行本部10间标房、4间套房，东山招待所三幢别墅15个房间，做好场所保洁、接待、客房服务。</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（6）分行公务和商务行内餐饮接待服务。</w:t>
      </w:r>
    </w:p>
    <w:p w:rsidR="00314EAE" w:rsidRPr="00D34A74" w:rsidRDefault="00380741">
      <w:pPr>
        <w:adjustRightInd w:val="0"/>
        <w:snapToGrid w:val="0"/>
        <w:spacing w:line="560" w:lineRule="exact"/>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人员要求：</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（1）、配备具有专业资质的项目经理负责日常事务管理。</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lastRenderedPageBreak/>
        <w:t>（2）、所聘任厨师应具有资质证书;所有服务人员都须持有餐饮行业健康证并且在工作期间穿戴统一服装。</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（3）、遵守国家和地方有关环境和卫生标准；遵守我行的规章制度、厨房纪律，未经允许不得随易进入我行除餐厅外各区。</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（4）、必须严格遵守操作规程使用厨房的各项设施。</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（5）、必须重视安全生产，确保全年不出安全责任事故，由于操作不规范等原因造成的安全责任事故，由供应商承担一切责任及损失。</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（6）、每天的菜肴须做好48小时留样，并做好留样记录。</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（7）、管理人员要配合我行管理人员对员工反映的食堂餐饮问题及时整改。</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（8）、厨房员工不得私自携带我行物品离开，违者将按有关规定处罚。</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（9）、需建立健全各项餐厅管理制度和规定以及各种突发事件应急预案。</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（10）、每年的12月31日为我行年终结算日，供应商应为我行加班员工提供餐饮服务。无加班费。</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（11）、支行的食堂服务人员的工作内容，根据各支行的实际情况来确定。</w:t>
      </w:r>
    </w:p>
    <w:p w:rsidR="00314EAE" w:rsidRPr="00D34A74" w:rsidRDefault="00380741">
      <w:pPr>
        <w:adjustRightInd w:val="0"/>
        <w:snapToGrid w:val="0"/>
        <w:spacing w:line="560" w:lineRule="exact"/>
        <w:ind w:firstLineChars="100" w:firstLine="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 xml:space="preserve">（12）、根椐我行工作需求，随时保障突发性临时加班任务。    </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b/>
          <w:snapToGrid w:val="0"/>
          <w:sz w:val="28"/>
          <w:szCs w:val="32"/>
        </w:rPr>
        <w:fldChar w:fldCharType="begin"/>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hint="eastAsia"/>
          <w:b/>
          <w:snapToGrid w:val="0"/>
          <w:sz w:val="28"/>
          <w:szCs w:val="32"/>
        </w:rPr>
        <w:instrText>= 8 \* GB3</w:instrText>
      </w:r>
      <w:r w:rsidRPr="00D34A74">
        <w:rPr>
          <w:rFonts w:ascii="彩虹粗仿宋" w:eastAsia="彩虹粗仿宋" w:hAnsi="宋体"/>
          <w:b/>
          <w:snapToGrid w:val="0"/>
          <w:sz w:val="28"/>
          <w:szCs w:val="32"/>
        </w:rPr>
        <w:instrText xml:space="preserve"> </w:instrText>
      </w:r>
      <w:r w:rsidRPr="00D34A74">
        <w:rPr>
          <w:rFonts w:ascii="彩虹粗仿宋" w:eastAsia="彩虹粗仿宋" w:hAnsi="宋体"/>
          <w:b/>
          <w:snapToGrid w:val="0"/>
          <w:sz w:val="28"/>
          <w:szCs w:val="32"/>
        </w:rPr>
        <w:fldChar w:fldCharType="separate"/>
      </w:r>
      <w:r w:rsidRPr="00D34A74">
        <w:rPr>
          <w:rFonts w:ascii="彩虹粗仿宋" w:eastAsia="彩虹粗仿宋" w:hAnsi="宋体" w:hint="eastAsia"/>
          <w:b/>
          <w:snapToGrid w:val="0"/>
          <w:sz w:val="28"/>
          <w:szCs w:val="32"/>
        </w:rPr>
        <w:t>⑧</w:t>
      </w:r>
      <w:r w:rsidRPr="00D34A74">
        <w:rPr>
          <w:rFonts w:ascii="彩虹粗仿宋" w:eastAsia="彩虹粗仿宋" w:hAnsi="宋体"/>
          <w:b/>
          <w:snapToGrid w:val="0"/>
          <w:sz w:val="28"/>
          <w:szCs w:val="32"/>
        </w:rPr>
        <w:fldChar w:fldCharType="end"/>
      </w:r>
      <w:r w:rsidRPr="00D34A74">
        <w:rPr>
          <w:rFonts w:ascii="彩虹粗仿宋" w:eastAsia="彩虹粗仿宋" w:hAnsi="宋体" w:hint="eastAsia"/>
          <w:b/>
          <w:snapToGrid w:val="0"/>
          <w:sz w:val="28"/>
          <w:szCs w:val="32"/>
        </w:rPr>
        <w:t>：车辆服务</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负责漳州分行全辖车辆驾驶服务。驾驶员应严格认真执行《中华人民共和国道路交通法规》及《漳州分行公务车辆有关管理规定》，确保人员和车辆安全。</w:t>
      </w:r>
    </w:p>
    <w:p w:rsidR="00314EAE" w:rsidRPr="00D34A74" w:rsidRDefault="00380741">
      <w:pPr>
        <w:pStyle w:val="ac"/>
        <w:numPr>
          <w:ilvl w:val="0"/>
          <w:numId w:val="2"/>
        </w:numPr>
        <w:adjustRightInd w:val="0"/>
        <w:snapToGrid w:val="0"/>
        <w:spacing w:line="560" w:lineRule="exact"/>
        <w:ind w:firstLineChars="0"/>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lastRenderedPageBreak/>
        <w:t>服务团队要求：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 xml:space="preserve">  服务团队岗位具体如下：</w:t>
      </w:r>
    </w:p>
    <w:p w:rsidR="00314EAE" w:rsidRPr="00D34A74" w:rsidRDefault="00380741">
      <w:pPr>
        <w:adjustRightInd w:val="0"/>
        <w:snapToGrid w:val="0"/>
        <w:spacing w:line="560" w:lineRule="exact"/>
        <w:ind w:left="643"/>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1.服务岗位设置：</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物业管理/项目经理：拟需</w:t>
      </w:r>
      <w:r w:rsidRPr="00D34A74">
        <w:rPr>
          <w:rFonts w:ascii="彩虹粗仿宋" w:eastAsia="彩虹粗仿宋" w:hAnsi="宋体" w:hint="eastAsia"/>
          <w:snapToGrid w:val="0"/>
          <w:sz w:val="28"/>
          <w:szCs w:val="32"/>
          <w:u w:val="single"/>
        </w:rPr>
        <w:t xml:space="preserve">  1 </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p>
    <w:p w:rsidR="00314EAE" w:rsidRPr="00D34A74" w:rsidRDefault="00380741">
      <w:pPr>
        <w:adjustRightInd w:val="0"/>
        <w:snapToGrid w:val="0"/>
        <w:spacing w:line="560" w:lineRule="exact"/>
        <w:ind w:firstLineChars="220" w:firstLine="616"/>
        <w:textAlignment w:val="baseline"/>
        <w:rPr>
          <w:rFonts w:ascii="彩虹粗仿宋" w:eastAsia="彩虹粗仿宋" w:hAnsi="华文细黑"/>
          <w:color w:val="000000"/>
          <w:sz w:val="28"/>
          <w:szCs w:val="32"/>
        </w:rPr>
      </w:pPr>
      <w:r w:rsidRPr="00D34A74">
        <w:rPr>
          <w:rFonts w:ascii="彩虹粗仿宋" w:eastAsia="彩虹粗仿宋" w:hAnsi="宋体" w:hint="eastAsia"/>
          <w:snapToGrid w:val="0"/>
          <w:sz w:val="28"/>
          <w:szCs w:val="32"/>
        </w:rPr>
        <w:t>（2）</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水电岗/（锅炉、电梯）设备维护岗/消防监控管理人员：拟需</w:t>
      </w:r>
      <w:r w:rsidRPr="00D34A74">
        <w:rPr>
          <w:rFonts w:ascii="彩虹粗仿宋" w:eastAsia="彩虹粗仿宋" w:hAnsi="宋体" w:hint="eastAsia"/>
          <w:snapToGrid w:val="0"/>
          <w:sz w:val="28"/>
          <w:szCs w:val="32"/>
          <w:u w:val="single"/>
        </w:rPr>
        <w:t xml:space="preserve"> 2</w:t>
      </w:r>
      <w:r w:rsidR="00C56742">
        <w:rPr>
          <w:rFonts w:ascii="彩虹粗仿宋" w:eastAsia="彩虹粗仿宋" w:hAnsi="宋体"/>
          <w:snapToGrid w:val="0"/>
          <w:sz w:val="28"/>
          <w:szCs w:val="32"/>
          <w:u w:val="single"/>
        </w:rPr>
        <w:t>4</w:t>
      </w:r>
      <w:r w:rsidRPr="00D34A74">
        <w:rPr>
          <w:rFonts w:ascii="彩虹粗仿宋" w:eastAsia="彩虹粗仿宋" w:hAnsi="宋体" w:hint="eastAsia"/>
          <w:snapToGrid w:val="0"/>
          <w:sz w:val="28"/>
          <w:szCs w:val="32"/>
          <w:u w:val="single"/>
        </w:rPr>
        <w:t>岗</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 xml:space="preserve">分行本部及辖区各支行办公楼  </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  18 :00。</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保洁：拟需</w:t>
      </w:r>
      <w:r w:rsidRPr="00D34A74">
        <w:rPr>
          <w:rFonts w:ascii="彩虹粗仿宋" w:eastAsia="彩虹粗仿宋" w:hAnsi="宋体" w:hint="eastAsia"/>
          <w:snapToGrid w:val="0"/>
          <w:sz w:val="28"/>
          <w:szCs w:val="32"/>
          <w:u w:val="single"/>
        </w:rPr>
        <w:t xml:space="preserve"> 72  </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 xml:space="preserve">  分行本部及辖区各支行办公楼，</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  18 :00。</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汽车安全员：拟需</w:t>
      </w:r>
      <w:r w:rsidRPr="00D34A74">
        <w:rPr>
          <w:rFonts w:ascii="彩虹粗仿宋" w:eastAsia="彩虹粗仿宋" w:hAnsi="宋体" w:hint="eastAsia"/>
          <w:snapToGrid w:val="0"/>
          <w:sz w:val="28"/>
          <w:szCs w:val="32"/>
          <w:u w:val="single"/>
        </w:rPr>
        <w:t>1</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分行本部，</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  18 :00。</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（5）</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司机：拟需</w:t>
      </w:r>
      <w:r w:rsidRPr="00D34A74">
        <w:rPr>
          <w:rFonts w:ascii="彩虹粗仿宋" w:eastAsia="彩虹粗仿宋" w:hAnsi="宋体" w:hint="eastAsia"/>
          <w:snapToGrid w:val="0"/>
          <w:sz w:val="28"/>
          <w:szCs w:val="32"/>
          <w:u w:val="single"/>
        </w:rPr>
        <w:t>33</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分行本部及辖区各支行办公楼  ，</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  18 :00。</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（6）</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接待：拟需</w:t>
      </w:r>
      <w:r w:rsidR="00C56742">
        <w:rPr>
          <w:rFonts w:ascii="彩虹粗仿宋" w:eastAsia="彩虹粗仿宋" w:hAnsi="宋体"/>
          <w:snapToGrid w:val="0"/>
          <w:sz w:val="28"/>
          <w:szCs w:val="32"/>
          <w:u w:val="single"/>
        </w:rPr>
        <w:t>2</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 xml:space="preserve">  分行本部，</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  18 :00。</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（7）</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收发/文印：拟需</w:t>
      </w:r>
      <w:r w:rsidRPr="00D34A74">
        <w:rPr>
          <w:rFonts w:ascii="彩虹粗仿宋" w:eastAsia="彩虹粗仿宋" w:hAnsi="宋体" w:hint="eastAsia"/>
          <w:snapToGrid w:val="0"/>
          <w:sz w:val="28"/>
          <w:szCs w:val="32"/>
          <w:u w:val="single"/>
        </w:rPr>
        <w:t>2</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分行本部，</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w:t>
      </w:r>
      <w:r w:rsidRPr="00D34A74">
        <w:rPr>
          <w:rFonts w:ascii="彩虹粗仿宋" w:eastAsia="彩虹粗仿宋" w:hAnsi="宋体" w:hint="eastAsia"/>
          <w:snapToGrid w:val="0"/>
          <w:sz w:val="28"/>
          <w:szCs w:val="32"/>
          <w:lang w:bidi="zh-CN"/>
        </w:rPr>
        <w:t xml:space="preserve"> --</w:t>
      </w:r>
      <w:r w:rsidRPr="00D34A74">
        <w:rPr>
          <w:rFonts w:ascii="彩虹粗仿宋" w:eastAsia="彩虹粗仿宋" w:hAnsi="宋体" w:hint="eastAsia"/>
          <w:snapToGrid w:val="0"/>
          <w:sz w:val="28"/>
          <w:szCs w:val="32"/>
          <w:u w:val="single"/>
          <w:lang w:bidi="zh-CN"/>
        </w:rPr>
        <w:t xml:space="preserve">  18 :00</w:t>
      </w:r>
      <w:r w:rsidRPr="00D34A74">
        <w:rPr>
          <w:rFonts w:ascii="彩虹粗仿宋" w:eastAsia="彩虹粗仿宋" w:hAnsi="宋体" w:hint="eastAsia"/>
          <w:snapToGrid w:val="0"/>
          <w:sz w:val="28"/>
          <w:szCs w:val="32"/>
          <w:u w:val="single"/>
        </w:rPr>
        <w:t>。</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color w:val="000000" w:themeColor="text1"/>
          <w:sz w:val="28"/>
          <w:szCs w:val="32"/>
        </w:rPr>
      </w:pPr>
      <w:r w:rsidRPr="00D34A74">
        <w:rPr>
          <w:rFonts w:ascii="彩虹粗仿宋" w:eastAsia="彩虹粗仿宋" w:hAnsi="宋体" w:hint="eastAsia"/>
          <w:snapToGrid w:val="0"/>
          <w:sz w:val="28"/>
          <w:szCs w:val="32"/>
        </w:rPr>
        <w:t>（8）</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厨师/帮厨：拟需</w:t>
      </w:r>
      <w:r w:rsidRPr="00D34A74">
        <w:rPr>
          <w:rFonts w:ascii="彩虹粗仿宋" w:eastAsia="彩虹粗仿宋" w:hAnsi="宋体" w:hint="eastAsia"/>
          <w:snapToGrid w:val="0"/>
          <w:sz w:val="28"/>
          <w:szCs w:val="32"/>
          <w:u w:val="single"/>
        </w:rPr>
        <w:t>28</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分行本部及辖区各支行食堂 ，</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w:t>
      </w:r>
      <w:r w:rsidRPr="00D34A74">
        <w:rPr>
          <w:rFonts w:ascii="彩虹粗仿宋" w:eastAsia="彩虹粗仿宋" w:hAnsi="宋体" w:hint="eastAsia"/>
          <w:snapToGrid w:val="0"/>
          <w:sz w:val="28"/>
          <w:szCs w:val="32"/>
          <w:lang w:bidi="zh-CN"/>
        </w:rPr>
        <w:t xml:space="preserve"> --</w:t>
      </w:r>
      <w:r w:rsidRPr="00D34A74">
        <w:rPr>
          <w:rFonts w:ascii="彩虹粗仿宋" w:eastAsia="彩虹粗仿宋" w:hAnsi="宋体" w:hint="eastAsia"/>
          <w:snapToGrid w:val="0"/>
          <w:sz w:val="28"/>
          <w:szCs w:val="32"/>
          <w:u w:val="single"/>
          <w:lang w:bidi="zh-CN"/>
        </w:rPr>
        <w:t xml:space="preserve">  18 :00</w:t>
      </w:r>
      <w:r w:rsidRPr="00D34A74">
        <w:rPr>
          <w:rFonts w:ascii="彩虹粗仿宋" w:eastAsia="彩虹粗仿宋" w:hAnsi="宋体" w:hint="eastAsia"/>
          <w:snapToGrid w:val="0"/>
          <w:sz w:val="28"/>
          <w:szCs w:val="32"/>
          <w:u w:val="single"/>
        </w:rPr>
        <w:t>。</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u w:val="single"/>
        </w:rPr>
      </w:pPr>
      <w:r w:rsidRPr="00D34A74">
        <w:rPr>
          <w:rFonts w:ascii="彩虹粗仿宋" w:eastAsia="彩虹粗仿宋" w:hAnsi="宋体" w:hint="eastAsia"/>
          <w:snapToGrid w:val="0"/>
          <w:sz w:val="28"/>
          <w:szCs w:val="32"/>
        </w:rPr>
        <w:t>（9）</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门卫：拟需</w:t>
      </w:r>
      <w:r w:rsidRPr="00D34A74">
        <w:rPr>
          <w:rFonts w:ascii="彩虹粗仿宋" w:eastAsia="彩虹粗仿宋" w:hAnsi="宋体" w:hint="eastAsia"/>
          <w:snapToGrid w:val="0"/>
          <w:sz w:val="28"/>
          <w:szCs w:val="32"/>
          <w:u w:val="single"/>
        </w:rPr>
        <w:t xml:space="preserve"> 12</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 xml:space="preserve">分行本部办公楼  </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00 :00 </w:t>
      </w:r>
      <w:r w:rsidRPr="00D34A74">
        <w:rPr>
          <w:rFonts w:ascii="彩虹粗仿宋" w:eastAsia="彩虹粗仿宋" w:hAnsi="宋体" w:hint="eastAsia"/>
          <w:snapToGrid w:val="0"/>
          <w:sz w:val="28"/>
          <w:szCs w:val="32"/>
          <w:lang w:bidi="zh-CN"/>
        </w:rPr>
        <w:t xml:space="preserve"> --</w:t>
      </w:r>
      <w:r w:rsidRPr="00D34A74">
        <w:rPr>
          <w:rFonts w:ascii="彩虹粗仿宋" w:eastAsia="彩虹粗仿宋" w:hAnsi="宋体" w:hint="eastAsia"/>
          <w:snapToGrid w:val="0"/>
          <w:sz w:val="28"/>
          <w:szCs w:val="32"/>
          <w:u w:val="single"/>
          <w:lang w:bidi="zh-CN"/>
        </w:rPr>
        <w:t xml:space="preserve"> 24 :00</w:t>
      </w:r>
      <w:r w:rsidRPr="00D34A74">
        <w:rPr>
          <w:rFonts w:ascii="彩虹粗仿宋" w:eastAsia="彩虹粗仿宋" w:hAnsi="宋体" w:hint="eastAsia"/>
          <w:snapToGrid w:val="0"/>
          <w:sz w:val="28"/>
          <w:szCs w:val="32"/>
          <w:u w:val="single"/>
        </w:rPr>
        <w:t>。</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color w:val="000000" w:themeColor="text1"/>
          <w:sz w:val="28"/>
          <w:szCs w:val="32"/>
        </w:rPr>
      </w:pPr>
      <w:r w:rsidRPr="00D34A74">
        <w:rPr>
          <w:rFonts w:ascii="彩虹粗仿宋" w:eastAsia="彩虹粗仿宋" w:hAnsi="宋体" w:hint="eastAsia"/>
          <w:snapToGrid w:val="0"/>
          <w:sz w:val="28"/>
          <w:szCs w:val="32"/>
        </w:rPr>
        <w:t>（10）</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场地绿化：拟需</w:t>
      </w:r>
      <w:r w:rsidRPr="00D34A74">
        <w:rPr>
          <w:rFonts w:ascii="彩虹粗仿宋" w:eastAsia="彩虹粗仿宋" w:hAnsi="宋体" w:hint="eastAsia"/>
          <w:snapToGrid w:val="0"/>
          <w:sz w:val="28"/>
          <w:szCs w:val="32"/>
          <w:u w:val="single"/>
        </w:rPr>
        <w:t xml:space="preserve"> 16</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服务对象为</w:t>
      </w:r>
      <w:r w:rsidRPr="00D34A74">
        <w:rPr>
          <w:rFonts w:ascii="彩虹粗仿宋" w:eastAsia="彩虹粗仿宋" w:hAnsi="宋体" w:hint="eastAsia"/>
          <w:snapToGrid w:val="0"/>
          <w:sz w:val="28"/>
          <w:szCs w:val="32"/>
          <w:u w:val="single"/>
        </w:rPr>
        <w:t xml:space="preserve">分行本部及辖区各支行办公楼  </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w:t>
      </w:r>
      <w:r w:rsidRPr="00D34A74">
        <w:rPr>
          <w:rFonts w:ascii="彩虹粗仿宋" w:eastAsia="彩虹粗仿宋" w:hAnsi="宋体" w:hint="eastAsia"/>
          <w:snapToGrid w:val="0"/>
          <w:sz w:val="28"/>
          <w:szCs w:val="32"/>
          <w:lang w:bidi="zh-CN"/>
        </w:rPr>
        <w:t xml:space="preserve"> --</w:t>
      </w:r>
      <w:r w:rsidRPr="00D34A74">
        <w:rPr>
          <w:rFonts w:ascii="彩虹粗仿宋" w:eastAsia="彩虹粗仿宋" w:hAnsi="宋体" w:hint="eastAsia"/>
          <w:snapToGrid w:val="0"/>
          <w:sz w:val="28"/>
          <w:szCs w:val="32"/>
          <w:u w:val="single"/>
          <w:lang w:bidi="zh-CN"/>
        </w:rPr>
        <w:t xml:space="preserve">  18 :00</w:t>
      </w:r>
      <w:r w:rsidRPr="00D34A74">
        <w:rPr>
          <w:rFonts w:ascii="彩虹粗仿宋" w:eastAsia="彩虹粗仿宋" w:hAnsi="宋体" w:hint="eastAsia"/>
          <w:snapToGrid w:val="0"/>
          <w:sz w:val="28"/>
          <w:szCs w:val="32"/>
          <w:u w:val="single"/>
        </w:rPr>
        <w:t>。</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sz w:val="28"/>
          <w:szCs w:val="32"/>
          <w:u w:val="single"/>
        </w:rPr>
      </w:pPr>
      <w:r w:rsidRPr="00D34A74">
        <w:rPr>
          <w:rFonts w:ascii="彩虹粗仿宋" w:eastAsia="彩虹粗仿宋" w:hAnsi="宋体" w:hint="eastAsia"/>
          <w:snapToGrid w:val="0"/>
          <w:sz w:val="28"/>
          <w:szCs w:val="32"/>
        </w:rPr>
        <w:t>（11）</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其他：招待所岗位及其他，拟需</w:t>
      </w:r>
      <w:r w:rsidRPr="00D34A74">
        <w:rPr>
          <w:rFonts w:ascii="彩虹粗仿宋" w:eastAsia="彩虹粗仿宋" w:hAnsi="宋体" w:hint="eastAsia"/>
          <w:snapToGrid w:val="0"/>
          <w:sz w:val="28"/>
          <w:szCs w:val="32"/>
          <w:u w:val="single"/>
        </w:rPr>
        <w:t xml:space="preserve"> 9</w:t>
      </w:r>
      <w:r w:rsidRPr="00D34A74">
        <w:rPr>
          <w:rFonts w:ascii="彩虹粗仿宋" w:eastAsia="彩虹粗仿宋" w:hAnsi="宋体" w:hint="eastAsia"/>
          <w:snapToGrid w:val="0"/>
          <w:sz w:val="28"/>
          <w:szCs w:val="32"/>
        </w:rPr>
        <w:t>个岗位</w:t>
      </w:r>
      <w:r w:rsidRPr="00D34A74">
        <w:rPr>
          <w:rFonts w:ascii="彩虹粗仿宋" w:eastAsia="彩虹粗仿宋" w:hAnsi="宋体" w:hint="eastAsia"/>
          <w:snapToGrid w:val="0"/>
          <w:color w:val="000000" w:themeColor="text1"/>
          <w:sz w:val="28"/>
          <w:szCs w:val="32"/>
        </w:rPr>
        <w:t>，</w:t>
      </w:r>
      <w:r w:rsidRPr="00D34A74">
        <w:rPr>
          <w:rFonts w:ascii="彩虹粗仿宋" w:eastAsia="彩虹粗仿宋" w:hAnsi="宋体" w:hint="eastAsia"/>
          <w:snapToGrid w:val="0"/>
          <w:sz w:val="28"/>
          <w:szCs w:val="32"/>
        </w:rPr>
        <w:t>服务对象</w:t>
      </w:r>
      <w:r w:rsidRPr="00D34A74">
        <w:rPr>
          <w:rFonts w:ascii="彩虹粗仿宋" w:eastAsia="彩虹粗仿宋" w:hAnsi="宋体" w:hint="eastAsia"/>
          <w:snapToGrid w:val="0"/>
          <w:sz w:val="28"/>
          <w:szCs w:val="32"/>
        </w:rPr>
        <w:lastRenderedPageBreak/>
        <w:t>为</w:t>
      </w:r>
      <w:r w:rsidRPr="00D34A74">
        <w:rPr>
          <w:rFonts w:ascii="彩虹粗仿宋" w:eastAsia="彩虹粗仿宋" w:hAnsi="宋体" w:hint="eastAsia"/>
          <w:snapToGrid w:val="0"/>
          <w:sz w:val="28"/>
          <w:szCs w:val="32"/>
          <w:u w:val="single"/>
        </w:rPr>
        <w:t xml:space="preserve">分行本部及辖区各支行办公楼  </w:t>
      </w:r>
      <w:r w:rsidRPr="00D34A74">
        <w:rPr>
          <w:rFonts w:ascii="彩虹粗仿宋" w:eastAsia="彩虹粗仿宋" w:hAnsi="宋体" w:hint="eastAsia"/>
          <w:snapToGrid w:val="0"/>
          <w:sz w:val="28"/>
          <w:szCs w:val="32"/>
        </w:rPr>
        <w:t xml:space="preserve">工作时间：每天/工作日 </w:t>
      </w:r>
      <w:r w:rsidRPr="00D34A74">
        <w:rPr>
          <w:rFonts w:ascii="彩虹粗仿宋" w:eastAsia="彩虹粗仿宋" w:hAnsi="宋体" w:hint="eastAsia"/>
          <w:snapToGrid w:val="0"/>
          <w:sz w:val="28"/>
          <w:szCs w:val="32"/>
          <w:u w:val="single"/>
          <w:lang w:bidi="zh-CN"/>
        </w:rPr>
        <w:t xml:space="preserve"> 8 :00 </w:t>
      </w:r>
      <w:r w:rsidRPr="00D34A74">
        <w:rPr>
          <w:rFonts w:ascii="彩虹粗仿宋" w:eastAsia="彩虹粗仿宋" w:hAnsi="宋体" w:hint="eastAsia"/>
          <w:snapToGrid w:val="0"/>
          <w:sz w:val="28"/>
          <w:szCs w:val="32"/>
          <w:lang w:bidi="zh-CN"/>
        </w:rPr>
        <w:t xml:space="preserve"> --</w:t>
      </w:r>
      <w:r w:rsidRPr="00D34A74">
        <w:rPr>
          <w:rFonts w:ascii="彩虹粗仿宋" w:eastAsia="彩虹粗仿宋" w:hAnsi="宋体" w:hint="eastAsia"/>
          <w:snapToGrid w:val="0"/>
          <w:sz w:val="28"/>
          <w:szCs w:val="32"/>
          <w:u w:val="single"/>
          <w:lang w:bidi="zh-CN"/>
        </w:rPr>
        <w:t xml:space="preserve">  18 :00</w:t>
      </w:r>
      <w:r w:rsidRPr="00D34A74">
        <w:rPr>
          <w:rFonts w:ascii="彩虹粗仿宋" w:eastAsia="彩虹粗仿宋" w:hAnsi="宋体" w:hint="eastAsia"/>
          <w:snapToGrid w:val="0"/>
          <w:sz w:val="28"/>
          <w:szCs w:val="32"/>
          <w:u w:val="single"/>
        </w:rPr>
        <w:t>。</w:t>
      </w:r>
    </w:p>
    <w:p w:rsidR="00314EAE" w:rsidRPr="00D34A74" w:rsidRDefault="00380741" w:rsidP="00D34A74">
      <w:pPr>
        <w:adjustRightInd w:val="0"/>
        <w:snapToGrid w:val="0"/>
        <w:spacing w:line="560" w:lineRule="exact"/>
        <w:ind w:firstLineChars="147" w:firstLine="412"/>
        <w:rPr>
          <w:rFonts w:ascii="彩虹粗仿宋" w:eastAsia="彩虹粗仿宋" w:hAnsi="宋体"/>
          <w:snapToGrid w:val="0"/>
          <w:color w:val="000000" w:themeColor="text1"/>
          <w:sz w:val="28"/>
          <w:szCs w:val="32"/>
        </w:rPr>
      </w:pPr>
      <w:r w:rsidRPr="00D34A74">
        <w:rPr>
          <w:rFonts w:ascii="彩虹粗仿宋" w:eastAsia="彩虹粗仿宋" w:hAnsi="宋体" w:hint="eastAsia"/>
          <w:snapToGrid w:val="0"/>
          <w:sz w:val="28"/>
          <w:szCs w:val="32"/>
        </w:rPr>
        <w:t>上述每个岗位最少有一人提供服务。</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2.各岗位人员要求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总体要求：</w:t>
      </w:r>
      <w:bookmarkStart w:id="1" w:name="_Hlk105919353"/>
      <w:r w:rsidRPr="00D34A74">
        <w:rPr>
          <w:rFonts w:ascii="彩虹粗仿宋" w:eastAsia="彩虹粗仿宋" w:hAnsi="宋体" w:hint="eastAsia"/>
          <w:snapToGrid w:val="0"/>
          <w:sz w:val="28"/>
          <w:szCs w:val="32"/>
        </w:rPr>
        <w:t>从业人员年龄必须符合国家相关规定</w:t>
      </w:r>
      <w:bookmarkEnd w:id="1"/>
      <w:r w:rsidRPr="00D34A74">
        <w:rPr>
          <w:rFonts w:ascii="彩虹粗仿宋" w:eastAsia="彩虹粗仿宋" w:hAnsi="宋体" w:hint="eastAsia"/>
          <w:snapToGrid w:val="0"/>
          <w:sz w:val="28"/>
          <w:szCs w:val="32"/>
        </w:rPr>
        <w:t>；品行端正，无不良行为记录，必须提供当地社区、乡镇和派出所证明；身体健康，须提供县级以上医院的体检合格证明，无纹身；必须具有高度的安全责任意识及团结协作精神，热爱本职工作，认真负责、技术熟练、能吃苦耐劳，为业主提供热情、及时、周到，礼貌的物业服务；遵守保密规定，服从管理，确保我行各项物业服务外包工作正常开展。</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具体要求如下：</w:t>
      </w:r>
      <w:r w:rsidRPr="00D34A74">
        <w:rPr>
          <w:rFonts w:ascii="彩虹粗仿宋" w:eastAsia="彩虹粗仿宋" w:hAnsi="宋体"/>
          <w:snapToGrid w:val="0"/>
          <w:sz w:val="28"/>
          <w:szCs w:val="32"/>
        </w:rPr>
        <w:t xml:space="preserve"> </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物业管理岗/项目经理：</w:t>
      </w:r>
    </w:p>
    <w:p w:rsidR="00314EAE" w:rsidRPr="00D34A74" w:rsidRDefault="00380741">
      <w:pPr>
        <w:adjustRightInd w:val="0"/>
        <w:snapToGrid w:val="0"/>
        <w:spacing w:line="560" w:lineRule="exact"/>
        <w:ind w:firstLineChars="220" w:firstLine="616"/>
        <w:textAlignment w:val="baseline"/>
        <w:rPr>
          <w:rFonts w:ascii="彩虹粗仿宋" w:eastAsia="彩虹粗仿宋" w:hAnsi="华文细黑"/>
          <w:color w:val="000000"/>
          <w:sz w:val="28"/>
          <w:szCs w:val="32"/>
        </w:rPr>
      </w:pPr>
      <w:r w:rsidRPr="00D34A74">
        <w:rPr>
          <w:rFonts w:ascii="彩虹粗仿宋" w:eastAsia="彩虹粗仿宋" w:hAnsi="华文细黑" w:hint="eastAsia"/>
          <w:color w:val="000000"/>
          <w:sz w:val="28"/>
          <w:szCs w:val="32"/>
        </w:rPr>
        <w:t>1）岗位要求：物业管理经理具有</w:t>
      </w:r>
      <w:r w:rsidRPr="00D34A74">
        <w:rPr>
          <w:rFonts w:ascii="彩虹粗仿宋" w:eastAsia="彩虹粗仿宋" w:hAnsi="华文细黑" w:hint="eastAsia"/>
          <w:color w:val="000000"/>
          <w:sz w:val="28"/>
          <w:szCs w:val="32"/>
          <w:u w:val="single"/>
        </w:rPr>
        <w:t xml:space="preserve"> 3 </w:t>
      </w:r>
      <w:r w:rsidRPr="00D34A74">
        <w:rPr>
          <w:rFonts w:ascii="彩虹粗仿宋" w:eastAsia="彩虹粗仿宋" w:hAnsi="华文细黑" w:hint="eastAsia"/>
          <w:color w:val="000000"/>
          <w:sz w:val="28"/>
          <w:szCs w:val="32"/>
        </w:rPr>
        <w:t>年以上物业管理工作经验，持物业管理员资格证上岗；熟悉物业法规政策；对物业服务有充分的了解和认识；具备优秀的服务意识、亲和力及沟通协调能力。有良好团队合作精神；熟悉常用办公软件，具有较好公文写作能力。</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A、主要负责我行物业服务项目的执行与运营，确保我行所有物业服务能按照双方签订的合同内容和要求执行到位，加强与物业公司与分行、支行、网点在物业服务管理与服务质量等方面存在问题的沟通与协调</w:t>
      </w:r>
      <w:r w:rsidRPr="00D34A74">
        <w:rPr>
          <w:rFonts w:ascii="彩虹粗仿宋" w:eastAsia="彩虹粗仿宋" w:hAnsi="宋体"/>
          <w:snapToGrid w:val="0"/>
          <w:sz w:val="28"/>
          <w:szCs w:val="32"/>
        </w:rPr>
        <w:t>，能够及时解决我行提出的相关整改要求</w:t>
      </w:r>
      <w:r w:rsidRPr="00D34A74">
        <w:rPr>
          <w:rFonts w:ascii="彩虹粗仿宋" w:eastAsia="彩虹粗仿宋" w:hAnsi="宋体" w:hint="eastAsia"/>
          <w:snapToGrid w:val="0"/>
          <w:sz w:val="28"/>
          <w:szCs w:val="32"/>
        </w:rPr>
        <w:t>。</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B、负责对所有物业人员每季度的考核，协助做好当地政府要求开展的创文、创卫等文明创建工作的现场检查、活动开展以及到我</w:t>
      </w:r>
      <w:r w:rsidRPr="00D34A74">
        <w:rPr>
          <w:rFonts w:ascii="彩虹粗仿宋" w:eastAsia="彩虹粗仿宋" w:hAnsi="宋体" w:hint="eastAsia"/>
          <w:snapToGrid w:val="0"/>
          <w:sz w:val="28"/>
          <w:szCs w:val="32"/>
        </w:rPr>
        <w:lastRenderedPageBreak/>
        <w:t>行联点社区去开展的各类帮扶活动和志愿者服务等户外值班工作。</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C、做好物业团队的工资核算、发放、社保交纳、所有物业人员的绩效考核工作，协助我行对闲置资产等出租房屋的房屋出租、租金催收、税票开具等工作。</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严格执行与我行签订的物业服务合同要求，带领团队将各项服务工作做到细致到位，无大的差错事故，无人员违规乱纪，每月做好当地政府开展的文明创建考核与社区服务等工作，</w:t>
      </w:r>
      <w:r w:rsidRPr="00D34A74">
        <w:rPr>
          <w:rFonts w:ascii="彩虹粗仿宋" w:eastAsia="彩虹粗仿宋" w:hAnsi="宋体" w:hint="eastAsia"/>
          <w:snapToGrid w:val="0"/>
          <w:sz w:val="28"/>
          <w:szCs w:val="32"/>
          <w:u w:val="single"/>
        </w:rPr>
        <w:t xml:space="preserve">其他  /     </w:t>
      </w:r>
      <w:r w:rsidRPr="00D34A74">
        <w:rPr>
          <w:rFonts w:ascii="彩虹粗仿宋" w:eastAsia="彩虹粗仿宋" w:hAnsi="宋体" w:hint="eastAsia"/>
          <w:snapToGrid w:val="0"/>
          <w:sz w:val="28"/>
          <w:szCs w:val="32"/>
        </w:rPr>
        <w:t>。</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水电岗/（锅炉、电梯）设备维护岗/消防监控管理人员</w:t>
      </w:r>
    </w:p>
    <w:p w:rsidR="00314EAE" w:rsidRPr="00D34A74" w:rsidRDefault="00380741">
      <w:pPr>
        <w:adjustRightInd w:val="0"/>
        <w:snapToGrid w:val="0"/>
        <w:spacing w:line="560" w:lineRule="exact"/>
        <w:ind w:firstLineChars="200" w:firstLine="560"/>
        <w:rPr>
          <w:rFonts w:ascii="彩虹粗仿宋" w:eastAsia="彩虹粗仿宋" w:hAnsi="华文细黑"/>
          <w:color w:val="000000"/>
          <w:sz w:val="28"/>
          <w:szCs w:val="32"/>
        </w:rPr>
      </w:pPr>
      <w:r w:rsidRPr="00D34A74">
        <w:rPr>
          <w:rFonts w:ascii="彩虹粗仿宋" w:eastAsia="彩虹粗仿宋" w:hAnsi="宋体" w:hint="eastAsia"/>
          <w:snapToGrid w:val="0"/>
          <w:sz w:val="28"/>
          <w:szCs w:val="32"/>
        </w:rPr>
        <w:t>1）</w:t>
      </w:r>
      <w:r w:rsidRPr="00D34A74">
        <w:rPr>
          <w:rFonts w:ascii="彩虹粗仿宋" w:eastAsia="彩虹粗仿宋" w:hAnsi="华文细黑" w:hint="eastAsia"/>
          <w:color w:val="000000"/>
          <w:sz w:val="28"/>
          <w:szCs w:val="32"/>
        </w:rPr>
        <w:t>岗位要求：持有相关专业操作证或上岗证，水电工程人员应有</w:t>
      </w:r>
      <w:r w:rsidRPr="00D34A74">
        <w:rPr>
          <w:rFonts w:ascii="宋体" w:eastAsia="宋体" w:hAnsi="宋体" w:hint="eastAsia"/>
          <w:b/>
          <w:snapToGrid w:val="0"/>
          <w:sz w:val="28"/>
          <w:szCs w:val="32"/>
        </w:rPr>
        <w:t>■</w:t>
      </w:r>
      <w:r w:rsidRPr="00D34A74">
        <w:rPr>
          <w:rFonts w:ascii="彩虹粗仿宋" w:eastAsia="彩虹粗仿宋" w:hAnsi="华文细黑" w:hint="eastAsia"/>
          <w:color w:val="000000"/>
          <w:sz w:val="28"/>
          <w:szCs w:val="32"/>
        </w:rPr>
        <w:t>电工证、</w:t>
      </w:r>
      <w:r w:rsidRPr="00D34A74">
        <w:rPr>
          <w:rFonts w:ascii="宋体" w:eastAsia="宋体" w:hAnsi="宋体" w:hint="eastAsia"/>
          <w:b/>
          <w:snapToGrid w:val="0"/>
          <w:sz w:val="28"/>
          <w:szCs w:val="32"/>
        </w:rPr>
        <w:t>■</w:t>
      </w:r>
      <w:r w:rsidRPr="00D34A74">
        <w:rPr>
          <w:rFonts w:ascii="彩虹粗仿宋" w:eastAsia="彩虹粗仿宋" w:hAnsi="华文细黑" w:hint="eastAsia"/>
          <w:color w:val="000000"/>
          <w:sz w:val="28"/>
          <w:szCs w:val="32"/>
        </w:rPr>
        <w:t>电梯维护证（特种设备作业人员证）、</w:t>
      </w:r>
      <w:r w:rsidRPr="00D34A74">
        <w:rPr>
          <w:rFonts w:ascii="宋体" w:eastAsia="宋体" w:hAnsi="宋体" w:hint="eastAsia"/>
          <w:b/>
          <w:snapToGrid w:val="0"/>
          <w:sz w:val="28"/>
          <w:szCs w:val="32"/>
        </w:rPr>
        <w:t>■</w:t>
      </w:r>
      <w:r w:rsidRPr="00D34A74">
        <w:rPr>
          <w:rFonts w:ascii="彩虹粗仿宋" w:eastAsia="彩虹粗仿宋" w:hAnsi="华文细黑" w:hint="eastAsia"/>
          <w:color w:val="000000"/>
          <w:sz w:val="28"/>
          <w:szCs w:val="32"/>
        </w:rPr>
        <w:t>水工证等证件，具备水电安装、设备操作和维修技能，有</w:t>
      </w:r>
      <w:r w:rsidRPr="00D34A74">
        <w:rPr>
          <w:rFonts w:ascii="彩虹粗仿宋" w:eastAsia="彩虹粗仿宋" w:hAnsi="宋体" w:hint="eastAsia"/>
          <w:snapToGrid w:val="0"/>
          <w:sz w:val="28"/>
          <w:szCs w:val="32"/>
          <w:u w:val="single"/>
        </w:rPr>
        <w:t xml:space="preserve">  3  </w:t>
      </w:r>
      <w:r w:rsidRPr="00D34A74">
        <w:rPr>
          <w:rFonts w:ascii="彩虹粗仿宋" w:eastAsia="彩虹粗仿宋" w:hAnsi="华文细黑" w:hint="eastAsia"/>
          <w:color w:val="000000"/>
          <w:sz w:val="28"/>
          <w:szCs w:val="32"/>
        </w:rPr>
        <w:t>年以上工作经验，具有较强的业务能力、服务意识和应变能力，具有敬业精神，能吃苦耐劳，服从上级领导的指示。</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2）服务内容：负责</w:t>
      </w:r>
      <w:r w:rsidRPr="00D34A74">
        <w:rPr>
          <w:rFonts w:ascii="彩虹粗仿宋" w:eastAsia="彩虹粗仿宋" w:hAnsi="宋体" w:hint="eastAsia"/>
          <w:snapToGrid w:val="0"/>
          <w:sz w:val="28"/>
          <w:szCs w:val="32"/>
          <w:u w:val="single"/>
        </w:rPr>
        <w:t xml:space="preserve"> 分行本部及辖区各支行办公楼 </w:t>
      </w:r>
      <w:r w:rsidRPr="00D34A74">
        <w:rPr>
          <w:rFonts w:ascii="彩虹粗仿宋" w:eastAsia="彩虹粗仿宋" w:hAnsi="宋体" w:hint="eastAsia"/>
          <w:snapToGrid w:val="0"/>
          <w:sz w:val="28"/>
          <w:szCs w:val="32"/>
        </w:rPr>
        <w:t>（如分行本部等）公共区域</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水电维修服务、</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配电房值班监测及维护、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水泵房的供水维护及监测、</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定期进行水质检测、</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发电、</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办公电梯的维护、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空调维护、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会议室音控维护；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 xml:space="preserve">大楼消防； </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其他配合行里安排的其他工作。</w:t>
      </w:r>
    </w:p>
    <w:p w:rsidR="00314EAE"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Ansi="宋体" w:hint="eastAsia"/>
          <w:snapToGrid w:val="0"/>
          <w:sz w:val="28"/>
          <w:szCs w:val="32"/>
        </w:rPr>
        <w:t>3）服务要求：</w:t>
      </w:r>
      <w:r w:rsidRPr="00D34A74">
        <w:rPr>
          <w:rFonts w:ascii="彩虹粗仿宋" w:eastAsia="彩虹粗仿宋" w:hint="eastAsia"/>
          <w:sz w:val="28"/>
          <w:szCs w:val="32"/>
        </w:rPr>
        <w:t>按时进行电梯维保和年检等工作；负责中央空调、会议室音控和水电设备维保，确保设备设施处于安全、可靠的运行状态；</w:t>
      </w:r>
      <w:r w:rsidRPr="00D34A74">
        <w:rPr>
          <w:rFonts w:ascii="彩虹粗仿宋" w:eastAsia="彩虹粗仿宋" w:hAnsi="宋体" w:hint="eastAsia"/>
          <w:snapToGrid w:val="0"/>
          <w:sz w:val="28"/>
          <w:szCs w:val="32"/>
        </w:rPr>
        <w:t>确保服务区域的办公用水、用电、办公电梯等运转正常，确保我行的用水用电符合管理部门的要求不被处罚等</w:t>
      </w:r>
      <w:r w:rsidRPr="00D34A74">
        <w:rPr>
          <w:rFonts w:ascii="彩虹粗仿宋" w:eastAsia="彩虹粗仿宋" w:hint="eastAsia"/>
          <w:sz w:val="28"/>
          <w:szCs w:val="32"/>
        </w:rPr>
        <w:t>。</w:t>
      </w:r>
    </w:p>
    <w:p w:rsidR="00C2555B" w:rsidRPr="00D34A74" w:rsidRDefault="00C2555B">
      <w:pPr>
        <w:adjustRightInd w:val="0"/>
        <w:snapToGrid w:val="0"/>
        <w:spacing w:line="560" w:lineRule="exact"/>
        <w:ind w:firstLineChars="200" w:firstLine="560"/>
        <w:rPr>
          <w:rFonts w:ascii="彩虹粗仿宋" w:eastAsia="彩虹粗仿宋"/>
          <w:sz w:val="28"/>
          <w:szCs w:val="32"/>
        </w:rPr>
      </w:pP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lastRenderedPageBreak/>
        <w:t>■</w:t>
      </w:r>
      <w:r w:rsidRPr="00D34A74">
        <w:rPr>
          <w:rFonts w:ascii="彩虹粗仿宋" w:eastAsia="彩虹粗仿宋" w:hAnsi="宋体"/>
          <w:b/>
          <w:snapToGrid w:val="0"/>
          <w:sz w:val="28"/>
          <w:szCs w:val="32"/>
        </w:rPr>
        <w:t>保洁岗</w:t>
      </w:r>
    </w:p>
    <w:p w:rsidR="00314EAE" w:rsidRPr="00D34A74" w:rsidRDefault="00380741">
      <w:pPr>
        <w:adjustRightInd w:val="0"/>
        <w:snapToGrid w:val="0"/>
        <w:spacing w:line="560" w:lineRule="exact"/>
        <w:ind w:firstLineChars="200" w:firstLine="560"/>
        <w:rPr>
          <w:rFonts w:ascii="彩虹粗仿宋" w:eastAsia="彩虹粗仿宋" w:hAnsi="华文细黑"/>
          <w:sz w:val="28"/>
          <w:szCs w:val="32"/>
        </w:rPr>
      </w:pPr>
      <w:r w:rsidRPr="00D34A74">
        <w:rPr>
          <w:rFonts w:ascii="彩虹粗仿宋" w:eastAsia="彩虹粗仿宋" w:hAnsi="宋体" w:hint="eastAsia"/>
          <w:snapToGrid w:val="0"/>
          <w:sz w:val="28"/>
          <w:szCs w:val="32"/>
        </w:rPr>
        <w:t>1）</w:t>
      </w:r>
      <w:r w:rsidRPr="00D34A74">
        <w:rPr>
          <w:rFonts w:ascii="彩虹粗仿宋" w:eastAsia="彩虹粗仿宋" w:hAnsi="华文细黑" w:hint="eastAsia"/>
          <w:sz w:val="28"/>
          <w:szCs w:val="32"/>
        </w:rPr>
        <w:t>岗位要求：高中以上文化程度，品德良好，</w:t>
      </w:r>
      <w:r w:rsidRPr="00D34A74">
        <w:rPr>
          <w:rFonts w:ascii="彩虹粗仿宋" w:eastAsia="彩虹粗仿宋" w:hAnsi="宋体" w:hint="eastAsia"/>
          <w:snapToGrid w:val="0"/>
          <w:sz w:val="28"/>
          <w:szCs w:val="32"/>
        </w:rPr>
        <w:t>工作认真负责，</w:t>
      </w:r>
      <w:r w:rsidRPr="00D34A74">
        <w:rPr>
          <w:rFonts w:ascii="彩虹粗仿宋" w:eastAsia="彩虹粗仿宋" w:hAnsi="华文细黑" w:hint="eastAsia"/>
          <w:sz w:val="28"/>
          <w:szCs w:val="32"/>
        </w:rPr>
        <w:t>能吃苦耐劳，</w:t>
      </w:r>
      <w:r w:rsidRPr="00D34A74">
        <w:rPr>
          <w:rFonts w:ascii="彩虹粗仿宋" w:eastAsia="彩虹粗仿宋" w:hAnsi="宋体" w:hint="eastAsia"/>
          <w:snapToGrid w:val="0"/>
          <w:sz w:val="28"/>
          <w:szCs w:val="32"/>
        </w:rPr>
        <w:t>有较强的纪律性和工作责任心。</w:t>
      </w:r>
      <w:r w:rsidRPr="00D34A74">
        <w:rPr>
          <w:rFonts w:ascii="彩虹粗仿宋" w:eastAsia="彩虹粗仿宋" w:hAnsi="华文细黑" w:hint="eastAsia"/>
          <w:sz w:val="28"/>
          <w:szCs w:val="32"/>
        </w:rPr>
        <w:t>保洁管理岗服从上级领导指挥，全面负责区域卫生的监督和检查。</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办公区域保洁岗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u w:val="single"/>
        </w:rPr>
      </w:pPr>
      <w:r w:rsidRPr="00D34A74">
        <w:rPr>
          <w:rFonts w:ascii="彩虹粗仿宋" w:eastAsia="彩虹粗仿宋" w:hAnsi="宋体" w:hint="eastAsia"/>
          <w:snapToGrid w:val="0"/>
          <w:sz w:val="28"/>
          <w:szCs w:val="32"/>
        </w:rPr>
        <w:t>2）服务内容：负责</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分行办公楼主楼所有办公室、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副楼所有办公室、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会议室、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职工之家、</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党建活动室、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财富中心、</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食堂、</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分行大院内、</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卫生间、</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车库、</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其他等公共区域及门窗的保洁工作。</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3）服务要求：每天工作时间内要不定期的对办公区域内的卫生保洁工作进行清理，确保办公楼及配套设施的办公和活动区域时刻保持干净整洁，窗明几净、厕所无异味；</w:t>
      </w:r>
      <w:r w:rsidRPr="00D34A74">
        <w:rPr>
          <w:rFonts w:ascii="彩虹粗仿宋" w:eastAsia="彩虹粗仿宋" w:hint="eastAsia"/>
          <w:sz w:val="28"/>
          <w:szCs w:val="32"/>
        </w:rPr>
        <w:t>清洁工具有序整洁摆放，定期做好消毒、杀菌和除“四害”工作。</w:t>
      </w:r>
      <w:r w:rsidRPr="00D34A74">
        <w:rPr>
          <w:rFonts w:ascii="彩虹粗仿宋" w:eastAsia="彩虹粗仿宋" w:hAnsi="宋体" w:hint="eastAsia"/>
          <w:snapToGrid w:val="0"/>
          <w:sz w:val="28"/>
          <w:szCs w:val="32"/>
        </w:rPr>
        <w:t>纸篓垃圾及时收集，做到无蚊蝇，垃圾及时外运，洁具表面清洁干净；</w:t>
      </w:r>
      <w:r w:rsidRPr="00D34A74">
        <w:rPr>
          <w:rFonts w:ascii="彩虹粗仿宋" w:eastAsia="彩虹粗仿宋" w:hint="eastAsia"/>
          <w:sz w:val="28"/>
          <w:szCs w:val="32"/>
        </w:rPr>
        <w:t>特殊任务或重大节日，提前做好全面保洁工作，</w:t>
      </w:r>
      <w:r w:rsidRPr="00D34A74">
        <w:rPr>
          <w:rFonts w:ascii="彩虹粗仿宋" w:eastAsia="彩虹粗仿宋" w:hAnsi="宋体" w:hint="eastAsia"/>
          <w:snapToGrid w:val="0"/>
          <w:sz w:val="28"/>
          <w:szCs w:val="32"/>
        </w:rPr>
        <w:t>对管理部门提出的问题要及时整改。</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网点保洁岗：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u w:val="single"/>
        </w:rPr>
      </w:pPr>
      <w:r w:rsidRPr="00D34A74">
        <w:rPr>
          <w:rFonts w:ascii="彩虹粗仿宋" w:eastAsia="彩虹粗仿宋" w:hAnsi="宋体" w:hint="eastAsia"/>
          <w:snapToGrid w:val="0"/>
          <w:sz w:val="28"/>
          <w:szCs w:val="32"/>
        </w:rPr>
        <w:t>2）服务内容：对个城区支行的</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营业网点大厅、</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附行自助区、</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客户经理室、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VIP室、</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 xml:space="preserve">其他等网点所辖的区域卫生（含门窗玻璃等附着物）进行打扫清理。工作时间：每天/工作日 </w:t>
      </w:r>
      <w:r w:rsidRPr="00D34A74">
        <w:rPr>
          <w:rFonts w:ascii="彩虹粗仿宋" w:eastAsia="彩虹粗仿宋" w:hAnsi="宋体" w:hint="eastAsia"/>
          <w:snapToGrid w:val="0"/>
          <w:sz w:val="28"/>
          <w:szCs w:val="32"/>
          <w:u w:val="single"/>
          <w:lang w:bidi="zh-CN"/>
        </w:rPr>
        <w:t xml:space="preserve">8:00 </w:t>
      </w:r>
      <w:r w:rsidRPr="00D34A74">
        <w:rPr>
          <w:rFonts w:ascii="彩虹粗仿宋" w:eastAsia="彩虹粗仿宋" w:hAnsi="宋体" w:hint="eastAsia"/>
          <w:snapToGrid w:val="0"/>
          <w:sz w:val="28"/>
          <w:szCs w:val="32"/>
          <w:lang w:bidi="zh-CN"/>
        </w:rPr>
        <w:t xml:space="preserve"> --</w:t>
      </w:r>
      <w:r w:rsidRPr="00D34A74">
        <w:rPr>
          <w:rFonts w:ascii="彩虹粗仿宋" w:eastAsia="彩虹粗仿宋" w:hAnsi="宋体" w:hint="eastAsia"/>
          <w:snapToGrid w:val="0"/>
          <w:sz w:val="28"/>
          <w:szCs w:val="32"/>
          <w:u w:val="single"/>
          <w:lang w:bidi="zh-CN"/>
        </w:rPr>
        <w:t xml:space="preserve"> 18:00</w:t>
      </w:r>
      <w:r w:rsidRPr="00D34A74">
        <w:rPr>
          <w:rFonts w:ascii="彩虹粗仿宋" w:eastAsia="彩虹粗仿宋" w:hAnsi="宋体" w:hint="eastAsia"/>
          <w:snapToGrid w:val="0"/>
          <w:sz w:val="28"/>
          <w:szCs w:val="32"/>
          <w:u w:val="single"/>
        </w:rPr>
        <w:t>。</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3）服务要求：每个网点原则上常驻</w:t>
      </w:r>
      <w:r w:rsidRPr="00D34A74">
        <w:rPr>
          <w:rFonts w:ascii="彩虹粗仿宋" w:eastAsia="彩虹粗仿宋" w:hAnsi="宋体" w:hint="eastAsia"/>
          <w:snapToGrid w:val="0"/>
          <w:sz w:val="28"/>
          <w:szCs w:val="32"/>
          <w:u w:val="single"/>
        </w:rPr>
        <w:t xml:space="preserve"> 1 </w:t>
      </w:r>
      <w:r w:rsidRPr="00D34A74">
        <w:rPr>
          <w:rFonts w:ascii="彩虹粗仿宋" w:eastAsia="彩虹粗仿宋" w:hAnsi="宋体" w:hint="eastAsia"/>
          <w:snapToGrid w:val="0"/>
          <w:sz w:val="28"/>
          <w:szCs w:val="32"/>
        </w:rPr>
        <w:t>人，每天工作时间内要不定期的对办公区域内的卫生保洁工作进行清理，确保营业区域及配套设施的办公和活动区域时刻保持干净整洁，窗明几净、厕所无异味；</w:t>
      </w:r>
      <w:r w:rsidRPr="00D34A74">
        <w:rPr>
          <w:rFonts w:ascii="彩虹粗仿宋" w:eastAsia="彩虹粗仿宋" w:hint="eastAsia"/>
          <w:sz w:val="28"/>
          <w:szCs w:val="32"/>
        </w:rPr>
        <w:t>清洁工具有序整洁摆放，定期做好消毒、杀菌和除“四害”</w:t>
      </w:r>
      <w:r w:rsidRPr="00D34A74">
        <w:rPr>
          <w:rFonts w:ascii="彩虹粗仿宋" w:eastAsia="彩虹粗仿宋" w:hint="eastAsia"/>
          <w:sz w:val="28"/>
          <w:szCs w:val="32"/>
        </w:rPr>
        <w:lastRenderedPageBreak/>
        <w:t>工作。</w:t>
      </w:r>
      <w:r w:rsidRPr="00D34A74">
        <w:rPr>
          <w:rFonts w:ascii="彩虹粗仿宋" w:eastAsia="彩虹粗仿宋" w:hAnsi="宋体" w:hint="eastAsia"/>
          <w:snapToGrid w:val="0"/>
          <w:sz w:val="28"/>
          <w:szCs w:val="32"/>
        </w:rPr>
        <w:t>纸篓垃圾及时收集，做到无蚊蝇，垃圾及时外运，洁具表面清洁干净；</w:t>
      </w:r>
      <w:r w:rsidRPr="00D34A74">
        <w:rPr>
          <w:rFonts w:ascii="彩虹粗仿宋" w:eastAsia="彩虹粗仿宋" w:hint="eastAsia"/>
          <w:sz w:val="28"/>
          <w:szCs w:val="32"/>
        </w:rPr>
        <w:t>特殊任务或重大节日，提前做好全面保洁工作</w:t>
      </w:r>
      <w:r w:rsidRPr="00D34A74">
        <w:rPr>
          <w:rFonts w:ascii="彩虹粗仿宋" w:eastAsia="彩虹粗仿宋" w:hAnsi="宋体" w:hint="eastAsia"/>
          <w:snapToGrid w:val="0"/>
          <w:sz w:val="28"/>
          <w:szCs w:val="32"/>
        </w:rPr>
        <w:t>，每个月网点的卫生情况达到神秘人检查的要求，对管理部门和网点提出的问题要及时整改。</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自助区保洁岗：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及要求：对支行所辖的个自助终端区域内外的卫生进行清理打扫，确保地面干净整洁，窗明几净，公共区域无异味，每个月的卫生情况达到神秘人检查的要求，对管理部门和网点提出的问题要及时整改，具体要求以渠道运营部制定的规则以及双方签订的合同为准。</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分行客房保洁岗：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2）服务内容：做好分行</w:t>
      </w:r>
      <w:r w:rsidRPr="00D34A74">
        <w:rPr>
          <w:rFonts w:ascii="彩虹粗仿宋" w:eastAsia="彩虹粗仿宋" w:hAnsi="宋体" w:hint="eastAsia"/>
          <w:snapToGrid w:val="0"/>
          <w:sz w:val="28"/>
          <w:szCs w:val="32"/>
          <w:u w:val="single"/>
        </w:rPr>
        <w:t xml:space="preserve"> 14 </w:t>
      </w:r>
      <w:r w:rsidRPr="00D34A74">
        <w:rPr>
          <w:rFonts w:ascii="彩虹粗仿宋" w:eastAsia="彩虹粗仿宋" w:hAnsi="宋体" w:hint="eastAsia"/>
          <w:snapToGrid w:val="0"/>
          <w:sz w:val="28"/>
          <w:szCs w:val="32"/>
        </w:rPr>
        <w:t>间客房的卫生工作，做好行里的公务住宿和会务住宿服务工作，协助行里做好其他物业工作。</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3）服务要求：保持行里招待所所有房间及公共区域的卫生干净整洁，对招待所里的物品及设施每周清洗不少于</w:t>
      </w:r>
      <w:r w:rsidRPr="00D34A74">
        <w:rPr>
          <w:rFonts w:ascii="彩虹粗仿宋" w:eastAsia="彩虹粗仿宋" w:hAnsi="宋体" w:hint="eastAsia"/>
          <w:snapToGrid w:val="0"/>
          <w:sz w:val="28"/>
          <w:szCs w:val="32"/>
          <w:u w:val="single"/>
        </w:rPr>
        <w:t xml:space="preserve"> 3 </w:t>
      </w:r>
      <w:r w:rsidRPr="00D34A74">
        <w:rPr>
          <w:rFonts w:ascii="彩虹粗仿宋" w:eastAsia="彩虹粗仿宋" w:hAnsi="宋体" w:hint="eastAsia"/>
          <w:snapToGrid w:val="0"/>
          <w:sz w:val="28"/>
          <w:szCs w:val="32"/>
        </w:rPr>
        <w:t>次，做到干净卫生，根据行里的安排，做好每次来人来客的住宿服务及每次会务人员的住宿安排及服务工作。</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汽车安全员</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w:t>
      </w:r>
      <w:r w:rsidRPr="00D34A74">
        <w:rPr>
          <w:rFonts w:ascii="彩虹粗仿宋" w:eastAsia="彩虹粗仿宋" w:hAnsi="华文细黑" w:hint="eastAsia"/>
          <w:sz w:val="28"/>
          <w:szCs w:val="32"/>
        </w:rPr>
        <w:t>岗位要求：品德良好，</w:t>
      </w:r>
      <w:r w:rsidRPr="00D34A74">
        <w:rPr>
          <w:rFonts w:ascii="彩虹粗仿宋" w:eastAsia="彩虹粗仿宋" w:hAnsi="宋体" w:hint="eastAsia"/>
          <w:snapToGrid w:val="0"/>
          <w:sz w:val="28"/>
          <w:szCs w:val="32"/>
        </w:rPr>
        <w:t>工作认真负责，</w:t>
      </w:r>
      <w:r w:rsidRPr="00D34A74">
        <w:rPr>
          <w:rFonts w:ascii="彩虹粗仿宋" w:eastAsia="彩虹粗仿宋" w:hAnsi="华文细黑" w:hint="eastAsia"/>
          <w:sz w:val="28"/>
          <w:szCs w:val="32"/>
        </w:rPr>
        <w:t>能吃苦耐劳，</w:t>
      </w:r>
      <w:r w:rsidRPr="00D34A74">
        <w:rPr>
          <w:rFonts w:ascii="彩虹粗仿宋" w:eastAsia="彩虹粗仿宋" w:hAnsi="宋体" w:hint="eastAsia"/>
          <w:snapToGrid w:val="0"/>
          <w:sz w:val="28"/>
          <w:szCs w:val="32"/>
        </w:rPr>
        <w:t>有较强的纪律性和工作责任心，</w:t>
      </w:r>
      <w:r w:rsidRPr="00D34A74">
        <w:rPr>
          <w:rFonts w:ascii="彩虹粗仿宋" w:eastAsia="彩虹粗仿宋" w:hAnsi="华文细黑" w:hint="eastAsia"/>
          <w:sz w:val="28"/>
          <w:szCs w:val="32"/>
        </w:rPr>
        <w:t>全面负责分行本部车辆安全检查和安全出车教育工作。</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2）服务内容：做好分行本部每日车辆出车前的安全检查和维修保养检查，对各种车辆定期开展安全检查，使车辆各部机件达到灵敏有效、安全可靠，确保分行本部行车安全。组织驾驶员安全教育</w:t>
      </w:r>
      <w:r w:rsidRPr="00D34A74">
        <w:rPr>
          <w:rFonts w:ascii="彩虹粗仿宋" w:eastAsia="彩虹粗仿宋" w:hAnsi="宋体" w:hint="eastAsia"/>
          <w:snapToGrid w:val="0"/>
          <w:sz w:val="28"/>
          <w:szCs w:val="32"/>
        </w:rPr>
        <w:lastRenderedPageBreak/>
        <w:t>活动。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负责小车班业务管理工作，安排好小车班日常工作各项事宜。负责车辆技术管理工作，经常检查测试车辆性能，确保车辆运行安全、可靠。负责按标准拟定车辆日常维修保养计划，对需要维修保养的车辆及时核查并上报。负责核查车辆月行驶里程、车辆油耗，对每辆车的各项费用分别进行统计分析和核算。负责及时办理车辆年度保险和税费缴纳，按时交纳车辆的各项管理规费。负责车辆年检工作，对需要年检的车辆及时上报，并做好车辆年检。有针对性地开展驾驶员安全教育，随时总结经验教训。</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司机岗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w:t>
      </w:r>
      <w:r w:rsidRPr="00D34A74">
        <w:rPr>
          <w:rFonts w:ascii="彩虹粗仿宋" w:eastAsia="彩虹粗仿宋" w:hAnsi="华文细黑" w:hint="eastAsia"/>
          <w:color w:val="000000"/>
          <w:sz w:val="28"/>
          <w:szCs w:val="32"/>
        </w:rPr>
        <w:t>岗位要求：</w:t>
      </w:r>
      <w:r w:rsidRPr="00D34A74">
        <w:rPr>
          <w:rFonts w:ascii="彩虹粗仿宋" w:eastAsia="彩虹粗仿宋" w:hAnsi="宋体" w:hint="eastAsia"/>
          <w:snapToGrid w:val="0"/>
          <w:sz w:val="28"/>
          <w:szCs w:val="32"/>
        </w:rPr>
        <w:t>有驾驶证(B或C照)，有</w:t>
      </w:r>
      <w:r w:rsidRPr="00D34A74">
        <w:rPr>
          <w:rFonts w:ascii="彩虹粗仿宋" w:eastAsia="彩虹粗仿宋" w:hAnsi="宋体" w:hint="eastAsia"/>
          <w:snapToGrid w:val="0"/>
          <w:sz w:val="28"/>
          <w:szCs w:val="32"/>
          <w:u w:val="single"/>
        </w:rPr>
        <w:t>3</w:t>
      </w:r>
      <w:r w:rsidRPr="00D34A74">
        <w:rPr>
          <w:rFonts w:ascii="彩虹粗仿宋" w:eastAsia="彩虹粗仿宋" w:hAnsi="宋体" w:hint="eastAsia"/>
          <w:snapToGrid w:val="0"/>
          <w:sz w:val="28"/>
          <w:szCs w:val="32"/>
        </w:rPr>
        <w:t>年以上驾龄，视力良好、不赌博不兼职、服从安排、保守秘密；</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2）服务内容：机关车辆的日常管理、调度、驾驶、维护、保养、清洁等，满足日常的公务员通勤要求，其他</w:t>
      </w:r>
      <w:r w:rsidRPr="00D34A74">
        <w:rPr>
          <w:rFonts w:ascii="彩虹粗仿宋" w:eastAsia="彩虹粗仿宋" w:hAnsi="宋体" w:hint="eastAsia"/>
          <w:snapToGrid w:val="0"/>
          <w:sz w:val="28"/>
          <w:szCs w:val="32"/>
          <w:u w:val="single"/>
        </w:rPr>
        <w:t xml:space="preserve"> / </w:t>
      </w:r>
      <w:r w:rsidRPr="00D34A74">
        <w:rPr>
          <w:rFonts w:ascii="彩虹粗仿宋" w:eastAsia="彩虹粗仿宋" w:hAnsi="宋体" w:hint="eastAsia"/>
          <w:snapToGrid w:val="0"/>
          <w:sz w:val="28"/>
          <w:szCs w:val="32"/>
        </w:rPr>
        <w:t>；</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 xml:space="preserve"> A.认真贯彻执行《中华人民共和国道路交通管理条例》，自觉遵守交通规则，牢固树立“安全行车、优质服务”的宗旨；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B.服从车辆管理员的安排，保证行车安全。如遇休息时有紧急公务，驾驶员必须听从安排及时出车。</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C.爱护车辆，经常保持车况良好，车容整洁，负责车辆的保养、维护、保证车辆安全运行。</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lang w:bidi="zh-CN"/>
        </w:rPr>
      </w:pPr>
      <w:r w:rsidRPr="00D34A74">
        <w:rPr>
          <w:rFonts w:ascii="彩虹粗仿宋" w:eastAsia="彩虹粗仿宋" w:hAnsi="宋体" w:hint="eastAsia"/>
          <w:snapToGrid w:val="0"/>
          <w:sz w:val="28"/>
          <w:szCs w:val="32"/>
        </w:rPr>
        <w:t>D.出车前应认真检查车况，出车返回后，应停放在指定的车库，并适时清洁车辆。</w:t>
      </w:r>
      <w:r w:rsidRPr="00D34A74">
        <w:rPr>
          <w:rFonts w:ascii="彩虹粗仿宋" w:eastAsia="彩虹粗仿宋" w:hAnsi="宋体"/>
          <w:snapToGrid w:val="0"/>
          <w:sz w:val="28"/>
          <w:szCs w:val="32"/>
          <w:lang w:bidi="zh-CN"/>
        </w:rPr>
        <w:t>预防车辆事故及发生事故，增强责任感；要认清安全行车的重要性，树立谦虚谨慎、不骄不躁和对工作极端负责的</w:t>
      </w:r>
      <w:r w:rsidRPr="00D34A74">
        <w:rPr>
          <w:rFonts w:ascii="彩虹粗仿宋" w:eastAsia="彩虹粗仿宋" w:hAnsi="宋体"/>
          <w:snapToGrid w:val="0"/>
          <w:sz w:val="28"/>
          <w:szCs w:val="32"/>
          <w:lang w:bidi="zh-CN"/>
        </w:rPr>
        <w:lastRenderedPageBreak/>
        <w:t>精神， 自觉地执行条令、条例，遵守交通规则和有关规定，有良好的职业道德，养成良好的驾驶作风，保证行车安全。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E.按时到岗、坚守岗位，不迟到不早退，不随意替班。</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F.完成我行车辆管理部门交办的其他事项。</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G.车辆管理部门负责购买车辆保险（含交通事故强制险、第三方责任险、座位险、车损险等），不承担驾驶人员未按规定驾驶产生的相应责任。</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接待岗：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1)岗位要求：女性，</w:t>
      </w:r>
      <w:r w:rsidRPr="00D34A74">
        <w:rPr>
          <w:rFonts w:ascii="彩虹粗仿宋" w:eastAsia="彩虹粗仿宋" w:hAnsi="华文细黑" w:hint="eastAsia"/>
          <w:color w:val="000000"/>
          <w:sz w:val="28"/>
          <w:szCs w:val="32"/>
        </w:rPr>
        <w:t>品貌端正，形象气质良好。</w:t>
      </w:r>
      <w:r w:rsidRPr="00D34A74">
        <w:rPr>
          <w:rFonts w:ascii="彩虹粗仿宋" w:eastAsia="彩虹粗仿宋" w:hAnsi="宋体" w:hint="eastAsia"/>
          <w:snapToGrid w:val="0"/>
          <w:sz w:val="28"/>
          <w:szCs w:val="32"/>
        </w:rPr>
        <w:t>性格开朗友善，服务意识强，能吃苦耐劳，热爱本职工作，无不良嗜好和不良社会交往。善于与客户进行交流沟通，</w:t>
      </w:r>
      <w:r w:rsidRPr="00D34A74">
        <w:rPr>
          <w:rFonts w:ascii="彩虹粗仿宋" w:eastAsia="彩虹粗仿宋" w:hAnsi="宋体" w:hint="eastAsia"/>
          <w:snapToGrid w:val="0"/>
          <w:sz w:val="28"/>
          <w:szCs w:val="32"/>
          <w:u w:val="single"/>
        </w:rPr>
        <w:t xml:space="preserve"> 1 </w:t>
      </w:r>
      <w:r w:rsidRPr="00D34A74">
        <w:rPr>
          <w:rFonts w:ascii="彩虹粗仿宋" w:eastAsia="彩虹粗仿宋" w:hAnsi="宋体" w:hint="eastAsia"/>
          <w:snapToGrid w:val="0"/>
          <w:sz w:val="28"/>
          <w:szCs w:val="32"/>
        </w:rPr>
        <w:t>年以上酒店接待或服务等工作经验，</w:t>
      </w:r>
      <w:r w:rsidRPr="00D34A74">
        <w:rPr>
          <w:rFonts w:ascii="彩虹粗仿宋" w:eastAsia="彩虹粗仿宋" w:hAnsi="宋体" w:hint="eastAsia"/>
          <w:snapToGrid w:val="0"/>
          <w:sz w:val="28"/>
          <w:szCs w:val="32"/>
          <w:u w:val="single"/>
        </w:rPr>
        <w:t xml:space="preserve"> 中专</w:t>
      </w:r>
      <w:r w:rsidRPr="00D34A74">
        <w:rPr>
          <w:rFonts w:ascii="彩虹粗仿宋" w:eastAsia="彩虹粗仿宋" w:hAnsi="宋体" w:hint="eastAsia"/>
          <w:snapToGrid w:val="0"/>
          <w:sz w:val="28"/>
          <w:szCs w:val="32"/>
        </w:rPr>
        <w:t>以上学历。</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2）服务内容：负责支行办公室客户来访登记及接待，安排客户人员等待、休息、泡茶等日常服务，负责完成领导安排的其他工作，如</w:t>
      </w:r>
      <w:r w:rsidRPr="00D34A74">
        <w:rPr>
          <w:rFonts w:ascii="宋体" w:eastAsia="宋体" w:hAnsi="宋体" w:hint="eastAsia"/>
          <w:snapToGrid w:val="0"/>
          <w:sz w:val="28"/>
          <w:szCs w:val="32"/>
        </w:rPr>
        <w:t>■</w:t>
      </w:r>
      <w:r w:rsidRPr="00D34A74">
        <w:rPr>
          <w:rFonts w:ascii="彩虹粗仿宋" w:eastAsia="彩虹粗仿宋" w:hAnsi="宋体" w:cs="宋体" w:hint="eastAsia"/>
          <w:sz w:val="28"/>
          <w:szCs w:val="32"/>
        </w:rPr>
        <w:t>会议服务、会场安排，</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楼层卫生，</w:t>
      </w:r>
      <w:r w:rsidRPr="00D34A74">
        <w:rPr>
          <w:rFonts w:ascii="彩虹粗仿宋" w:eastAsia="彩虹粗仿宋" w:hAnsi="宋体" w:cs="宋体" w:hint="eastAsia"/>
          <w:sz w:val="28"/>
          <w:szCs w:val="32"/>
        </w:rPr>
        <w:t>其他：</w:t>
      </w:r>
      <w:r w:rsidRPr="00D34A74">
        <w:rPr>
          <w:rFonts w:ascii="彩虹粗仿宋" w:eastAsia="彩虹粗仿宋" w:hAnsi="宋体" w:hint="eastAsia"/>
          <w:snapToGrid w:val="0"/>
          <w:sz w:val="28"/>
          <w:szCs w:val="32"/>
        </w:rPr>
        <w:t>。</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3）服务要求：态度好、服务优、能应对每天的来人来访接待工作，能应变突发事故，做好保密工作，服从行里的工作安排。</w:t>
      </w:r>
    </w:p>
    <w:p w:rsidR="00314EAE" w:rsidRPr="00D34A74" w:rsidRDefault="00380741">
      <w:pPr>
        <w:adjustRightInd w:val="0"/>
        <w:snapToGrid w:val="0"/>
        <w:spacing w:line="560" w:lineRule="exact"/>
        <w:ind w:firstLineChars="220" w:firstLine="618"/>
        <w:rPr>
          <w:rFonts w:ascii="彩虹粗仿宋" w:eastAsia="彩虹粗仿宋" w:hAnsi="华文细黑"/>
          <w:b/>
          <w:sz w:val="28"/>
          <w:szCs w:val="32"/>
        </w:rPr>
      </w:pPr>
      <w:r w:rsidRPr="00D34A74">
        <w:rPr>
          <w:rFonts w:ascii="宋体" w:eastAsia="宋体" w:hAnsi="宋体" w:hint="eastAsia"/>
          <w:b/>
          <w:snapToGrid w:val="0"/>
          <w:sz w:val="28"/>
          <w:szCs w:val="32"/>
        </w:rPr>
        <w:t>■</w:t>
      </w:r>
      <w:r w:rsidRPr="00D34A74">
        <w:rPr>
          <w:rFonts w:ascii="彩虹粗仿宋" w:eastAsia="彩虹粗仿宋" w:hAnsi="华文细黑" w:hint="eastAsia"/>
          <w:b/>
          <w:sz w:val="28"/>
          <w:szCs w:val="32"/>
        </w:rPr>
        <w:t>会务服务人员</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w:t>
      </w:r>
      <w:r w:rsidRPr="00D34A74">
        <w:rPr>
          <w:rFonts w:ascii="彩虹粗仿宋" w:eastAsia="彩虹粗仿宋" w:hAnsi="宋体"/>
          <w:snapToGrid w:val="0"/>
          <w:sz w:val="28"/>
          <w:szCs w:val="32"/>
        </w:rPr>
        <w:t xml:space="preserve"> </w:t>
      </w:r>
      <w:r w:rsidRPr="00D34A74">
        <w:rPr>
          <w:rFonts w:ascii="彩虹粗仿宋" w:eastAsia="彩虹粗仿宋" w:hAnsi="宋体" w:hint="eastAsia"/>
          <w:snapToGrid w:val="0"/>
          <w:sz w:val="28"/>
          <w:szCs w:val="32"/>
        </w:rPr>
        <w:t>岗位要求：</w:t>
      </w:r>
      <w:r w:rsidRPr="00D34A74">
        <w:rPr>
          <w:rFonts w:ascii="彩虹粗仿宋" w:eastAsia="彩虹粗仿宋" w:hAnsi="华文细黑" w:hint="eastAsia"/>
          <w:color w:val="000000"/>
          <w:sz w:val="28"/>
          <w:szCs w:val="32"/>
        </w:rPr>
        <w:t>品貌端正，热情大方。</w:t>
      </w:r>
      <w:r w:rsidRPr="00D34A74">
        <w:rPr>
          <w:rFonts w:ascii="彩虹粗仿宋" w:eastAsia="彩虹粗仿宋" w:hAnsi="宋体" w:hint="eastAsia"/>
          <w:snapToGrid w:val="0"/>
          <w:sz w:val="28"/>
          <w:szCs w:val="32"/>
        </w:rPr>
        <w:t>服务意识强，能吃苦耐劳，热爱本职工作，1年以上酒店或会议服务等工作经验。</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2）服务内容：负责支行</w:t>
      </w:r>
      <w:r w:rsidRPr="00D34A74">
        <w:rPr>
          <w:rFonts w:ascii="彩虹粗仿宋" w:eastAsia="彩虹粗仿宋" w:hAnsi="宋体" w:cs="宋体" w:hint="eastAsia"/>
          <w:sz w:val="28"/>
          <w:szCs w:val="32"/>
        </w:rPr>
        <w:t>会议服务、会场安排，</w:t>
      </w:r>
      <w:r w:rsidRPr="00D34A74">
        <w:rPr>
          <w:rFonts w:ascii="彩虹粗仿宋" w:eastAsia="彩虹粗仿宋" w:hAnsi="宋体" w:hint="eastAsia"/>
          <w:snapToGrid w:val="0"/>
          <w:sz w:val="28"/>
          <w:szCs w:val="32"/>
        </w:rPr>
        <w:t>会场卫生，</w:t>
      </w:r>
      <w:r w:rsidRPr="00D34A74">
        <w:rPr>
          <w:rFonts w:ascii="彩虹粗仿宋" w:eastAsia="彩虹粗仿宋" w:hAnsi="宋体" w:cs="宋体" w:hint="eastAsia"/>
          <w:sz w:val="28"/>
          <w:szCs w:val="32"/>
        </w:rPr>
        <w:t>其他：</w:t>
      </w:r>
      <w:r w:rsidRPr="00D34A74">
        <w:rPr>
          <w:rFonts w:ascii="彩虹粗仿宋" w:eastAsia="彩虹粗仿宋" w:hAnsi="宋体" w:hint="eastAsia"/>
          <w:snapToGrid w:val="0"/>
          <w:sz w:val="28"/>
          <w:szCs w:val="32"/>
          <w:u w:val="single"/>
        </w:rPr>
        <w:t xml:space="preserve"> 行领导客人引导等 </w:t>
      </w:r>
      <w:r w:rsidRPr="00D34A74">
        <w:rPr>
          <w:rFonts w:ascii="彩虹粗仿宋" w:eastAsia="彩虹粗仿宋" w:hAnsi="宋体" w:hint="eastAsia"/>
          <w:snapToGrid w:val="0"/>
          <w:sz w:val="28"/>
          <w:szCs w:val="32"/>
        </w:rPr>
        <w:t>。</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3）服务要求：能按照分/支行要求及安排，提前做好会场布置、会议安排、设备调适、参会人员等待、休息、泡茶住宿（如有）、</w:t>
      </w:r>
      <w:r w:rsidRPr="00D34A74">
        <w:rPr>
          <w:rFonts w:ascii="彩虹粗仿宋" w:eastAsia="彩虹粗仿宋" w:hAnsi="宋体" w:hint="eastAsia"/>
          <w:snapToGrid w:val="0"/>
          <w:sz w:val="28"/>
          <w:szCs w:val="32"/>
        </w:rPr>
        <w:lastRenderedPageBreak/>
        <w:t>会场卫生打扫、其他等日常服务，能应变突发事故，做好保密工作，服从行里的工作安排。</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收发/文印岗：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1）服务内容：负责办公文印、收发、文件处理及领导安排的其他。</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要求：工作认真负责，有较强的工作纪律性和责任心。能吃苦耐劳，每天按要求做好各种文件的收发工作并及时传递到领导及各部门阅办、及时做好各类办公的文印工作、本部报刊杂志分送、做好保密工作，其他。</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厨师/帮厨岗：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1）岗位要求：</w:t>
      </w:r>
      <w:r w:rsidRPr="00D34A74">
        <w:rPr>
          <w:rFonts w:ascii="彩虹粗仿宋" w:eastAsia="彩虹粗仿宋" w:hAnsi="华文细黑" w:hint="eastAsia"/>
          <w:sz w:val="28"/>
          <w:szCs w:val="32"/>
        </w:rPr>
        <w:t>持有健康证，</w:t>
      </w:r>
      <w:r w:rsidRPr="00D34A74">
        <w:rPr>
          <w:rFonts w:ascii="彩虹粗仿宋" w:eastAsia="彩虹粗仿宋" w:hAnsi="宋体" w:hint="eastAsia"/>
          <w:snapToGrid w:val="0"/>
          <w:sz w:val="28"/>
          <w:szCs w:val="32"/>
        </w:rPr>
        <w:t>厨师厨艺佳、无不良嗜好，能承担会议培训接待就餐任务，并配合服务人员搞好食堂卫生。</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2）服务内容：为支行、有食堂的网点员工提供</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早/中</w:t>
      </w:r>
      <w:r w:rsidRPr="00D34A74">
        <w:rPr>
          <w:rFonts w:eastAsia="彩虹粗仿宋"/>
          <w:snapToGrid w:val="0"/>
          <w:sz w:val="28"/>
          <w:szCs w:val="32"/>
        </w:rPr>
        <w:t>/</w:t>
      </w:r>
      <w:r w:rsidRPr="00D34A74">
        <w:rPr>
          <w:rFonts w:eastAsia="彩虹粗仿宋" w:hint="eastAsia"/>
          <w:snapToGrid w:val="0"/>
          <w:sz w:val="28"/>
          <w:szCs w:val="32"/>
        </w:rPr>
        <w:t>晚用餐、</w:t>
      </w:r>
      <w:r w:rsidRPr="00D34A74">
        <w:rPr>
          <w:rFonts w:ascii="宋体" w:eastAsia="宋体" w:hAnsi="宋体" w:hint="eastAsia"/>
          <w:b/>
          <w:snapToGrid w:val="0"/>
          <w:sz w:val="28"/>
          <w:szCs w:val="32"/>
        </w:rPr>
        <w:t>■</w:t>
      </w:r>
      <w:r w:rsidRPr="00D34A74">
        <w:rPr>
          <w:rFonts w:eastAsia="彩虹粗仿宋" w:hint="eastAsia"/>
          <w:snapToGrid w:val="0"/>
          <w:sz w:val="28"/>
          <w:szCs w:val="32"/>
        </w:rPr>
        <w:t>会议用餐、</w:t>
      </w:r>
      <w:r w:rsidRPr="00D34A74">
        <w:rPr>
          <w:rFonts w:ascii="宋体" w:eastAsia="宋体" w:hAnsi="宋体" w:hint="eastAsia"/>
          <w:b/>
          <w:snapToGrid w:val="0"/>
          <w:sz w:val="28"/>
          <w:szCs w:val="32"/>
        </w:rPr>
        <w:t>■</w:t>
      </w:r>
      <w:r w:rsidRPr="00D34A74">
        <w:rPr>
          <w:rFonts w:eastAsia="彩虹粗仿宋" w:hint="eastAsia"/>
          <w:snapToGrid w:val="0"/>
          <w:sz w:val="28"/>
          <w:szCs w:val="32"/>
        </w:rPr>
        <w:t>接待用餐</w:t>
      </w:r>
      <w:r w:rsidRPr="00D34A74">
        <w:rPr>
          <w:rFonts w:ascii="彩虹粗仿宋" w:eastAsia="彩虹粗仿宋" w:hAnsi="宋体" w:hint="eastAsia"/>
          <w:snapToGrid w:val="0"/>
          <w:sz w:val="28"/>
          <w:szCs w:val="32"/>
        </w:rPr>
        <w:t>等相关服务、</w:t>
      </w:r>
      <w:r w:rsidRPr="00D34A74">
        <w:rPr>
          <w:rFonts w:ascii="宋体" w:eastAsia="宋体" w:hAnsi="宋体" w:hint="eastAsia"/>
          <w:b/>
          <w:snapToGrid w:val="0"/>
          <w:sz w:val="28"/>
          <w:szCs w:val="32"/>
        </w:rPr>
        <w:t>■</w:t>
      </w:r>
      <w:r w:rsidRPr="00D34A74">
        <w:rPr>
          <w:rFonts w:ascii="彩虹粗仿宋" w:eastAsia="彩虹粗仿宋" w:hAnsi="宋体" w:hint="eastAsia"/>
          <w:snapToGrid w:val="0"/>
          <w:sz w:val="28"/>
          <w:szCs w:val="32"/>
        </w:rPr>
        <w:t>食堂区域及食堂周边区域清洁卫生。</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3）服务要求：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A、建立建全餐饮管理制度（包括：餐厅日常工作制度、餐具卫生管理制度、餐厅个人卫生制度，卫生防疫许可制度、餐厅设施设备保养制度等），并严格执行。</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B、服从我方管理，按照我方餐饮要求保证按时保质保量为员工提供良好的卫生食品，确保食堂卫生和食品卫生，对食品的质量、味道、安全全面负责。充分听取我方员工意见，努力提高烹饪技术，不断改进饭菜质量，合理配餐。</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C、节约用水、电、煤、粮、油等，爱护好食堂设施；就餐完毕</w:t>
      </w:r>
      <w:r w:rsidRPr="00D34A74">
        <w:rPr>
          <w:rFonts w:ascii="彩虹粗仿宋" w:eastAsia="彩虹粗仿宋" w:hAnsi="宋体" w:hint="eastAsia"/>
          <w:snapToGrid w:val="0"/>
          <w:sz w:val="28"/>
          <w:szCs w:val="32"/>
        </w:rPr>
        <w:lastRenderedPageBreak/>
        <w:t>应及时关掉灯和空调。做好防火工作，安全使用燃气、电等，防止火灾。易燃、易爆物品要严格按规定放置，杜绝意外事故发生。</w:t>
      </w:r>
    </w:p>
    <w:p w:rsidR="00314EAE" w:rsidRPr="00D34A74" w:rsidRDefault="00380741">
      <w:pPr>
        <w:adjustRightInd w:val="0"/>
        <w:snapToGrid w:val="0"/>
        <w:spacing w:line="560" w:lineRule="exact"/>
        <w:ind w:firstLineChars="200" w:firstLine="560"/>
        <w:rPr>
          <w:rFonts w:ascii="彩虹粗仿宋" w:eastAsia="彩虹粗仿宋" w:hAnsi="宋体"/>
          <w:snapToGrid w:val="0"/>
          <w:color w:val="000000" w:themeColor="text1"/>
          <w:sz w:val="28"/>
          <w:szCs w:val="32"/>
        </w:rPr>
      </w:pPr>
      <w:r w:rsidRPr="00D34A74">
        <w:rPr>
          <w:rFonts w:ascii="彩虹粗仿宋" w:eastAsia="彩虹粗仿宋" w:hAnsi="宋体" w:hint="eastAsia"/>
          <w:snapToGrid w:val="0"/>
          <w:sz w:val="28"/>
          <w:szCs w:val="32"/>
        </w:rPr>
        <w:t>D、按各支行的食堂管理要求开餐，根据就餐人数合理采购和制作饮食，避免餐饮浪费。节假日根据单位实际情况提供就餐。</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安保值守/门卫岗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服务内容及要求：做好分行所辖的办公楼的</w:t>
      </w:r>
      <w:r w:rsidRPr="00D34A74">
        <w:rPr>
          <w:rFonts w:ascii="彩虹粗仿宋" w:eastAsia="彩虹粗仿宋" w:hAnsi="宋体" w:hint="eastAsia"/>
          <w:iCs/>
          <w:snapToGrid w:val="0"/>
          <w:sz w:val="28"/>
          <w:szCs w:val="32"/>
        </w:rPr>
        <w:t>站岗、值勤</w:t>
      </w:r>
      <w:r w:rsidRPr="00D34A74">
        <w:rPr>
          <w:rFonts w:ascii="彩虹粗仿宋" w:eastAsia="彩虹粗仿宋" w:hAnsi="宋体" w:hint="eastAsia"/>
          <w:snapToGrid w:val="0"/>
          <w:sz w:val="28"/>
          <w:szCs w:val="32"/>
        </w:rPr>
        <w:t>， 24小时值班，负责来往人员的登记工作，</w:t>
      </w:r>
      <w:r w:rsidRPr="00D34A74">
        <w:rPr>
          <w:rFonts w:ascii="彩虹粗仿宋" w:eastAsia="彩虹粗仿宋" w:hAnsi="宋体" w:hint="eastAsia"/>
          <w:iCs/>
          <w:snapToGrid w:val="0"/>
          <w:sz w:val="28"/>
          <w:szCs w:val="32"/>
        </w:rPr>
        <w:t>对车辆出入进行登记、引导，运载物品进出门岗进行登记核查；</w:t>
      </w:r>
      <w:r w:rsidRPr="00D34A74">
        <w:rPr>
          <w:rFonts w:ascii="彩虹粗仿宋" w:eastAsia="彩虹粗仿宋" w:hAnsi="宋体" w:hint="eastAsia"/>
          <w:snapToGrid w:val="0"/>
          <w:sz w:val="28"/>
          <w:szCs w:val="32"/>
        </w:rPr>
        <w:t>负责大门的定期开关，公共区域的安全巡视；</w:t>
      </w:r>
      <w:r w:rsidRPr="00D34A74">
        <w:rPr>
          <w:rFonts w:ascii="彩虹粗仿宋" w:eastAsia="彩虹粗仿宋" w:hAnsi="宋体" w:hint="eastAsia"/>
          <w:iCs/>
          <w:snapToGrid w:val="0"/>
          <w:sz w:val="28"/>
          <w:szCs w:val="32"/>
        </w:rPr>
        <w:t>负责对办公大楼周边进行巡逻，预防盗窃、消防及破坏事故的发生，对周围可疑人员进行盘查；负责上访事件的维稳及检查工作，预防群体冲击办公楼事件发生；负责重大节日或大型会议的交通引导及安全保卫工作。</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宋体" w:eastAsia="宋体" w:hAnsi="宋体" w:hint="eastAsia"/>
          <w:b/>
          <w:snapToGrid w:val="0"/>
          <w:sz w:val="28"/>
          <w:szCs w:val="32"/>
        </w:rPr>
        <w:t>■</w:t>
      </w:r>
      <w:r w:rsidRPr="00D34A74">
        <w:rPr>
          <w:rFonts w:ascii="彩虹粗仿宋" w:eastAsia="彩虹粗仿宋" w:hAnsi="宋体" w:hint="eastAsia"/>
          <w:b/>
          <w:snapToGrid w:val="0"/>
          <w:sz w:val="28"/>
          <w:szCs w:val="32"/>
        </w:rPr>
        <w:t>绿地维护、场地绿化</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1）服务内容：</w:t>
      </w:r>
      <w:r w:rsidRPr="00D34A74">
        <w:rPr>
          <w:rFonts w:ascii="彩虹粗仿宋" w:eastAsia="彩虹粗仿宋" w:hAnsi="宋体" w:hint="eastAsia"/>
          <w:snapToGrid w:val="0"/>
          <w:sz w:val="28"/>
          <w:szCs w:val="32"/>
          <w:lang w:bidi="zh-CN"/>
        </w:rPr>
        <w:t>负责绿化的全面养护。包括浇灌、修剪、补植、清洁监管。跟进绿化的除虫、施肥、松土、除杂，以及准备和管理肥料、农药、催化剂、绿叶剂等绿化材料工作。对绿化的品种、大小、形式进行建议性的设计和规划。协助进行节日及大型活动的绿化装饰，农药</w:t>
      </w:r>
      <w:r w:rsidRPr="00D34A74">
        <w:rPr>
          <w:rFonts w:ascii="彩虹粗仿宋" w:eastAsia="彩虹粗仿宋" w:hAnsi="宋体"/>
          <w:snapToGrid w:val="0"/>
          <w:sz w:val="28"/>
          <w:szCs w:val="32"/>
          <w:lang w:bidi="zh-CN"/>
        </w:rPr>
        <w:t>不能造成人体损害等</w:t>
      </w:r>
      <w:r w:rsidRPr="00D34A74">
        <w:rPr>
          <w:rFonts w:ascii="彩虹粗仿宋" w:eastAsia="彩虹粗仿宋" w:hAnsi="宋体" w:hint="eastAsia"/>
          <w:snapToGrid w:val="0"/>
          <w:sz w:val="28"/>
          <w:szCs w:val="32"/>
          <w:lang w:bidi="zh-CN"/>
        </w:rPr>
        <w:t>。</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2）服务要求：应定期修剪花木，整理草坪，清除杂草；遇花木虫害，应及时杀虫；定期对花木浇灌、施肥，保证花木生长茂盛；定期对花木维修、保养设备进行保养。</w:t>
      </w:r>
    </w:p>
    <w:p w:rsidR="00314EAE" w:rsidRPr="00D34A74" w:rsidRDefault="00380741">
      <w:pPr>
        <w:adjustRightInd w:val="0"/>
        <w:snapToGrid w:val="0"/>
        <w:spacing w:line="560" w:lineRule="exact"/>
        <w:ind w:firstLineChars="200" w:firstLine="562"/>
        <w:rPr>
          <w:rFonts w:ascii="彩虹粗仿宋" w:eastAsia="彩虹粗仿宋"/>
          <w:color w:val="FF0000"/>
          <w:sz w:val="28"/>
          <w:szCs w:val="32"/>
        </w:rPr>
      </w:pPr>
      <w:r w:rsidRPr="00D34A74">
        <w:rPr>
          <w:rFonts w:ascii="彩虹粗仿宋" w:eastAsia="彩虹粗仿宋" w:hAnsi="宋体" w:hint="eastAsia"/>
          <w:b/>
          <w:snapToGrid w:val="0"/>
          <w:sz w:val="28"/>
          <w:szCs w:val="32"/>
        </w:rPr>
        <w:t>（三）服务质量要求</w:t>
      </w:r>
    </w:p>
    <w:p w:rsidR="00314EAE" w:rsidRPr="00D34A74" w:rsidRDefault="00380741">
      <w:pPr>
        <w:spacing w:line="560" w:lineRule="exact"/>
        <w:ind w:firstLineChars="200" w:firstLine="562"/>
        <w:rPr>
          <w:rFonts w:ascii="彩虹粗仿宋" w:eastAsia="彩虹粗仿宋"/>
          <w:sz w:val="28"/>
          <w:szCs w:val="32"/>
        </w:rPr>
      </w:pPr>
      <w:r w:rsidRPr="00D34A74">
        <w:rPr>
          <w:rFonts w:ascii="彩虹粗仿宋" w:eastAsia="彩虹粗仿宋" w:hint="eastAsia"/>
          <w:b/>
          <w:sz w:val="28"/>
          <w:szCs w:val="32"/>
        </w:rPr>
        <w:t>（1）</w:t>
      </w:r>
      <w:r w:rsidRPr="00D34A74">
        <w:rPr>
          <w:rFonts w:ascii="彩虹粗仿宋" w:eastAsia="彩虹粗仿宋" w:hint="eastAsia"/>
          <w:sz w:val="28"/>
          <w:szCs w:val="32"/>
        </w:rPr>
        <w:t>餐饮管理服务要求：</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1）</w:t>
      </w:r>
      <w:r w:rsidRPr="00D34A74">
        <w:rPr>
          <w:rFonts w:ascii="彩虹粗仿宋" w:eastAsia="彩虹粗仿宋"/>
          <w:sz w:val="28"/>
          <w:szCs w:val="32"/>
        </w:rPr>
        <w:t>为</w:t>
      </w:r>
      <w:r w:rsidRPr="00D34A74">
        <w:rPr>
          <w:rFonts w:ascii="彩虹粗仿宋" w:eastAsia="彩虹粗仿宋" w:hint="eastAsia"/>
          <w:sz w:val="28"/>
          <w:szCs w:val="32"/>
        </w:rPr>
        <w:t>支行本部、网点在职员工、借调交流员工等提供一日三餐就餐及工作餐服务、餐饮配送服务；为行内会议、培训、接待提</w:t>
      </w:r>
      <w:r w:rsidRPr="00D34A74">
        <w:rPr>
          <w:rFonts w:ascii="彩虹粗仿宋" w:eastAsia="彩虹粗仿宋" w:hint="eastAsia"/>
          <w:sz w:val="28"/>
          <w:szCs w:val="32"/>
        </w:rPr>
        <w:lastRenderedPageBreak/>
        <w:t>供就餐服务。餐费标准由分行/支行/网点员工确定，服务过程中所需设施设备由乙方承担。行方员工就餐时间为：早餐7:30-8:20；中餐12：10-13:00；晚餐：17:30-19：00；</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2）我行负责食品采购，负责提供场所并确保该场所适于用作厨房之用。乙方负责组织我行员工就餐服务与管理（含保管、加工制作、卫生保洁、餐饮配送与疾病防控），但接受我行对数量质量、服务水准、卫生状况、疫情防控等的监管。乙方确保场所的水、电、气等厨房设施及用品的完好，并负责水、电、气等相关设施及用品的日常维护及费。</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3）员工用餐管理按以下</w:t>
      </w:r>
      <w:r w:rsidRPr="00D34A74">
        <w:rPr>
          <w:rFonts w:ascii="彩虹粗仿宋" w:eastAsia="彩虹粗仿宋" w:hint="eastAsia"/>
          <w:sz w:val="28"/>
          <w:szCs w:val="32"/>
          <w:u w:val="single"/>
        </w:rPr>
        <w:t xml:space="preserve">  </w:t>
      </w:r>
      <w:r w:rsidRPr="00D34A74">
        <w:rPr>
          <w:rFonts w:ascii="彩虹粗仿宋" w:eastAsia="彩虹粗仿宋"/>
          <w:sz w:val="28"/>
          <w:szCs w:val="32"/>
          <w:u w:val="single"/>
        </w:rPr>
        <w:fldChar w:fldCharType="begin"/>
      </w:r>
      <w:r w:rsidRPr="00D34A74">
        <w:rPr>
          <w:rFonts w:ascii="彩虹粗仿宋" w:eastAsia="彩虹粗仿宋"/>
          <w:sz w:val="28"/>
          <w:szCs w:val="32"/>
          <w:u w:val="single"/>
        </w:rPr>
        <w:instrText xml:space="preserve"> </w:instrText>
      </w:r>
      <w:r w:rsidRPr="00D34A74">
        <w:rPr>
          <w:rFonts w:ascii="彩虹粗仿宋" w:eastAsia="彩虹粗仿宋" w:hint="eastAsia"/>
          <w:sz w:val="28"/>
          <w:szCs w:val="32"/>
          <w:u w:val="single"/>
        </w:rPr>
        <w:instrText>= 2 \* GB3</w:instrText>
      </w:r>
      <w:r w:rsidRPr="00D34A74">
        <w:rPr>
          <w:rFonts w:ascii="彩虹粗仿宋" w:eastAsia="彩虹粗仿宋"/>
          <w:sz w:val="28"/>
          <w:szCs w:val="32"/>
          <w:u w:val="single"/>
        </w:rPr>
        <w:instrText xml:space="preserve"> </w:instrText>
      </w:r>
      <w:r w:rsidRPr="00D34A74">
        <w:rPr>
          <w:rFonts w:ascii="彩虹粗仿宋" w:eastAsia="彩虹粗仿宋"/>
          <w:sz w:val="28"/>
          <w:szCs w:val="32"/>
          <w:u w:val="single"/>
        </w:rPr>
        <w:fldChar w:fldCharType="separate"/>
      </w:r>
      <w:r w:rsidRPr="00D34A74">
        <w:rPr>
          <w:rFonts w:ascii="彩虹粗仿宋" w:eastAsia="彩虹粗仿宋" w:hint="eastAsia"/>
          <w:sz w:val="28"/>
          <w:szCs w:val="32"/>
          <w:u w:val="single"/>
        </w:rPr>
        <w:t>②</w:t>
      </w:r>
      <w:r w:rsidRPr="00D34A74">
        <w:rPr>
          <w:rFonts w:ascii="彩虹粗仿宋" w:eastAsia="彩虹粗仿宋"/>
          <w:sz w:val="28"/>
          <w:szCs w:val="32"/>
          <w:u w:val="single"/>
        </w:rPr>
        <w:fldChar w:fldCharType="end"/>
      </w:r>
      <w:r w:rsidRPr="00D34A74">
        <w:rPr>
          <w:rFonts w:ascii="彩虹粗仿宋" w:eastAsia="彩虹粗仿宋"/>
          <w:sz w:val="28"/>
          <w:szCs w:val="32"/>
          <w:u w:val="single"/>
        </w:rPr>
        <w:fldChar w:fldCharType="begin"/>
      </w:r>
      <w:r w:rsidRPr="00D34A74">
        <w:rPr>
          <w:rFonts w:ascii="彩虹粗仿宋" w:eastAsia="彩虹粗仿宋"/>
          <w:sz w:val="28"/>
          <w:szCs w:val="32"/>
          <w:u w:val="single"/>
        </w:rPr>
        <w:instrText xml:space="preserve"> </w:instrText>
      </w:r>
      <w:r w:rsidRPr="00D34A74">
        <w:rPr>
          <w:rFonts w:ascii="彩虹粗仿宋" w:eastAsia="彩虹粗仿宋" w:hint="eastAsia"/>
          <w:sz w:val="28"/>
          <w:szCs w:val="32"/>
          <w:u w:val="single"/>
        </w:rPr>
        <w:instrText>= 3 \* GB3</w:instrText>
      </w:r>
      <w:r w:rsidRPr="00D34A74">
        <w:rPr>
          <w:rFonts w:ascii="彩虹粗仿宋" w:eastAsia="彩虹粗仿宋"/>
          <w:sz w:val="28"/>
          <w:szCs w:val="32"/>
          <w:u w:val="single"/>
        </w:rPr>
        <w:instrText xml:space="preserve"> </w:instrText>
      </w:r>
      <w:r w:rsidRPr="00D34A74">
        <w:rPr>
          <w:rFonts w:ascii="彩虹粗仿宋" w:eastAsia="彩虹粗仿宋"/>
          <w:sz w:val="28"/>
          <w:szCs w:val="32"/>
          <w:u w:val="single"/>
        </w:rPr>
        <w:fldChar w:fldCharType="separate"/>
      </w:r>
      <w:r w:rsidRPr="00D34A74">
        <w:rPr>
          <w:rFonts w:ascii="彩虹粗仿宋" w:eastAsia="彩虹粗仿宋" w:hint="eastAsia"/>
          <w:sz w:val="28"/>
          <w:szCs w:val="32"/>
          <w:u w:val="single"/>
        </w:rPr>
        <w:t>③</w:t>
      </w:r>
      <w:r w:rsidRPr="00D34A74">
        <w:rPr>
          <w:rFonts w:ascii="彩虹粗仿宋" w:eastAsia="彩虹粗仿宋"/>
          <w:sz w:val="28"/>
          <w:szCs w:val="32"/>
          <w:u w:val="single"/>
        </w:rPr>
        <w:fldChar w:fldCharType="end"/>
      </w:r>
      <w:r w:rsidRPr="00D34A74">
        <w:rPr>
          <w:rFonts w:ascii="彩虹粗仿宋" w:eastAsia="彩虹粗仿宋" w:hint="eastAsia"/>
          <w:sz w:val="28"/>
          <w:szCs w:val="32"/>
          <w:u w:val="single"/>
        </w:rPr>
        <w:t xml:space="preserve"> </w:t>
      </w:r>
      <w:r w:rsidRPr="00D34A74">
        <w:rPr>
          <w:rFonts w:ascii="彩虹粗仿宋" w:eastAsia="彩虹粗仿宋" w:hint="eastAsia"/>
          <w:sz w:val="28"/>
          <w:szCs w:val="32"/>
        </w:rPr>
        <w:t xml:space="preserve">种方式执行：   </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 xml:space="preserve">①员工用餐实行自助式售饭模式。执行营养均衡膳食搭配的运营方法，合理科学的提供配餐。   </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 xml:space="preserve">②行方员工就餐实行刷卡方式。 </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③员工餐种类：供应商应保证全天用餐（工作日）不少于18品种，其中早餐不少于10个品种、午餐不少于2个套餐品种（4个热莱荤素搭配、米饭及例汤1份/不限量供应)，晚餐不少于</w:t>
      </w:r>
      <w:r w:rsidRPr="00D34A74">
        <w:rPr>
          <w:rFonts w:ascii="彩虹粗仿宋" w:eastAsia="彩虹粗仿宋"/>
          <w:sz w:val="28"/>
          <w:szCs w:val="32"/>
        </w:rPr>
        <w:t>6-8</w:t>
      </w:r>
      <w:r w:rsidRPr="00D34A74">
        <w:rPr>
          <w:rFonts w:ascii="彩虹粗仿宋" w:eastAsia="彩虹粗仿宋" w:hint="eastAsia"/>
          <w:sz w:val="28"/>
          <w:szCs w:val="32"/>
        </w:rPr>
        <w:t>个品种。</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4）能保证厨房的正常运转，协助食堂管理人员采购食物，负责切菜、洗菜、收捡碗碟、擦干净桌椅，负责食堂餐厅及包厢卫生和餐具消毒工作，职工用餐后及时打扫餐厅卫生，每星期擦洗一次门窗玻璃，清除墙壁、天花板的蜘蛛网。所有人员必须服从主厨的安排。</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5）食堂服务符合政府相关部门对食品卫生管理的要求，接受政府相关部门的监管，保证食品安全、卫生清洁，做到菜肴可口，就餐环境舒适。</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6）服务人员要自觉做好个人卫生，不留长指甲，不涂指甲油，工作前要洗手，工作时不吸烟，要着工作服和炊事围巾，每年进行</w:t>
      </w:r>
      <w:r w:rsidRPr="00D34A74">
        <w:rPr>
          <w:rFonts w:ascii="彩虹粗仿宋" w:eastAsia="彩虹粗仿宋" w:hint="eastAsia"/>
          <w:sz w:val="28"/>
          <w:szCs w:val="32"/>
        </w:rPr>
        <w:lastRenderedPageBreak/>
        <w:t>一次健康检查，出现有碍于食品卫生的疾病时，应立即脱离工作岗位。</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7）食品加工，要做到生进熟出。熟食和生食分开存放，接触食品的容器、工具用后应及时清洗干净，并进行有效消毒，清洁用工具不得与食品同池清洗，保持食堂和餐厅的环境整洁。</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8）食品存放应分类、分架、隔墙离地，做到先进先用。食品用具实行四过关：一洗二刷三冲四消毒。</w:t>
      </w:r>
    </w:p>
    <w:p w:rsidR="00314EAE" w:rsidRPr="00D34A74" w:rsidRDefault="00380741">
      <w:pPr>
        <w:adjustRightInd w:val="0"/>
        <w:snapToGrid w:val="0"/>
        <w:spacing w:line="500" w:lineRule="exact"/>
        <w:ind w:firstLineChars="300" w:firstLine="840"/>
        <w:rPr>
          <w:rFonts w:ascii="彩虹粗仿宋" w:eastAsia="彩虹粗仿宋"/>
          <w:sz w:val="28"/>
          <w:szCs w:val="32"/>
        </w:rPr>
      </w:pPr>
      <w:r w:rsidRPr="00D34A74">
        <w:rPr>
          <w:rFonts w:ascii="彩虹粗仿宋" w:eastAsia="彩虹粗仿宋" w:hint="eastAsia"/>
          <w:sz w:val="28"/>
          <w:szCs w:val="32"/>
        </w:rPr>
        <w:t>9）认真做好防鼠、防蟑螂、防霉变、防火、防毒工作，严禁将变质和不符合卫生要求的食物进行烹饪，青菜必须在水中浸泡半小时，确保安全。</w:t>
      </w:r>
    </w:p>
    <w:p w:rsidR="00314EAE" w:rsidRPr="00D34A74" w:rsidRDefault="00380741">
      <w:pPr>
        <w:adjustRightInd w:val="0"/>
        <w:snapToGrid w:val="0"/>
        <w:spacing w:line="500" w:lineRule="exact"/>
        <w:ind w:firstLineChars="200" w:firstLine="560"/>
        <w:rPr>
          <w:rFonts w:ascii="彩虹粗仿宋" w:eastAsia="彩虹粗仿宋"/>
          <w:sz w:val="28"/>
          <w:szCs w:val="32"/>
        </w:rPr>
      </w:pPr>
      <w:r w:rsidRPr="00D34A74">
        <w:rPr>
          <w:rFonts w:ascii="彩虹粗仿宋" w:eastAsia="彩虹粗仿宋" w:hint="eastAsia"/>
          <w:sz w:val="28"/>
          <w:szCs w:val="32"/>
        </w:rPr>
        <w:t>10）严禁将厨房食品、餐具、炊具擅自借给他人和带出食堂。</w:t>
      </w:r>
    </w:p>
    <w:p w:rsidR="00314EAE" w:rsidRPr="00D34A74" w:rsidRDefault="00380741">
      <w:pPr>
        <w:adjustRightInd w:val="0"/>
        <w:snapToGrid w:val="0"/>
        <w:spacing w:line="500" w:lineRule="exact"/>
        <w:ind w:firstLineChars="200" w:firstLine="560"/>
        <w:rPr>
          <w:rFonts w:ascii="彩虹粗仿宋" w:eastAsia="彩虹粗仿宋"/>
          <w:sz w:val="28"/>
          <w:szCs w:val="32"/>
        </w:rPr>
      </w:pPr>
      <w:r w:rsidRPr="00D34A74">
        <w:rPr>
          <w:rFonts w:ascii="彩虹粗仿宋" w:eastAsia="彩虹粗仿宋" w:hint="eastAsia"/>
          <w:sz w:val="28"/>
          <w:szCs w:val="32"/>
        </w:rPr>
        <w:t>11）食堂环境卫生坚持一餐一小扫，一天一中扫，一周一大扫，做到墙角无蛛网，墙面无污渍，地面无灰尘。</w:t>
      </w:r>
    </w:p>
    <w:p w:rsidR="00314EAE" w:rsidRPr="00D34A74" w:rsidRDefault="00380741">
      <w:pPr>
        <w:adjustRightInd w:val="0"/>
        <w:snapToGrid w:val="0"/>
        <w:spacing w:line="500" w:lineRule="exact"/>
        <w:ind w:firstLineChars="200" w:firstLine="560"/>
        <w:rPr>
          <w:rFonts w:ascii="彩虹粗仿宋" w:eastAsia="彩虹粗仿宋"/>
          <w:sz w:val="28"/>
          <w:szCs w:val="32"/>
        </w:rPr>
      </w:pPr>
      <w:r w:rsidRPr="00D34A74">
        <w:rPr>
          <w:rFonts w:ascii="彩虹粗仿宋" w:eastAsia="彩虹粗仿宋" w:hint="eastAsia"/>
          <w:sz w:val="28"/>
          <w:szCs w:val="32"/>
        </w:rPr>
        <w:t>12）食堂人员需严格按操作规程安全使用水电煤气，司厨完毕及时关闭全部水电煤气，确保安全使用。</w:t>
      </w:r>
    </w:p>
    <w:p w:rsidR="00314EAE" w:rsidRPr="00D34A74" w:rsidRDefault="00380741">
      <w:pPr>
        <w:adjustRightInd w:val="0"/>
        <w:snapToGrid w:val="0"/>
        <w:spacing w:line="500" w:lineRule="exact"/>
        <w:ind w:firstLineChars="200" w:firstLine="560"/>
        <w:rPr>
          <w:rFonts w:ascii="彩虹粗仿宋" w:eastAsia="彩虹粗仿宋"/>
          <w:sz w:val="28"/>
          <w:szCs w:val="32"/>
        </w:rPr>
      </w:pPr>
      <w:r w:rsidRPr="00D34A74">
        <w:rPr>
          <w:rFonts w:ascii="彩虹粗仿宋" w:eastAsia="彩虹粗仿宋" w:hint="eastAsia"/>
          <w:sz w:val="28"/>
          <w:szCs w:val="32"/>
        </w:rPr>
        <w:t>13）负责接待用餐及会议餐的招待服务。接待餐标准：每桌餐标原则上一人一菜（含荤菜、素菜、点心），荤、素菜、点心的搭配比例为6:3:1，另每桌配置一份应季水果（单一品种），份量根据就餐人数确定。荤菜菜品包括但不限于鸡、鸭、鱼、猪肉、羊肉、牛肉等，素菜包括但不限于豆制品、蛋、时令蔬菜等，点心和水果需新鲜可口。</w:t>
      </w:r>
    </w:p>
    <w:p w:rsidR="00314EAE" w:rsidRPr="00D34A74" w:rsidRDefault="00314EAE">
      <w:pPr>
        <w:spacing w:line="240" w:lineRule="exact"/>
        <w:jc w:val="center"/>
        <w:rPr>
          <w:rFonts w:ascii="彩虹粗仿宋" w:eastAsia="彩虹粗仿宋" w:hAnsi="Arial"/>
          <w:sz w:val="28"/>
          <w:szCs w:val="32"/>
        </w:rPr>
      </w:pPr>
    </w:p>
    <w:p w:rsidR="00314EAE" w:rsidRPr="00D34A74" w:rsidRDefault="00380741">
      <w:pPr>
        <w:spacing w:line="560" w:lineRule="exact"/>
        <w:ind w:firstLineChars="200" w:firstLine="562"/>
        <w:rPr>
          <w:rFonts w:ascii="彩虹粗仿宋" w:eastAsia="彩虹粗仿宋"/>
          <w:sz w:val="28"/>
          <w:szCs w:val="32"/>
        </w:rPr>
      </w:pPr>
      <w:r w:rsidRPr="00D34A74">
        <w:rPr>
          <w:rFonts w:ascii="彩虹粗仿宋" w:eastAsia="彩虹粗仿宋" w:hint="eastAsia"/>
          <w:b/>
          <w:sz w:val="28"/>
          <w:szCs w:val="32"/>
        </w:rPr>
        <w:t>（2）</w:t>
      </w:r>
      <w:r w:rsidRPr="00D34A74">
        <w:rPr>
          <w:rFonts w:ascii="彩虹粗仿宋" w:eastAsia="彩虹粗仿宋" w:hint="eastAsia"/>
          <w:sz w:val="28"/>
          <w:szCs w:val="32"/>
        </w:rPr>
        <w:t>物业管理服务应达到《福建省物业管理服务收费等级标准》的规定，并符合我行制定的具体《物业服务内容及标准》。</w:t>
      </w:r>
    </w:p>
    <w:p w:rsidR="00314EAE" w:rsidRPr="00D34A74" w:rsidRDefault="00380741">
      <w:pPr>
        <w:spacing w:line="300" w:lineRule="exact"/>
        <w:jc w:val="center"/>
        <w:rPr>
          <w:rFonts w:ascii="彩虹粗仿宋" w:eastAsia="彩虹粗仿宋" w:hAnsi="Arial"/>
          <w:sz w:val="28"/>
          <w:szCs w:val="32"/>
        </w:rPr>
      </w:pPr>
      <w:r w:rsidRPr="00D34A74">
        <w:rPr>
          <w:rFonts w:ascii="彩虹粗仿宋" w:eastAsia="彩虹粗仿宋" w:hAnsi="Arial" w:cs="楷体_GB2312" w:hint="eastAsia"/>
          <w:sz w:val="28"/>
          <w:szCs w:val="32"/>
        </w:rPr>
        <w:t>物业服务内容及标准</w:t>
      </w:r>
    </w:p>
    <w:tbl>
      <w:tblPr>
        <w:tblW w:w="999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
        <w:gridCol w:w="1134"/>
        <w:gridCol w:w="7938"/>
      </w:tblGrid>
      <w:tr w:rsidR="00314EAE" w:rsidRPr="00D34A74">
        <w:trPr>
          <w:trHeight w:val="596"/>
        </w:trPr>
        <w:tc>
          <w:tcPr>
            <w:tcW w:w="923" w:type="dxa"/>
          </w:tcPr>
          <w:p w:rsidR="00314EAE" w:rsidRPr="00D34A74" w:rsidRDefault="00380741">
            <w:pPr>
              <w:spacing w:line="300" w:lineRule="exact"/>
              <w:jc w:val="center"/>
              <w:rPr>
                <w:rFonts w:ascii="彩虹粗仿宋" w:eastAsia="彩虹粗仿宋" w:hAnsi="宋体"/>
                <w:sz w:val="22"/>
              </w:rPr>
            </w:pPr>
            <w:r w:rsidRPr="00D34A74">
              <w:rPr>
                <w:rFonts w:ascii="彩虹粗仿宋" w:eastAsia="彩虹粗仿宋" w:hAnsi="宋体" w:cs="楷体_GB2312" w:hint="eastAsia"/>
                <w:sz w:val="22"/>
              </w:rPr>
              <w:t>序号</w:t>
            </w:r>
          </w:p>
        </w:tc>
        <w:tc>
          <w:tcPr>
            <w:tcW w:w="1134" w:type="dxa"/>
          </w:tcPr>
          <w:p w:rsidR="00314EAE" w:rsidRPr="00D34A74" w:rsidRDefault="00380741">
            <w:pPr>
              <w:spacing w:line="300" w:lineRule="exact"/>
              <w:jc w:val="center"/>
              <w:rPr>
                <w:rFonts w:ascii="彩虹粗仿宋" w:eastAsia="彩虹粗仿宋" w:hAnsi="宋体"/>
                <w:sz w:val="22"/>
              </w:rPr>
            </w:pPr>
            <w:r w:rsidRPr="00D34A74">
              <w:rPr>
                <w:rFonts w:ascii="彩虹粗仿宋" w:eastAsia="彩虹粗仿宋" w:hAnsi="宋体" w:cs="楷体_GB2312" w:hint="eastAsia"/>
                <w:sz w:val="22"/>
              </w:rPr>
              <w:t>项目与服务内容</w:t>
            </w:r>
          </w:p>
        </w:tc>
        <w:tc>
          <w:tcPr>
            <w:tcW w:w="7938" w:type="dxa"/>
          </w:tcPr>
          <w:p w:rsidR="00314EAE" w:rsidRPr="00D34A74" w:rsidRDefault="00380741">
            <w:pPr>
              <w:spacing w:line="300" w:lineRule="exact"/>
              <w:jc w:val="center"/>
              <w:rPr>
                <w:rFonts w:ascii="彩虹粗仿宋" w:eastAsia="彩虹粗仿宋" w:hAnsi="宋体"/>
                <w:sz w:val="22"/>
              </w:rPr>
            </w:pPr>
            <w:r w:rsidRPr="00D34A74">
              <w:rPr>
                <w:rFonts w:ascii="彩虹粗仿宋" w:eastAsia="彩虹粗仿宋" w:hAnsi="宋体" w:cs="楷体_GB2312" w:hint="eastAsia"/>
                <w:sz w:val="22"/>
              </w:rPr>
              <w:t>服务标准</w:t>
            </w:r>
          </w:p>
        </w:tc>
      </w:tr>
      <w:tr w:rsidR="00314EAE" w:rsidRPr="00D34A74">
        <w:trPr>
          <w:trHeight w:val="932"/>
        </w:trPr>
        <w:tc>
          <w:tcPr>
            <w:tcW w:w="923"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（一）</w:t>
            </w:r>
          </w:p>
        </w:tc>
        <w:tc>
          <w:tcPr>
            <w:tcW w:w="1134"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环境卫生服务</w:t>
            </w:r>
          </w:p>
        </w:tc>
        <w:tc>
          <w:tcPr>
            <w:tcW w:w="7938" w:type="dxa"/>
          </w:tcPr>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1办公大楼范围内公共区域保洁，物业红线范围内的公共区域，包括道路、前后坪、空地等。负责池塘水面的保洁，要求水面无明显杂物，池塘保洁人员应熟悉水性，作业时做好安全保障措施。</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lastRenderedPageBreak/>
              <w:t>2.共用部位保洁，楼宇底层到顶层屋面上下空间的共用部位包括楼梯、走道、大厅等公用区域地面、墙面、公共卫生间、消防栓、公共窗户及电梯等公共设备设施的清洁工作。</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3.停车场、天台的清洁及明暗沟的疏通、清理、室内外果皮箱、垃圾桶的清洁和消毒。</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4.保持地面、瓷砖、柱面、室内玻璃窗户、玻璃幕墙及大厅等无蜘蛛网、无灰尘。</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5.加强环保建设，杜绝乱贴乱画现象，制止破坏环境卫生的其他行为。</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6.每天对公共场地道路、绿地、路灯及办公楼通道、楼梯、卫生间、大厅、电梯室及门套全面清洁一次，对公共场地道路、空地、卫生间、电梯室每小时循环保洁一次。楼梯无卫生死角，卫生间无明显水渍、无异味。</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7.负责中央空调末端设备的清洗，每年清洗次数不得少于两次。</w:t>
            </w:r>
          </w:p>
          <w:p w:rsidR="00314EAE" w:rsidRPr="00D34A74" w:rsidRDefault="00380741">
            <w:pPr>
              <w:spacing w:line="300" w:lineRule="exact"/>
              <w:ind w:left="43"/>
              <w:rPr>
                <w:rFonts w:ascii="彩虹粗仿宋" w:eastAsia="彩虹粗仿宋" w:hAnsi="宋体" w:cs="楷体_GB2312"/>
                <w:sz w:val="22"/>
              </w:rPr>
            </w:pPr>
            <w:r w:rsidRPr="00D34A74">
              <w:rPr>
                <w:rFonts w:ascii="彩虹粗仿宋" w:eastAsia="彩虹粗仿宋" w:hAnsi="宋体" w:cs="楷体_GB2312" w:hint="eastAsia"/>
                <w:sz w:val="22"/>
              </w:rPr>
              <w:t>8.负责物业范围内所有生产、生活垃圾的分类收集和清运，做到每天清运并中转处理完毕、确保院内无垃圾过夜。</w:t>
            </w:r>
          </w:p>
          <w:p w:rsidR="00314EAE" w:rsidRPr="00D34A74" w:rsidRDefault="00380741">
            <w:pPr>
              <w:spacing w:line="300" w:lineRule="exact"/>
              <w:ind w:left="43"/>
              <w:rPr>
                <w:rFonts w:ascii="彩虹粗仿宋" w:eastAsia="彩虹粗仿宋" w:hAnsi="宋体"/>
                <w:sz w:val="22"/>
              </w:rPr>
            </w:pPr>
            <w:r w:rsidRPr="00D34A74">
              <w:rPr>
                <w:rFonts w:ascii="彩虹粗仿宋" w:eastAsia="彩虹粗仿宋" w:hAnsi="宋体" w:cs="楷体_GB2312" w:hint="eastAsia"/>
                <w:sz w:val="22"/>
              </w:rPr>
              <w:t>9.</w:t>
            </w:r>
            <w:r w:rsidRPr="00D34A74">
              <w:rPr>
                <w:rFonts w:ascii="彩虹粗仿宋" w:eastAsia="彩虹粗仿宋" w:hAnsi="宋体" w:hint="eastAsia"/>
                <w:sz w:val="22"/>
                <w:lang w:bidi="zh-CN"/>
              </w:rPr>
              <w:t>办公桌、电脑、沙发、隔断、凳脚、橱柜及粉碎机等办公设施清洁无污迹；区域内玻璃窗框、窗槽、窗帘、风口等设施清洁无黑灰；区域内开关、标识、各类门、闭门器及各种挂件无灰尘；地面无垃圾、无污渍；玻璃明亮；其他设施基本无尘，</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10.每</w:t>
            </w:r>
            <w:r w:rsidRPr="00D34A74">
              <w:rPr>
                <w:rFonts w:ascii="彩虹粗仿宋" w:eastAsia="彩虹粗仿宋" w:hAnsi="宋体" w:cs="楷体_GB2312" w:hint="eastAsia"/>
                <w:sz w:val="22"/>
                <w:u w:val="single"/>
              </w:rPr>
              <w:t>半年</w:t>
            </w:r>
            <w:r w:rsidRPr="00D34A74">
              <w:rPr>
                <w:rFonts w:ascii="彩虹粗仿宋" w:eastAsia="彩虹粗仿宋" w:hAnsi="宋体" w:cs="楷体_GB2312" w:hint="eastAsia"/>
                <w:sz w:val="22"/>
              </w:rPr>
              <w:t>清洗一次地毯，每年对石材地面进行一次清洁保养（非深度保养），垃圾箩清理抹净每日两次，指示牌抹净每日一次，门、窗台清洁每日两次，办公台、椅、文件柜、沙发、电脑抹净每日一次，花盆表面抹净每周一次，办公桌玻璃、间隔清洁每日一次，灯开关等设施表面清洁每周一次，天花、灯罩、风口抹尘每月一次，室内玻璃清洗每周一次，室内全面彻底清洁每月一次，地面吸尘每日一次</w:t>
            </w:r>
            <w:r w:rsidRPr="00D34A74">
              <w:rPr>
                <w:rFonts w:ascii="彩虹粗仿宋" w:eastAsia="彩虹粗仿宋" w:hAnsi="宋体" w:hint="eastAsia"/>
                <w:sz w:val="22"/>
              </w:rPr>
              <w:t>。</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11.</w:t>
            </w:r>
            <w:r w:rsidRPr="00D34A74">
              <w:rPr>
                <w:rFonts w:ascii="宋体" w:hAnsi="宋体" w:cs="宋体" w:hint="eastAsia"/>
                <w:szCs w:val="21"/>
              </w:rPr>
              <w:t xml:space="preserve"> </w:t>
            </w:r>
            <w:r w:rsidRPr="00D34A74">
              <w:rPr>
                <w:rFonts w:ascii="彩虹粗仿宋" w:eastAsia="彩虹粗仿宋" w:hAnsi="宋体" w:hint="eastAsia"/>
                <w:sz w:val="22"/>
              </w:rPr>
              <w:t>负责水沟、污水井的清掏工作，化粪池清掏须委托专业服务公司作业，监督每半年清理一次。</w:t>
            </w:r>
          </w:p>
        </w:tc>
      </w:tr>
      <w:tr w:rsidR="00314EAE" w:rsidRPr="00D34A74">
        <w:trPr>
          <w:trHeight w:val="932"/>
        </w:trPr>
        <w:tc>
          <w:tcPr>
            <w:tcW w:w="923"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lastRenderedPageBreak/>
              <w:t>（二）</w:t>
            </w:r>
          </w:p>
        </w:tc>
        <w:tc>
          <w:tcPr>
            <w:tcW w:w="1134" w:type="dxa"/>
          </w:tcPr>
          <w:p w:rsidR="00314EAE" w:rsidRPr="00D34A74" w:rsidRDefault="00380741">
            <w:pPr>
              <w:spacing w:line="300" w:lineRule="exact"/>
              <w:rPr>
                <w:rFonts w:ascii="彩虹粗仿宋" w:eastAsia="彩虹粗仿宋" w:hAnsi="宋体"/>
                <w:strike/>
                <w:sz w:val="22"/>
              </w:rPr>
            </w:pPr>
            <w:r w:rsidRPr="00D34A74">
              <w:rPr>
                <w:rFonts w:ascii="彩虹粗仿宋" w:eastAsia="彩虹粗仿宋" w:hAnsi="宋体" w:cs="楷体_GB2312" w:hint="eastAsia"/>
                <w:sz w:val="22"/>
              </w:rPr>
              <w:t>供电设备维护管理</w:t>
            </w:r>
          </w:p>
          <w:p w:rsidR="00314EAE" w:rsidRPr="00D34A74" w:rsidRDefault="00314EAE">
            <w:pPr>
              <w:spacing w:line="300" w:lineRule="exact"/>
              <w:rPr>
                <w:rFonts w:ascii="彩虹粗仿宋" w:eastAsia="彩虹粗仿宋" w:hAnsi="宋体"/>
                <w:strike/>
                <w:sz w:val="22"/>
              </w:rPr>
            </w:pPr>
          </w:p>
        </w:tc>
        <w:tc>
          <w:tcPr>
            <w:tcW w:w="7938" w:type="dxa"/>
          </w:tcPr>
          <w:p w:rsidR="00314EAE" w:rsidRPr="00D34A74" w:rsidRDefault="00380741">
            <w:pPr>
              <w:numPr>
                <w:ilvl w:val="0"/>
                <w:numId w:val="3"/>
              </w:numPr>
              <w:tabs>
                <w:tab w:val="clear" w:pos="360"/>
                <w:tab w:val="left" w:pos="326"/>
              </w:tabs>
              <w:spacing w:line="300" w:lineRule="exact"/>
              <w:ind w:left="43" w:hanging="43"/>
              <w:rPr>
                <w:rFonts w:ascii="彩虹粗仿宋" w:eastAsia="彩虹粗仿宋" w:hAnsi="宋体"/>
                <w:sz w:val="22"/>
              </w:rPr>
            </w:pPr>
            <w:r w:rsidRPr="00D34A74">
              <w:rPr>
                <w:rFonts w:ascii="彩虹粗仿宋" w:eastAsia="彩虹粗仿宋" w:hAnsi="宋体" w:cs="楷体_GB2312" w:hint="eastAsia"/>
                <w:sz w:val="22"/>
              </w:rPr>
              <w:t>供电范围内的电器仪器仪表定期巡视维护和重点检测，建立设备档案、台帐、维修记录，做到安全、合理 、节约用电。</w:t>
            </w:r>
          </w:p>
          <w:p w:rsidR="00314EAE" w:rsidRPr="00D34A74" w:rsidRDefault="00380741">
            <w:pPr>
              <w:numPr>
                <w:ilvl w:val="0"/>
                <w:numId w:val="3"/>
              </w:numPr>
              <w:tabs>
                <w:tab w:val="clear" w:pos="360"/>
                <w:tab w:val="left" w:pos="326"/>
              </w:tabs>
              <w:spacing w:line="300" w:lineRule="exact"/>
              <w:ind w:left="43" w:hanging="43"/>
              <w:rPr>
                <w:rFonts w:ascii="彩虹粗仿宋" w:eastAsia="彩虹粗仿宋" w:hAnsi="宋体"/>
                <w:sz w:val="22"/>
              </w:rPr>
            </w:pPr>
            <w:r w:rsidRPr="00D34A74">
              <w:rPr>
                <w:rFonts w:ascii="彩虹粗仿宋" w:eastAsia="彩虹粗仿宋" w:hAnsi="宋体" w:cs="楷体_GB2312" w:hint="eastAsia"/>
                <w:sz w:val="22"/>
              </w:rPr>
              <w:t>建立严格的配送电运行制度、电气维修制度和配电房管理制度，供电和维修人员必须持证上岗。</w:t>
            </w:r>
          </w:p>
          <w:p w:rsidR="00314EAE" w:rsidRPr="00D34A74" w:rsidRDefault="00380741">
            <w:pPr>
              <w:numPr>
                <w:ilvl w:val="0"/>
                <w:numId w:val="3"/>
              </w:numPr>
              <w:tabs>
                <w:tab w:val="clear" w:pos="360"/>
                <w:tab w:val="left" w:pos="326"/>
              </w:tabs>
              <w:spacing w:line="300" w:lineRule="exact"/>
              <w:ind w:left="43" w:hanging="43"/>
              <w:rPr>
                <w:rFonts w:ascii="彩虹粗仿宋" w:eastAsia="彩虹粗仿宋" w:hAnsi="宋体"/>
                <w:sz w:val="22"/>
              </w:rPr>
            </w:pPr>
            <w:r w:rsidRPr="00D34A74">
              <w:rPr>
                <w:rFonts w:ascii="彩虹粗仿宋" w:eastAsia="彩虹粗仿宋" w:hAnsi="宋体" w:cs="楷体_GB2312" w:hint="eastAsia"/>
                <w:sz w:val="22"/>
              </w:rPr>
              <w:t>建立24小时运行维修值班制度，及时排除故障。</w:t>
            </w:r>
          </w:p>
          <w:p w:rsidR="00314EAE" w:rsidRPr="00D34A74" w:rsidRDefault="00380741">
            <w:pPr>
              <w:numPr>
                <w:ilvl w:val="0"/>
                <w:numId w:val="3"/>
              </w:numPr>
              <w:tabs>
                <w:tab w:val="clear" w:pos="360"/>
                <w:tab w:val="left" w:pos="326"/>
              </w:tabs>
              <w:spacing w:line="300" w:lineRule="exact"/>
              <w:ind w:left="43" w:hanging="43"/>
              <w:rPr>
                <w:rFonts w:ascii="彩虹粗仿宋" w:eastAsia="彩虹粗仿宋" w:hAnsi="宋体"/>
                <w:sz w:val="22"/>
              </w:rPr>
            </w:pPr>
            <w:r w:rsidRPr="00D34A74">
              <w:rPr>
                <w:rFonts w:ascii="彩虹粗仿宋" w:eastAsia="彩虹粗仿宋" w:hAnsi="宋体" w:cs="楷体_GB2312" w:hint="eastAsia"/>
                <w:sz w:val="22"/>
              </w:rPr>
              <w:t>加强日常维护检修，公共使用的照明、指示灯具线路、开关保障完好，确保用电安全。</w:t>
            </w:r>
          </w:p>
        </w:tc>
      </w:tr>
      <w:tr w:rsidR="00314EAE" w:rsidRPr="00D34A74">
        <w:trPr>
          <w:trHeight w:val="932"/>
        </w:trPr>
        <w:tc>
          <w:tcPr>
            <w:tcW w:w="923"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（三）</w:t>
            </w:r>
          </w:p>
        </w:tc>
        <w:tc>
          <w:tcPr>
            <w:tcW w:w="1134" w:type="dxa"/>
          </w:tcPr>
          <w:p w:rsidR="00314EAE" w:rsidRPr="00D34A74" w:rsidRDefault="00380741">
            <w:pPr>
              <w:spacing w:line="300" w:lineRule="exact"/>
              <w:rPr>
                <w:rFonts w:ascii="彩虹粗仿宋" w:eastAsia="彩虹粗仿宋" w:hAnsi="宋体"/>
                <w:strike/>
                <w:sz w:val="22"/>
              </w:rPr>
            </w:pPr>
            <w:r w:rsidRPr="00D34A74">
              <w:rPr>
                <w:rFonts w:ascii="彩虹粗仿宋" w:eastAsia="彩虹粗仿宋" w:hAnsi="宋体" w:cs="楷体_GB2312" w:hint="eastAsia"/>
                <w:sz w:val="22"/>
              </w:rPr>
              <w:t>给排水维护管理</w:t>
            </w:r>
          </w:p>
          <w:p w:rsidR="00314EAE" w:rsidRPr="00D34A74" w:rsidRDefault="00314EAE">
            <w:pPr>
              <w:spacing w:line="300" w:lineRule="exact"/>
              <w:rPr>
                <w:rFonts w:ascii="彩虹粗仿宋" w:eastAsia="彩虹粗仿宋" w:hAnsi="宋体"/>
                <w:strike/>
                <w:sz w:val="22"/>
              </w:rPr>
            </w:pPr>
          </w:p>
        </w:tc>
        <w:tc>
          <w:tcPr>
            <w:tcW w:w="7938"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1、建立正常供水管理制度，保障水质符合国家标准，防止跑、冒、滴、漏，对供水系统管路及设备进行日常清洁卫生并定期清洗消毒。</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2、定期对排水管进行清通，养护及清除污垢，保证室内外排水系统通畅。</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3、及时发现并解决故障，故障排除不过夜，做好节约用水工作。</w:t>
            </w:r>
          </w:p>
        </w:tc>
      </w:tr>
      <w:tr w:rsidR="00314EAE" w:rsidRPr="00D34A74">
        <w:tc>
          <w:tcPr>
            <w:tcW w:w="923"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（四）</w:t>
            </w:r>
          </w:p>
        </w:tc>
        <w:tc>
          <w:tcPr>
            <w:tcW w:w="1134"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车辆管理</w:t>
            </w:r>
          </w:p>
        </w:tc>
        <w:tc>
          <w:tcPr>
            <w:tcW w:w="7938" w:type="dxa"/>
          </w:tcPr>
          <w:p w:rsidR="00314EAE" w:rsidRPr="00D34A74" w:rsidRDefault="00380741">
            <w:pPr>
              <w:spacing w:line="300" w:lineRule="exact"/>
              <w:jc w:val="left"/>
              <w:rPr>
                <w:rFonts w:ascii="彩虹粗仿宋" w:eastAsia="彩虹粗仿宋" w:hAnsi="宋体" w:cs="楷体_GB2312"/>
                <w:sz w:val="22"/>
              </w:rPr>
            </w:pPr>
            <w:r w:rsidRPr="00D34A74">
              <w:rPr>
                <w:rFonts w:ascii="彩虹粗仿宋" w:eastAsia="彩虹粗仿宋" w:hAnsi="宋体" w:cs="楷体_GB2312" w:hint="eastAsia"/>
                <w:sz w:val="22"/>
              </w:rPr>
              <w:t>1、建立建全市车辆运行管理制度，并严格执行。</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2、驾驶员应严格认真执行《中华人民共和国道路交通法规》及《漳州分行公务车辆有关管理规定》。</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3、确保人员和车辆安全。。</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4、自觉遵守交通规则，牢固树立“安全行车、优质服务”的宗旨。</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5、爱护车辆，经常保持车况良好，车容整洁，负责车辆的保养、维护、保证车辆安全运行。</w:t>
            </w:r>
          </w:p>
          <w:p w:rsidR="00314EAE" w:rsidRPr="00D34A74" w:rsidRDefault="00380741">
            <w:pPr>
              <w:spacing w:line="300" w:lineRule="exact"/>
              <w:jc w:val="left"/>
              <w:rPr>
                <w:rFonts w:ascii="彩虹粗仿宋" w:eastAsia="彩虹粗仿宋" w:hAnsi="宋体" w:cs="楷体_GB2312"/>
                <w:sz w:val="22"/>
              </w:rPr>
            </w:pPr>
            <w:r w:rsidRPr="00D34A74">
              <w:rPr>
                <w:rFonts w:ascii="彩虹粗仿宋" w:eastAsia="彩虹粗仿宋" w:hAnsi="宋体" w:cs="楷体_GB2312" w:hint="eastAsia"/>
                <w:sz w:val="22"/>
              </w:rPr>
              <w:t>6、按时到岗、坚守岗位，不迟到不早退，不随意替班。</w:t>
            </w:r>
          </w:p>
        </w:tc>
      </w:tr>
      <w:tr w:rsidR="00314EAE" w:rsidRPr="00D34A74">
        <w:tc>
          <w:tcPr>
            <w:tcW w:w="923"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五）</w:t>
            </w:r>
          </w:p>
        </w:tc>
        <w:tc>
          <w:tcPr>
            <w:tcW w:w="1134"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rPr>
              <w:t>卫生防疫</w:t>
            </w:r>
            <w:r w:rsidRPr="00D34A74">
              <w:rPr>
                <w:rFonts w:ascii="彩虹粗仿宋" w:eastAsia="彩虹粗仿宋" w:hAnsi="宋体" w:cs="楷体_GB2312" w:hint="eastAsia"/>
                <w:sz w:val="22"/>
              </w:rPr>
              <w:lastRenderedPageBreak/>
              <w:t>服务</w:t>
            </w:r>
          </w:p>
        </w:tc>
        <w:tc>
          <w:tcPr>
            <w:tcW w:w="7938"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lastRenderedPageBreak/>
              <w:t>1.定期配合防疫部门进行四害防治，科学有效进行卫生消毒，达到漳州市爱卫会</w:t>
            </w:r>
            <w:r w:rsidRPr="00D34A74">
              <w:rPr>
                <w:rFonts w:ascii="彩虹粗仿宋" w:eastAsia="彩虹粗仿宋" w:hAnsi="宋体" w:cs="楷体_GB2312" w:hint="eastAsia"/>
                <w:sz w:val="22"/>
              </w:rPr>
              <w:lastRenderedPageBreak/>
              <w:t>规定标准。</w:t>
            </w:r>
          </w:p>
          <w:p w:rsidR="00314EAE" w:rsidRPr="00D34A74" w:rsidRDefault="00380741">
            <w:pPr>
              <w:spacing w:line="300" w:lineRule="exact"/>
              <w:rPr>
                <w:rFonts w:ascii="彩虹粗仿宋" w:eastAsia="彩虹粗仿宋" w:hAnsi="宋体" w:cs="楷体_GB2312"/>
                <w:sz w:val="22"/>
                <w:lang w:bidi="zh-CN"/>
              </w:rPr>
            </w:pPr>
            <w:r w:rsidRPr="00D34A74">
              <w:rPr>
                <w:rFonts w:ascii="彩虹粗仿宋" w:eastAsia="彩虹粗仿宋" w:hAnsi="宋体" w:cs="楷体_GB2312" w:hint="eastAsia"/>
                <w:sz w:val="22"/>
              </w:rPr>
              <w:t>2.</w:t>
            </w:r>
            <w:r w:rsidRPr="00D34A74">
              <w:rPr>
                <w:rFonts w:ascii="彩虹粗仿宋" w:eastAsia="彩虹粗仿宋" w:hAnsi="宋体" w:cs="楷体_GB2312" w:hint="eastAsia"/>
                <w:sz w:val="22"/>
                <w:lang w:bidi="zh-CN"/>
              </w:rPr>
              <w:t>依照政府主管部门相关管理规定和标准进行操作，确保用药安全，不发生用药不当引起人畜中毒或其他责任事故。</w:t>
            </w:r>
          </w:p>
          <w:p w:rsidR="00314EAE" w:rsidRPr="00D34A74" w:rsidRDefault="00380741">
            <w:pPr>
              <w:spacing w:line="300" w:lineRule="exact"/>
              <w:rPr>
                <w:rFonts w:ascii="彩虹粗仿宋" w:eastAsia="彩虹粗仿宋" w:hAnsi="宋体" w:cs="楷体_GB2312"/>
                <w:sz w:val="22"/>
                <w:lang w:bidi="zh-CN"/>
              </w:rPr>
            </w:pPr>
            <w:r w:rsidRPr="00D34A74">
              <w:rPr>
                <w:rFonts w:ascii="彩虹粗仿宋" w:eastAsia="彩虹粗仿宋" w:hAnsi="宋体" w:cs="楷体_GB2312" w:hint="eastAsia"/>
                <w:sz w:val="22"/>
                <w:lang w:bidi="zh-CN"/>
              </w:rPr>
              <w:t>3.上岗服务操作人员依照约定频次预约上门作业，统一佩戴上岗证，文明施工，每次服务均填写《施工记录表》，将施工情况详细记载，以便跟踪控制效果。</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cs="楷体_GB2312" w:hint="eastAsia"/>
                <w:sz w:val="22"/>
                <w:lang w:bidi="zh-CN"/>
              </w:rPr>
              <w:t>4.负责建议和指导开展鼠虫害、白蚁防治专项预防，巩固治理效果。虫害高发期或政府开展“卫检”等特殊时期，有义务做好配合。</w:t>
            </w:r>
          </w:p>
        </w:tc>
      </w:tr>
      <w:tr w:rsidR="00314EAE" w:rsidRPr="00D34A74">
        <w:tc>
          <w:tcPr>
            <w:tcW w:w="923"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lastRenderedPageBreak/>
              <w:t>（</w:t>
            </w:r>
            <w:r w:rsidRPr="00D34A74">
              <w:rPr>
                <w:rFonts w:ascii="彩虹粗仿宋" w:eastAsia="彩虹粗仿宋" w:hAnsi="宋体" w:cs="宋体" w:hint="eastAsia"/>
                <w:sz w:val="22"/>
              </w:rPr>
              <w:t>六）</w:t>
            </w:r>
          </w:p>
        </w:tc>
        <w:tc>
          <w:tcPr>
            <w:tcW w:w="1134"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宋体" w:hint="eastAsia"/>
                <w:sz w:val="22"/>
              </w:rPr>
              <w:t>绿地维护保养服务</w:t>
            </w:r>
          </w:p>
        </w:tc>
        <w:tc>
          <w:tcPr>
            <w:tcW w:w="7938" w:type="dxa"/>
          </w:tcPr>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1.绿化植物生长良好，植株健壮,成活率达到 100%。</w:t>
            </w:r>
          </w:p>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2.有害虫植物数量控制在总植物数量的 2%以下。</w:t>
            </w:r>
          </w:p>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3.室内花草定期更换，室内植物枝叶洁净、光亮、无尘土。</w:t>
            </w:r>
          </w:p>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4.绿化设施设备完好率达到 98%以上。</w:t>
            </w:r>
          </w:p>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5.绿植人为损坏率低于 2%，发现枯（黄）死植物本周内更换。</w:t>
            </w:r>
          </w:p>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6.每逢元旦、春节、国庆等国家法定节日或举行大型活动，拟重要区域进行装饰性绿化和美化，以布置植物、花为主。</w:t>
            </w:r>
          </w:p>
          <w:p w:rsidR="00314EAE" w:rsidRPr="00D34A74" w:rsidRDefault="00380741">
            <w:pPr>
              <w:pStyle w:val="ac"/>
              <w:tabs>
                <w:tab w:val="left" w:pos="340"/>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cs="楷体_GB2312" w:hint="eastAsia"/>
                <w:sz w:val="22"/>
              </w:rPr>
              <w:t>7.具体根据我行要求及实际情况进行布置。</w:t>
            </w:r>
            <w:bookmarkStart w:id="2" w:name="五、除“四害”及白蚁防治服务"/>
            <w:bookmarkEnd w:id="2"/>
          </w:p>
        </w:tc>
      </w:tr>
      <w:tr w:rsidR="00314EAE" w:rsidRPr="00D34A74">
        <w:tc>
          <w:tcPr>
            <w:tcW w:w="923"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七）</w:t>
            </w:r>
          </w:p>
        </w:tc>
        <w:tc>
          <w:tcPr>
            <w:tcW w:w="1134"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宋体" w:hint="eastAsia"/>
                <w:sz w:val="22"/>
              </w:rPr>
              <w:t>会务服务</w:t>
            </w:r>
          </w:p>
        </w:tc>
        <w:tc>
          <w:tcPr>
            <w:tcW w:w="7938" w:type="dxa"/>
          </w:tcPr>
          <w:p w:rsidR="00314EAE" w:rsidRPr="00D34A74" w:rsidRDefault="00380741">
            <w:pPr>
              <w:spacing w:line="300" w:lineRule="exact"/>
              <w:rPr>
                <w:rFonts w:ascii="彩虹粗仿宋" w:eastAsia="彩虹粗仿宋" w:hAnsi="宋体" w:cs="宋体"/>
                <w:iCs/>
                <w:sz w:val="22"/>
              </w:rPr>
            </w:pPr>
            <w:r w:rsidRPr="00D34A74">
              <w:rPr>
                <w:rFonts w:ascii="彩虹粗仿宋" w:eastAsia="彩虹粗仿宋" w:hAnsi="宋体" w:cs="宋体" w:hint="eastAsia"/>
                <w:iCs/>
                <w:sz w:val="22"/>
              </w:rPr>
              <w:t>1.负责会议室、礼堂的日常保洁、茶水服务工作。</w:t>
            </w:r>
          </w:p>
          <w:p w:rsidR="00314EAE" w:rsidRPr="00D34A74" w:rsidRDefault="00380741">
            <w:pPr>
              <w:spacing w:line="300" w:lineRule="exact"/>
              <w:rPr>
                <w:rFonts w:ascii="彩虹粗仿宋" w:eastAsia="彩虹粗仿宋" w:hAnsi="宋体" w:cs="宋体"/>
                <w:iCs/>
                <w:sz w:val="22"/>
              </w:rPr>
            </w:pPr>
            <w:r w:rsidRPr="00D34A74">
              <w:rPr>
                <w:rFonts w:ascii="彩虹粗仿宋" w:eastAsia="彩虹粗仿宋" w:hAnsi="宋体" w:cs="宋体" w:hint="eastAsia"/>
                <w:iCs/>
                <w:sz w:val="22"/>
              </w:rPr>
              <w:t>2.负责会议室、礼堂的会务、布置、整理、卫生清洁工作。</w:t>
            </w:r>
          </w:p>
          <w:p w:rsidR="00314EAE" w:rsidRPr="00D34A74" w:rsidRDefault="00380741">
            <w:pPr>
              <w:spacing w:line="300" w:lineRule="exact"/>
              <w:rPr>
                <w:rFonts w:ascii="彩虹粗仿宋" w:eastAsia="彩虹粗仿宋" w:hAnsi="宋体" w:cs="宋体"/>
                <w:iCs/>
                <w:sz w:val="22"/>
              </w:rPr>
            </w:pPr>
            <w:r w:rsidRPr="00D34A74">
              <w:rPr>
                <w:rFonts w:ascii="彩虹粗仿宋" w:eastAsia="彩虹粗仿宋" w:hAnsi="宋体" w:cs="宋体" w:hint="eastAsia"/>
                <w:iCs/>
                <w:sz w:val="22"/>
              </w:rPr>
              <w:t>3.会务服务人员要按规定着装、发型统一，服务姿态用语要规范统一。</w:t>
            </w:r>
          </w:p>
          <w:p w:rsidR="00314EAE" w:rsidRPr="00D34A74" w:rsidRDefault="00380741">
            <w:pPr>
              <w:spacing w:line="300" w:lineRule="exact"/>
              <w:rPr>
                <w:rFonts w:ascii="彩虹粗仿宋" w:eastAsia="彩虹粗仿宋" w:hAnsi="宋体" w:cs="宋体"/>
                <w:iCs/>
                <w:sz w:val="22"/>
              </w:rPr>
            </w:pPr>
            <w:r w:rsidRPr="00D34A74">
              <w:rPr>
                <w:rFonts w:ascii="彩虹粗仿宋" w:eastAsia="彩虹粗仿宋" w:hAnsi="宋体" w:cs="宋体" w:hint="eastAsia"/>
                <w:iCs/>
                <w:sz w:val="22"/>
              </w:rPr>
              <w:t>4.接到会议通知后，根据业主要求，提前做好会议室预安排及登记工作，事先做好会场布置等会前准备工作；</w:t>
            </w:r>
            <w:r w:rsidRPr="00D34A74">
              <w:rPr>
                <w:rFonts w:ascii="彩虹粗仿宋" w:eastAsia="彩虹粗仿宋" w:hAnsi="宋体" w:cs="宋体" w:hint="eastAsia"/>
                <w:sz w:val="22"/>
              </w:rPr>
              <w:t>需要摆放桌签和资料的配合摆放；会前检查测试好话筒、视频、影响设备，确保会议效果。</w:t>
            </w:r>
            <w:r w:rsidRPr="00D34A74">
              <w:rPr>
                <w:rFonts w:ascii="彩虹粗仿宋" w:eastAsia="彩虹粗仿宋" w:hAnsi="宋体" w:cs="宋体" w:hint="eastAsia"/>
                <w:iCs/>
                <w:sz w:val="22"/>
              </w:rPr>
              <w:t>会议过程中，每间隔20－25分钟进入会场添加茶水（大会议室每20分钟为主席台人员加一次茶水）。</w:t>
            </w:r>
          </w:p>
          <w:p w:rsidR="00314EAE" w:rsidRPr="00D34A74" w:rsidRDefault="00380741">
            <w:pPr>
              <w:spacing w:line="300" w:lineRule="exact"/>
              <w:rPr>
                <w:rFonts w:ascii="彩虹粗仿宋" w:eastAsia="彩虹粗仿宋" w:hAnsi="宋体" w:cs="宋体"/>
                <w:iCs/>
                <w:sz w:val="22"/>
              </w:rPr>
            </w:pPr>
            <w:r w:rsidRPr="00D34A74">
              <w:rPr>
                <w:rFonts w:ascii="彩虹粗仿宋" w:eastAsia="彩虹粗仿宋" w:hAnsi="宋体" w:cs="宋体" w:hint="eastAsia"/>
                <w:iCs/>
                <w:sz w:val="22"/>
              </w:rPr>
              <w:t>5.会议结束，及时清洁会场卫生（地面清洁后表面无杂物和明显污迹），检查是否有遗留物品，如发现应及时上交，全面检查后锁门。</w:t>
            </w:r>
          </w:p>
          <w:p w:rsidR="00314EAE" w:rsidRPr="00D34A74" w:rsidRDefault="00380741">
            <w:pPr>
              <w:spacing w:line="300" w:lineRule="exact"/>
              <w:rPr>
                <w:rFonts w:ascii="彩虹粗仿宋" w:eastAsia="彩虹粗仿宋" w:hAnsi="宋体" w:cs="宋体"/>
                <w:iCs/>
                <w:sz w:val="22"/>
              </w:rPr>
            </w:pPr>
            <w:r w:rsidRPr="00D34A74">
              <w:rPr>
                <w:rFonts w:ascii="彩虹粗仿宋" w:eastAsia="彩虹粗仿宋" w:hAnsi="宋体" w:cs="宋体" w:hint="eastAsia"/>
                <w:iCs/>
                <w:sz w:val="22"/>
              </w:rPr>
              <w:t>6.遇重大会议，物业公司须紧急调配相关会务人员至业主单位会场，以满足会务服务需求，费用包含在投标报价中，业主方不另行增补。</w:t>
            </w:r>
          </w:p>
          <w:p w:rsidR="00314EAE" w:rsidRPr="00D34A74" w:rsidRDefault="00380741">
            <w:pPr>
              <w:spacing w:line="300" w:lineRule="exact"/>
              <w:rPr>
                <w:rFonts w:ascii="彩虹粗仿宋" w:eastAsia="彩虹粗仿宋" w:hAnsi="宋体" w:cs="宋体"/>
                <w:b/>
                <w:bCs/>
                <w:iCs/>
                <w:sz w:val="22"/>
              </w:rPr>
            </w:pPr>
            <w:r w:rsidRPr="00D34A74">
              <w:rPr>
                <w:rFonts w:ascii="彩虹粗仿宋" w:eastAsia="彩虹粗仿宋" w:hAnsi="宋体" w:cs="宋体" w:hint="eastAsia"/>
                <w:iCs/>
                <w:sz w:val="22"/>
              </w:rPr>
              <w:t>7.定期组织会务人员接受相关礼仪培训，规范言行举止及会务礼仪动作。</w:t>
            </w:r>
          </w:p>
          <w:p w:rsidR="00314EAE" w:rsidRPr="00D34A74" w:rsidRDefault="00380741">
            <w:pPr>
              <w:spacing w:line="300" w:lineRule="exact"/>
              <w:rPr>
                <w:rFonts w:ascii="彩虹粗仿宋" w:eastAsia="彩虹粗仿宋" w:hAnsi="宋体" w:cs="宋体"/>
                <w:sz w:val="22"/>
              </w:rPr>
            </w:pPr>
            <w:r w:rsidRPr="00D34A74">
              <w:rPr>
                <w:rFonts w:ascii="彩虹粗仿宋" w:eastAsia="彩虹粗仿宋" w:hAnsi="宋体" w:cs="宋体" w:hint="eastAsia"/>
                <w:sz w:val="22"/>
              </w:rPr>
              <w:t>8.会后应及时清扫，确保会场干净、整洁，发现与会人遗留物品应及时登记归还。</w:t>
            </w:r>
          </w:p>
        </w:tc>
      </w:tr>
      <w:tr w:rsidR="00314EAE" w:rsidRPr="00D34A74">
        <w:tc>
          <w:tcPr>
            <w:tcW w:w="923" w:type="dxa"/>
          </w:tcPr>
          <w:p w:rsidR="00314EAE" w:rsidRPr="00D34A74" w:rsidRDefault="00380741">
            <w:pPr>
              <w:spacing w:line="300" w:lineRule="exact"/>
              <w:rPr>
                <w:rFonts w:ascii="彩虹粗仿宋" w:eastAsia="彩虹粗仿宋" w:hAnsi="宋体" w:cs="楷体_GB2312"/>
                <w:color w:val="FF0000"/>
                <w:sz w:val="22"/>
              </w:rPr>
            </w:pPr>
            <w:r w:rsidRPr="00D34A74">
              <w:rPr>
                <w:rFonts w:ascii="彩虹粗仿宋" w:eastAsia="彩虹粗仿宋" w:hAnsi="宋体" w:cs="楷体_GB2312" w:hint="eastAsia"/>
                <w:sz w:val="22"/>
              </w:rPr>
              <w:t>（</w:t>
            </w:r>
            <w:r w:rsidRPr="00D34A74">
              <w:rPr>
                <w:rFonts w:ascii="彩虹粗仿宋" w:eastAsia="彩虹粗仿宋" w:hAnsi="宋体" w:cs="宋体" w:hint="eastAsia"/>
                <w:sz w:val="22"/>
              </w:rPr>
              <w:t>八）</w:t>
            </w:r>
          </w:p>
        </w:tc>
        <w:tc>
          <w:tcPr>
            <w:tcW w:w="1134"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宋体" w:hint="eastAsia"/>
                <w:sz w:val="22"/>
              </w:rPr>
              <w:t>安保值守</w:t>
            </w:r>
          </w:p>
        </w:tc>
        <w:tc>
          <w:tcPr>
            <w:tcW w:w="7938" w:type="dxa"/>
          </w:tcPr>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1负责办公大楼及责任范围内的工作和生活秩序，防止各种事故发生和业主方财产损失。</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2.安排业务素质高、责任心强、形象好的秩序维护员实行24小时门卫值勤、定时巡逻及公共秩序管理，做到文明值勤，言语规范。</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3.负责各出入口的站岗、执勤、物资及人员出入管理、安全保卫工作，对来访人员进行盘查登记，必要时须与相关领导部门、联系，取得同意后方可入内，严禁拾荒、小摊贩、推销等闲杂人员进入。</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4.对进出的外来车辆实行出入证制度及登记制度，制定各项车辆停放管理规定，做好宣传工作，设立各类指引牌，指挥车辆摆放整齐，出入及停放进行安全有序的管理，无堵塞交通现象，不影响行人通行，严禁闲杂人员或来历不明人员进入，建立巡视检查防范体系，并做好相关记录。</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5.安排有专业技术技能的员工，负责监控室24小时值班监控与管理工作,监控录像做到保留15天以上，不定时对办公大楼及小区周边进行巡逻，至少每两小时巡逻一次。</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6.负责治安、消防安全防范工作，定期进行各类安全检查，隐患排除整改工作，在危及人身安全处设立明显标志，防止人员受伤，并做好防范措施。</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7.做好物业范围内安全工作的应急预案,负责责任范围内的消防管理工作及群众</w:t>
            </w:r>
            <w:r w:rsidRPr="00D34A74">
              <w:rPr>
                <w:rFonts w:ascii="彩虹粗仿宋" w:eastAsia="彩虹粗仿宋" w:hAnsi="宋体" w:hint="eastAsia"/>
                <w:sz w:val="22"/>
              </w:rPr>
              <w:lastRenderedPageBreak/>
              <w:t>上访等紧急事件的应急处理，定期组织消防及突发事件应急演练，防范冲击机关和过激事件发生。</w:t>
            </w:r>
          </w:p>
          <w:p w:rsidR="00314EAE" w:rsidRPr="00D34A74" w:rsidRDefault="00380741">
            <w:pPr>
              <w:spacing w:line="300" w:lineRule="exact"/>
              <w:rPr>
                <w:rFonts w:ascii="彩虹粗仿宋" w:eastAsia="彩虹粗仿宋" w:hAnsi="宋体"/>
                <w:sz w:val="22"/>
              </w:rPr>
            </w:pPr>
            <w:r w:rsidRPr="00D34A74">
              <w:rPr>
                <w:rFonts w:ascii="彩虹粗仿宋" w:eastAsia="彩虹粗仿宋" w:hAnsi="宋体" w:hint="eastAsia"/>
                <w:sz w:val="22"/>
              </w:rPr>
              <w:t>8.配合和协助当地公安、综治等部门维护公共秩序，开展综合治理的各项工作。</w:t>
            </w:r>
          </w:p>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hint="eastAsia"/>
                <w:sz w:val="22"/>
              </w:rPr>
              <w:t>9.</w:t>
            </w:r>
            <w:r w:rsidRPr="00D34A74">
              <w:rPr>
                <w:rFonts w:ascii="彩虹粗仿宋" w:eastAsia="彩虹粗仿宋" w:hAnsi="宋体" w:hint="eastAsia"/>
                <w:sz w:val="22"/>
                <w:u w:val="single"/>
              </w:rPr>
              <w:t>中标单位正式合同签订后三十日内须到公安机关办理保安从业单位备案证，所有保安员要求持公安机关颁发的保安员证上岗。</w:t>
            </w:r>
          </w:p>
        </w:tc>
      </w:tr>
      <w:tr w:rsidR="00314EAE" w:rsidRPr="00D34A74">
        <w:tc>
          <w:tcPr>
            <w:tcW w:w="923"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lastRenderedPageBreak/>
              <w:t>（</w:t>
            </w:r>
            <w:r w:rsidRPr="00D34A74">
              <w:rPr>
                <w:rFonts w:ascii="彩虹粗仿宋" w:eastAsia="彩虹粗仿宋" w:hAnsi="宋体" w:cs="宋体" w:hint="eastAsia"/>
                <w:sz w:val="22"/>
              </w:rPr>
              <w:t>九）</w:t>
            </w:r>
          </w:p>
        </w:tc>
        <w:tc>
          <w:tcPr>
            <w:tcW w:w="1134"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宋体" w:hint="eastAsia"/>
                <w:sz w:val="22"/>
              </w:rPr>
              <w:t>消防监控</w:t>
            </w:r>
          </w:p>
        </w:tc>
        <w:tc>
          <w:tcPr>
            <w:tcW w:w="7938" w:type="dxa"/>
          </w:tcPr>
          <w:p w:rsidR="00314EAE" w:rsidRPr="00D34A74" w:rsidRDefault="00380741">
            <w:pPr>
              <w:spacing w:line="300" w:lineRule="exact"/>
              <w:rPr>
                <w:rFonts w:ascii="彩虹粗仿宋" w:eastAsia="彩虹粗仿宋" w:hAnsi="宋体" w:cs="宋体"/>
                <w:sz w:val="22"/>
              </w:rPr>
            </w:pPr>
            <w:r w:rsidRPr="00D34A74">
              <w:rPr>
                <w:rFonts w:ascii="彩虹粗仿宋" w:eastAsia="彩虹粗仿宋" w:hAnsi="宋体" w:cs="宋体" w:hint="eastAsia"/>
                <w:sz w:val="22"/>
              </w:rPr>
              <w:t>建立建全消防监控室值班管理制度，并严格执行，具体包括：</w:t>
            </w:r>
          </w:p>
          <w:p w:rsidR="00314EAE" w:rsidRPr="00D34A74" w:rsidRDefault="00380741">
            <w:pPr>
              <w:pStyle w:val="ac"/>
              <w:numPr>
                <w:ilvl w:val="0"/>
                <w:numId w:val="4"/>
              </w:numPr>
              <w:tabs>
                <w:tab w:val="left" w:pos="326"/>
              </w:tabs>
              <w:spacing w:line="300" w:lineRule="exact"/>
              <w:ind w:left="0" w:firstLineChars="0" w:firstLine="0"/>
              <w:rPr>
                <w:rFonts w:ascii="彩虹粗仿宋" w:eastAsia="彩虹粗仿宋" w:hAnsi="宋体" w:cs="宋体"/>
                <w:sz w:val="22"/>
              </w:rPr>
            </w:pPr>
            <w:r w:rsidRPr="00D34A74">
              <w:rPr>
                <w:rFonts w:ascii="彩虹粗仿宋" w:eastAsia="彩虹粗仿宋" w:hAnsi="宋体" w:cs="宋体" w:hint="eastAsia"/>
                <w:sz w:val="22"/>
              </w:rPr>
              <w:t>消防监控室实行每日24小值班制度。</w:t>
            </w:r>
          </w:p>
          <w:p w:rsidR="00314EAE" w:rsidRPr="00D34A74" w:rsidRDefault="00380741">
            <w:pPr>
              <w:pStyle w:val="ac"/>
              <w:numPr>
                <w:ilvl w:val="0"/>
                <w:numId w:val="4"/>
              </w:numPr>
              <w:tabs>
                <w:tab w:val="left" w:pos="326"/>
              </w:tabs>
              <w:spacing w:line="300" w:lineRule="exact"/>
              <w:ind w:left="0" w:firstLineChars="0" w:firstLine="0"/>
              <w:rPr>
                <w:rFonts w:ascii="彩虹粗仿宋" w:eastAsia="彩虹粗仿宋" w:hAnsi="宋体" w:cs="楷体_GB2312"/>
                <w:sz w:val="22"/>
              </w:rPr>
            </w:pPr>
            <w:r w:rsidRPr="00D34A74">
              <w:rPr>
                <w:rFonts w:ascii="彩虹粗仿宋" w:eastAsia="彩虹粗仿宋" w:hAnsi="宋体" w:cs="宋体" w:hint="eastAsia"/>
                <w:sz w:val="22"/>
              </w:rPr>
              <w:t>消防</w:t>
            </w:r>
            <w:r w:rsidRPr="00D34A74">
              <w:rPr>
                <w:rFonts w:ascii="彩虹粗仿宋" w:eastAsia="彩虹粗仿宋" w:hAnsi="宋体" w:cs="楷体_GB2312" w:hint="eastAsia"/>
                <w:sz w:val="22"/>
              </w:rPr>
              <w:t>值班</w:t>
            </w:r>
            <w:r w:rsidRPr="00D34A74">
              <w:rPr>
                <w:rFonts w:ascii="彩虹粗仿宋" w:eastAsia="彩虹粗仿宋" w:hAnsi="宋体" w:cs="宋体" w:hint="eastAsia"/>
                <w:sz w:val="22"/>
              </w:rPr>
              <w:t>室每班工作时间为8小时，每斑1人。值班人员交接班应交接登记。</w:t>
            </w:r>
          </w:p>
          <w:p w:rsidR="00314EAE" w:rsidRPr="00D34A74" w:rsidRDefault="00380741">
            <w:pPr>
              <w:pStyle w:val="ac"/>
              <w:numPr>
                <w:ilvl w:val="0"/>
                <w:numId w:val="4"/>
              </w:numPr>
              <w:tabs>
                <w:tab w:val="left" w:pos="326"/>
              </w:tabs>
              <w:spacing w:line="300" w:lineRule="exact"/>
              <w:ind w:left="0" w:firstLineChars="0" w:firstLine="0"/>
              <w:rPr>
                <w:rFonts w:ascii="彩虹粗仿宋" w:eastAsia="彩虹粗仿宋" w:hAnsi="宋体" w:cs="楷体_GB2312"/>
                <w:sz w:val="22"/>
              </w:rPr>
            </w:pPr>
            <w:r w:rsidRPr="00D34A74">
              <w:rPr>
                <w:rFonts w:ascii="彩虹粗仿宋" w:eastAsia="彩虹粗仿宋" w:hAnsi="宋体" w:cs="宋体" w:hint="eastAsia"/>
                <w:sz w:val="22"/>
              </w:rPr>
              <w:t>消防值班人员应坚守岗位，不得脱岗、替岗、睡岗，严禁值班前饮酒或在值班时进行娱乐活动。</w:t>
            </w:r>
          </w:p>
          <w:p w:rsidR="00314EAE" w:rsidRPr="00D34A74" w:rsidRDefault="00380741">
            <w:pPr>
              <w:pStyle w:val="ac"/>
              <w:numPr>
                <w:ilvl w:val="0"/>
                <w:numId w:val="4"/>
              </w:numPr>
              <w:tabs>
                <w:tab w:val="left" w:pos="326"/>
              </w:tabs>
              <w:spacing w:line="300" w:lineRule="exact"/>
              <w:ind w:left="0" w:firstLineChars="0" w:firstLine="0"/>
              <w:rPr>
                <w:rFonts w:ascii="彩虹粗仿宋" w:eastAsia="彩虹粗仿宋" w:hAnsi="宋体" w:cs="楷体_GB2312"/>
                <w:sz w:val="22"/>
              </w:rPr>
            </w:pPr>
            <w:r w:rsidRPr="00D34A74">
              <w:rPr>
                <w:rFonts w:ascii="彩虹粗仿宋" w:eastAsia="彩虹粗仿宋" w:hAnsi="宋体" w:cs="宋体" w:hint="eastAsia"/>
                <w:sz w:val="22"/>
              </w:rPr>
              <w:t>值班人员应确保消防控制室内干净、整洁、无异味。</w:t>
            </w:r>
          </w:p>
          <w:p w:rsidR="00314EAE" w:rsidRPr="00D34A74" w:rsidRDefault="00380741">
            <w:pPr>
              <w:pStyle w:val="ac"/>
              <w:numPr>
                <w:ilvl w:val="0"/>
                <w:numId w:val="4"/>
              </w:numPr>
              <w:tabs>
                <w:tab w:val="left" w:pos="326"/>
              </w:tabs>
              <w:spacing w:line="300" w:lineRule="exact"/>
              <w:ind w:left="0" w:firstLineChars="0" w:firstLine="0"/>
              <w:rPr>
                <w:rFonts w:ascii="彩虹粗仿宋" w:eastAsia="彩虹粗仿宋" w:hAnsi="宋体" w:cs="楷体_GB2312"/>
                <w:sz w:val="22"/>
              </w:rPr>
            </w:pPr>
            <w:r w:rsidRPr="00D34A74">
              <w:rPr>
                <w:rFonts w:ascii="彩虹粗仿宋" w:eastAsia="彩虹粗仿宋" w:hAnsi="宋体" w:cs="宋体" w:hint="eastAsia"/>
                <w:sz w:val="22"/>
              </w:rPr>
              <w:t>无关人员不得进入消防监控室。</w:t>
            </w:r>
          </w:p>
          <w:p w:rsidR="00314EAE" w:rsidRPr="00D34A74" w:rsidRDefault="00380741">
            <w:pPr>
              <w:pStyle w:val="ac"/>
              <w:numPr>
                <w:ilvl w:val="0"/>
                <w:numId w:val="4"/>
              </w:numPr>
              <w:tabs>
                <w:tab w:val="left" w:pos="326"/>
              </w:tabs>
              <w:spacing w:line="300" w:lineRule="exact"/>
              <w:ind w:left="0" w:firstLineChars="0" w:firstLine="0"/>
              <w:rPr>
                <w:rFonts w:ascii="彩虹粗仿宋" w:eastAsia="彩虹粗仿宋" w:hAnsi="宋体" w:cs="楷体_GB2312"/>
                <w:sz w:val="22"/>
              </w:rPr>
            </w:pPr>
            <w:r w:rsidRPr="00D34A74">
              <w:rPr>
                <w:rFonts w:ascii="彩虹粗仿宋" w:eastAsia="彩虹粗仿宋" w:hAnsi="宋体" w:cs="宋体" w:hint="eastAsia"/>
                <w:sz w:val="22"/>
              </w:rPr>
              <w:t>监控值守人员应熟习我行消防应及预案，每半年进行一次预案演练。</w:t>
            </w:r>
          </w:p>
        </w:tc>
      </w:tr>
      <w:tr w:rsidR="00314EAE" w:rsidRPr="00D34A74">
        <w:tc>
          <w:tcPr>
            <w:tcW w:w="923"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（十）</w:t>
            </w:r>
          </w:p>
        </w:tc>
        <w:tc>
          <w:tcPr>
            <w:tcW w:w="1134" w:type="dxa"/>
          </w:tcPr>
          <w:p w:rsidR="00314EAE" w:rsidRPr="00D34A74" w:rsidRDefault="00380741">
            <w:pPr>
              <w:spacing w:line="300" w:lineRule="exact"/>
              <w:rPr>
                <w:rFonts w:ascii="彩虹粗仿宋" w:eastAsia="彩虹粗仿宋" w:hAnsi="宋体" w:cs="宋体"/>
                <w:strike/>
                <w:sz w:val="22"/>
              </w:rPr>
            </w:pPr>
            <w:r w:rsidRPr="00D34A74">
              <w:rPr>
                <w:rFonts w:ascii="彩虹粗仿宋" w:eastAsia="彩虹粗仿宋" w:hAnsi="宋体" w:cs="楷体_GB2312" w:hint="eastAsia"/>
                <w:sz w:val="22"/>
              </w:rPr>
              <w:t>其他服务</w:t>
            </w:r>
          </w:p>
          <w:p w:rsidR="00314EAE" w:rsidRPr="00D34A74" w:rsidRDefault="00314EAE">
            <w:pPr>
              <w:spacing w:line="300" w:lineRule="exact"/>
              <w:rPr>
                <w:rFonts w:ascii="彩虹粗仿宋" w:eastAsia="彩虹粗仿宋" w:hAnsi="宋体" w:cs="宋体"/>
                <w:strike/>
                <w:sz w:val="22"/>
              </w:rPr>
            </w:pPr>
          </w:p>
        </w:tc>
        <w:tc>
          <w:tcPr>
            <w:tcW w:w="7938" w:type="dxa"/>
          </w:tcPr>
          <w:p w:rsidR="00314EAE" w:rsidRPr="00D34A74" w:rsidRDefault="00380741">
            <w:pPr>
              <w:pStyle w:val="ac"/>
              <w:tabs>
                <w:tab w:val="left" w:pos="468"/>
              </w:tabs>
              <w:spacing w:line="300" w:lineRule="exact"/>
              <w:ind w:left="43" w:firstLineChars="0" w:firstLine="0"/>
              <w:rPr>
                <w:rFonts w:ascii="彩虹粗仿宋" w:eastAsia="彩虹粗仿宋" w:hAnsi="宋体"/>
                <w:sz w:val="22"/>
              </w:rPr>
            </w:pPr>
            <w:r w:rsidRPr="00D34A74">
              <w:rPr>
                <w:rFonts w:ascii="彩虹粗仿宋" w:eastAsia="彩虹粗仿宋" w:hAnsi="宋体" w:cs="楷体_GB2312" w:hint="eastAsia"/>
                <w:sz w:val="22"/>
              </w:rPr>
              <w:t>1.保证报刊和邮件分发及时准确。</w:t>
            </w:r>
          </w:p>
          <w:p w:rsidR="00314EAE" w:rsidRPr="00D34A74" w:rsidRDefault="00380741">
            <w:pPr>
              <w:pStyle w:val="ac"/>
              <w:tabs>
                <w:tab w:val="left" w:pos="468"/>
              </w:tabs>
              <w:spacing w:line="300" w:lineRule="exact"/>
              <w:ind w:left="43" w:firstLineChars="0" w:firstLine="0"/>
              <w:rPr>
                <w:rFonts w:ascii="彩虹粗仿宋" w:eastAsia="彩虹粗仿宋" w:hAnsi="宋体"/>
                <w:sz w:val="22"/>
              </w:rPr>
            </w:pPr>
            <w:r w:rsidRPr="00D34A74">
              <w:rPr>
                <w:rFonts w:ascii="彩虹粗仿宋" w:eastAsia="彩虹粗仿宋" w:hAnsi="宋体" w:cs="楷体_GB2312" w:hint="eastAsia"/>
                <w:sz w:val="22"/>
              </w:rPr>
              <w:t>2.按时完成各项代收代缴任务。</w:t>
            </w:r>
          </w:p>
          <w:p w:rsidR="00314EAE" w:rsidRPr="00D34A74" w:rsidRDefault="00380741">
            <w:pPr>
              <w:pStyle w:val="ac"/>
              <w:tabs>
                <w:tab w:val="left" w:pos="468"/>
              </w:tabs>
              <w:spacing w:line="300" w:lineRule="exact"/>
              <w:ind w:left="43" w:firstLineChars="0" w:firstLine="0"/>
              <w:rPr>
                <w:rFonts w:ascii="彩虹粗仿宋" w:eastAsia="彩虹粗仿宋" w:hAnsi="宋体" w:cs="宋体"/>
                <w:sz w:val="22"/>
              </w:rPr>
            </w:pPr>
            <w:r w:rsidRPr="00D34A74">
              <w:rPr>
                <w:rFonts w:ascii="彩虹粗仿宋" w:eastAsia="彩虹粗仿宋" w:hAnsi="宋体" w:cs="楷体_GB2312" w:hint="eastAsia"/>
                <w:sz w:val="22"/>
              </w:rPr>
              <w:t>3.监督绿色植物租赁公司及时按租赁数量摆放养护绿色植物，对摆放的绿色植物与合同数量不符的，应及时报告我行相关管理部门。</w:t>
            </w:r>
          </w:p>
          <w:p w:rsidR="00314EAE" w:rsidRPr="00D34A74" w:rsidRDefault="00380741">
            <w:pPr>
              <w:pStyle w:val="ac"/>
              <w:tabs>
                <w:tab w:val="left" w:pos="468"/>
              </w:tabs>
              <w:spacing w:line="300" w:lineRule="exact"/>
              <w:ind w:left="43" w:firstLineChars="0" w:firstLine="0"/>
              <w:rPr>
                <w:rFonts w:ascii="彩虹粗仿宋" w:eastAsia="彩虹粗仿宋" w:hAnsi="宋体" w:cs="宋体"/>
                <w:sz w:val="22"/>
              </w:rPr>
            </w:pPr>
            <w:r w:rsidRPr="00D34A74">
              <w:rPr>
                <w:rFonts w:ascii="彩虹粗仿宋" w:eastAsia="彩虹粗仿宋" w:hAnsi="宋体" w:cs="宋体" w:hint="eastAsia"/>
                <w:sz w:val="22"/>
              </w:rPr>
              <w:t>4.车辆停车管理由保安人员负责管理，严格执行值守管理制度，实行24小制，引导车辆停放在规定的停车区域，本采购物业服务区域内车辆未经我行准许不得收费。</w:t>
            </w:r>
          </w:p>
          <w:p w:rsidR="00314EAE" w:rsidRPr="00D34A74" w:rsidRDefault="00380741">
            <w:pPr>
              <w:pStyle w:val="ac"/>
              <w:tabs>
                <w:tab w:val="left" w:pos="468"/>
              </w:tabs>
              <w:spacing w:line="300" w:lineRule="exact"/>
              <w:ind w:left="43" w:firstLineChars="0" w:firstLine="0"/>
              <w:rPr>
                <w:rFonts w:ascii="彩虹粗仿宋" w:eastAsia="彩虹粗仿宋" w:hAnsi="宋体" w:cs="宋体"/>
                <w:sz w:val="22"/>
              </w:rPr>
            </w:pPr>
            <w:r w:rsidRPr="00D34A74">
              <w:rPr>
                <w:rFonts w:ascii="彩虹粗仿宋" w:eastAsia="彩虹粗仿宋" w:hAnsi="宋体" w:cs="宋体" w:hint="eastAsia"/>
                <w:sz w:val="22"/>
              </w:rPr>
              <w:t>5.</w:t>
            </w:r>
            <w:r w:rsidRPr="00D34A74">
              <w:rPr>
                <w:rFonts w:ascii="彩虹粗仿宋" w:eastAsia="彩虹粗仿宋" w:hAnsi="宋体"/>
                <w:sz w:val="22"/>
              </w:rPr>
              <w:t>……</w:t>
            </w:r>
          </w:p>
        </w:tc>
      </w:tr>
      <w:tr w:rsidR="00314EAE" w:rsidRPr="00D34A74">
        <w:tc>
          <w:tcPr>
            <w:tcW w:w="923"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楷体_GB2312" w:hint="eastAsia"/>
                <w:sz w:val="22"/>
              </w:rPr>
              <w:t>(十一）</w:t>
            </w:r>
          </w:p>
        </w:tc>
        <w:tc>
          <w:tcPr>
            <w:tcW w:w="1134" w:type="dxa"/>
          </w:tcPr>
          <w:p w:rsidR="00314EAE" w:rsidRPr="00D34A74" w:rsidRDefault="00380741">
            <w:pPr>
              <w:spacing w:line="300" w:lineRule="exact"/>
              <w:rPr>
                <w:rFonts w:ascii="彩虹粗仿宋" w:eastAsia="彩虹粗仿宋" w:hAnsi="宋体" w:cs="楷体_GB2312"/>
                <w:sz w:val="22"/>
              </w:rPr>
            </w:pPr>
            <w:r w:rsidRPr="00D34A74">
              <w:rPr>
                <w:rFonts w:ascii="彩虹粗仿宋" w:eastAsia="彩虹粗仿宋" w:hAnsi="宋体" w:cs="宋体" w:hint="eastAsia"/>
                <w:sz w:val="22"/>
              </w:rPr>
              <w:t>客房住宿</w:t>
            </w:r>
          </w:p>
        </w:tc>
        <w:tc>
          <w:tcPr>
            <w:tcW w:w="7938" w:type="dxa"/>
          </w:tcPr>
          <w:p w:rsidR="00314EAE" w:rsidRPr="00D34A74" w:rsidRDefault="00380741">
            <w:pPr>
              <w:pStyle w:val="ac"/>
              <w:tabs>
                <w:tab w:val="left" w:pos="468"/>
              </w:tabs>
              <w:spacing w:line="300" w:lineRule="exact"/>
              <w:ind w:left="43" w:firstLineChars="0" w:firstLine="0"/>
              <w:rPr>
                <w:rFonts w:ascii="彩虹粗仿宋" w:eastAsia="彩虹粗仿宋" w:hAnsi="宋体"/>
                <w:sz w:val="22"/>
              </w:rPr>
            </w:pPr>
            <w:r w:rsidRPr="00D34A74">
              <w:rPr>
                <w:rFonts w:ascii="彩虹粗仿宋" w:eastAsia="彩虹粗仿宋" w:hAnsi="宋体" w:hint="eastAsia"/>
                <w:sz w:val="22"/>
              </w:rPr>
              <w:t>1.做好行内参加培训、会务等事项的人员的住宿安排及服务工作；</w:t>
            </w:r>
          </w:p>
          <w:p w:rsidR="00314EAE" w:rsidRPr="00D34A74" w:rsidRDefault="00380741">
            <w:pPr>
              <w:pStyle w:val="ac"/>
              <w:tabs>
                <w:tab w:val="left" w:pos="468"/>
              </w:tabs>
              <w:spacing w:line="300" w:lineRule="exact"/>
              <w:ind w:left="43" w:firstLineChars="0" w:firstLine="0"/>
              <w:rPr>
                <w:rFonts w:ascii="彩虹粗仿宋" w:eastAsia="彩虹粗仿宋" w:hAnsi="宋体" w:cs="楷体_GB2312"/>
                <w:sz w:val="22"/>
              </w:rPr>
            </w:pPr>
            <w:r w:rsidRPr="00D34A74">
              <w:rPr>
                <w:rFonts w:ascii="彩虹粗仿宋" w:eastAsia="彩虹粗仿宋" w:hAnsi="宋体" w:hint="eastAsia"/>
                <w:sz w:val="22"/>
              </w:rPr>
              <w:t>2.保持行里招待所所有房间及公共区域的卫生干净整洁，对招待所里的物品及设施要经常清洗，做到干净卫生，</w:t>
            </w:r>
          </w:p>
        </w:tc>
      </w:tr>
    </w:tbl>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（3）物业公司必须按照我行要求完成协议规定的各项服务任务。对安排的服务人员应服从国家、行业、地方从业标准。必须将我行的规章制度要求转化为公司内部人员管理的规章制度，由安排的服务人员遵守。</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做好物业团队的人员内部管理工作，制定和完善公司所有的规章制度，制定每个岗位的岗位职责，对所有的物业人员应实行上班考勤制度、请休假制度，培训制度等规章制度，对物业人员定期考核，确保物业人员的服务质量符合我行的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（5）物业公司要加强安全教育，增强安全意识，教育工作人员规范操作，严格现场管理，定期开展安全大检查，排查安全隐患，消除事故苗头。</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lastRenderedPageBreak/>
        <w:t>（6）建立服务人员档案，我行有权对岗位配备进行审核，在执行合同的过程中如需要调换，均必须先征得到我行的同意。我行认为上述人员需要替换时，应予以同意。</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7）做好物业人员提供服务之前的培训：对从事具体服务所需的专业资格证书进行检查，加强物业人员的上岗前的业务培训、保密培训等，让每一个岗位的员工熟知岗位职责，保守我行商业秘密，做好本职工作并能胜任本职工作。</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8）重视后备人员的培养与补充：为保证在具体服务场所提供服务的服务质量，物业人员由于各种原因休假应及时安排临时补充人员接替。支行有权利对物业人员的服务质量进行监督评价，如果物业服务人员无法达到支行要求的服务规范的，收到支行提出的换人的要求后，应及时更换物业服务人员。</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（9）保证合理的人员流动：为了提高物业人员的服务质量，应保证物业人员的流动性控制在合理范围以内，未经我行同意不得更换，每年更换率不得超过</w:t>
      </w:r>
      <w:r w:rsidRPr="00D34A74">
        <w:rPr>
          <w:rFonts w:ascii="彩虹粗仿宋" w:eastAsia="彩虹粗仿宋" w:hAnsi="宋体" w:hint="eastAsia"/>
          <w:snapToGrid w:val="0"/>
          <w:sz w:val="28"/>
          <w:szCs w:val="32"/>
          <w:u w:val="single"/>
        </w:rPr>
        <w:t xml:space="preserve">10 </w:t>
      </w:r>
      <w:r w:rsidRPr="00D34A74">
        <w:rPr>
          <w:rFonts w:ascii="彩虹粗仿宋" w:eastAsia="彩虹粗仿宋" w:hAnsi="宋体" w:hint="eastAsia"/>
          <w:snapToGrid w:val="0"/>
          <w:sz w:val="28"/>
          <w:szCs w:val="32"/>
        </w:rPr>
        <w:t>%。物业人员因辞职等原因离岗的，应保证在</w:t>
      </w:r>
      <w:r w:rsidRPr="00D34A74">
        <w:rPr>
          <w:rFonts w:ascii="彩虹粗仿宋" w:eastAsia="彩虹粗仿宋" w:hAnsi="宋体" w:hint="eastAsia"/>
          <w:snapToGrid w:val="0"/>
          <w:sz w:val="28"/>
          <w:szCs w:val="32"/>
          <w:u w:val="single"/>
        </w:rPr>
        <w:t xml:space="preserve"> 2 </w:t>
      </w:r>
      <w:r w:rsidRPr="00D34A74">
        <w:rPr>
          <w:rFonts w:ascii="彩虹粗仿宋" w:eastAsia="彩虹粗仿宋" w:hAnsi="宋体" w:hint="eastAsia"/>
          <w:snapToGrid w:val="0"/>
          <w:sz w:val="28"/>
          <w:szCs w:val="32"/>
        </w:rPr>
        <w:t>日内完成补充人员的招聘、岗前培训等工作并安排到岗。</w:t>
      </w:r>
    </w:p>
    <w:p w:rsidR="00314EAE" w:rsidRPr="00D34A74" w:rsidRDefault="00380741">
      <w:pPr>
        <w:adjustRightInd w:val="0"/>
        <w:snapToGrid w:val="0"/>
        <w:spacing w:line="560" w:lineRule="exact"/>
        <w:ind w:firstLineChars="200" w:firstLine="560"/>
        <w:rPr>
          <w:rFonts w:ascii="彩虹粗仿宋" w:eastAsia="彩虹粗仿宋" w:hAnsi="宋体"/>
          <w:snapToGrid w:val="0"/>
          <w:color w:val="000000" w:themeColor="text1"/>
          <w:sz w:val="28"/>
          <w:szCs w:val="32"/>
        </w:rPr>
      </w:pPr>
      <w:r w:rsidRPr="00D34A74">
        <w:rPr>
          <w:rFonts w:ascii="彩虹粗仿宋" w:eastAsia="彩虹粗仿宋" w:hAnsi="宋体" w:hint="eastAsia"/>
          <w:snapToGrid w:val="0"/>
          <w:color w:val="000000" w:themeColor="text1"/>
          <w:sz w:val="28"/>
          <w:szCs w:val="32"/>
        </w:rPr>
        <w:t>（10）物业公司负责人应</w:t>
      </w:r>
      <w:r w:rsidRPr="00D34A74">
        <w:rPr>
          <w:rFonts w:ascii="彩虹粗仿宋" w:eastAsia="彩虹粗仿宋" w:hAnsi="宋体" w:hint="eastAsia"/>
          <w:snapToGrid w:val="0"/>
          <w:color w:val="000000" w:themeColor="text1"/>
          <w:sz w:val="28"/>
          <w:szCs w:val="32"/>
          <w:u w:val="single"/>
        </w:rPr>
        <w:t>每日</w:t>
      </w:r>
      <w:r w:rsidRPr="00D34A74">
        <w:rPr>
          <w:rFonts w:ascii="彩虹粗仿宋" w:eastAsia="彩虹粗仿宋" w:hAnsi="宋体" w:hint="eastAsia"/>
          <w:snapToGrid w:val="0"/>
          <w:color w:val="000000" w:themeColor="text1"/>
          <w:sz w:val="28"/>
          <w:szCs w:val="32"/>
        </w:rPr>
        <w:t>巡查，建立巡查台账，发现问题及时整改；向支行办公室上报年度计划和月度安排计划，每周将工作安排报送支行办公室，以保证月度和年度工作的有序开展；</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11）全面负责物业人员的劳动关系建立工作：与物业人员建立劳资关系，并与物业人员签订劳动合同，每月按时按量的发放物业人员的工资、奖金并按国家规定缴纳相关的社保福利，并向物业人员发放工资明细。对所聘用人员必须签订劳动用工合同，符合国家相关规定。若因违反本条规定，造成的一切后果由供应商承担全</w:t>
      </w:r>
      <w:r w:rsidRPr="00D34A74">
        <w:rPr>
          <w:rFonts w:ascii="彩虹粗仿宋" w:eastAsia="彩虹粗仿宋" w:hAnsi="宋体" w:hint="eastAsia"/>
          <w:snapToGrid w:val="0"/>
          <w:sz w:val="28"/>
          <w:szCs w:val="32"/>
        </w:rPr>
        <w:lastRenderedPageBreak/>
        <w:t>部责任。</w:t>
      </w:r>
    </w:p>
    <w:p w:rsidR="00314EAE" w:rsidRPr="00D34A74" w:rsidRDefault="00380741">
      <w:pPr>
        <w:adjustRightInd w:val="0"/>
        <w:snapToGrid w:val="0"/>
        <w:spacing w:line="560" w:lineRule="exact"/>
        <w:ind w:firstLineChars="200" w:firstLine="560"/>
        <w:rPr>
          <w:rFonts w:ascii="彩虹粗仿宋" w:eastAsia="彩虹粗仿宋" w:hAnsi="宋体"/>
          <w:b/>
          <w:snapToGrid w:val="0"/>
          <w:sz w:val="28"/>
          <w:szCs w:val="32"/>
        </w:rPr>
      </w:pPr>
      <w:r w:rsidRPr="00D34A74">
        <w:rPr>
          <w:rFonts w:ascii="彩虹粗仿宋" w:eastAsia="彩虹粗仿宋" w:hAnsi="宋体" w:hint="eastAsia"/>
          <w:snapToGrid w:val="0"/>
          <w:sz w:val="28"/>
          <w:szCs w:val="32"/>
        </w:rPr>
        <w:t>（12）凡由物业服务公司方人员酿成双方或第三方人身伤害或财产损失或引发其他纠纷的，由物业服务公司方负责。</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（四）服务供应安排</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1.入选供应商在收到入选通知书后，原则上应在</w:t>
      </w:r>
      <w:r w:rsidRPr="00D34A74">
        <w:rPr>
          <w:rFonts w:ascii="彩虹粗仿宋" w:eastAsia="彩虹粗仿宋" w:hAnsi="宋体" w:hint="eastAsia"/>
          <w:snapToGrid w:val="0"/>
          <w:sz w:val="28"/>
          <w:szCs w:val="32"/>
          <w:u w:val="single"/>
        </w:rPr>
        <w:t xml:space="preserve"> 5 </w:t>
      </w:r>
      <w:r w:rsidRPr="00D34A74">
        <w:rPr>
          <w:rFonts w:ascii="彩虹粗仿宋" w:eastAsia="彩虹粗仿宋" w:hAnsi="宋体" w:hint="eastAsia"/>
          <w:snapToGrid w:val="0"/>
          <w:sz w:val="28"/>
          <w:szCs w:val="32"/>
        </w:rPr>
        <w:t>个工作日内完成工作交接及合同签订，确保安全有序运行。交接事项包括不限于以下内容：</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（1）各类设施设备台账、档案逐一核对，确保重要设施设备（供电设备、空调系统、电梯等）的安装、使用说明和维护保养等技术资料齐全；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（2）水电线路等隐蔽工程设计、维护的各类记录及图纸资料齐全；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（3）市政环保、绿化等附属工程验收资料，设计图纸及维护要求，保养记录齐全。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2.与我行签订物业服务合同后，原则上应在</w:t>
      </w:r>
      <w:r w:rsidRPr="00D34A74">
        <w:rPr>
          <w:rFonts w:ascii="彩虹粗仿宋" w:eastAsia="彩虹粗仿宋" w:hAnsi="宋体" w:hint="eastAsia"/>
          <w:snapToGrid w:val="0"/>
          <w:sz w:val="28"/>
          <w:szCs w:val="32"/>
          <w:u w:val="single"/>
        </w:rPr>
        <w:t xml:space="preserve"> 5</w:t>
      </w:r>
      <w:r w:rsidRPr="00D34A74">
        <w:rPr>
          <w:rFonts w:ascii="彩虹粗仿宋" w:eastAsia="彩虹粗仿宋" w:hAnsi="宋体" w:hint="eastAsia"/>
          <w:snapToGrid w:val="0"/>
          <w:sz w:val="28"/>
          <w:szCs w:val="32"/>
        </w:rPr>
        <w:t>个工作日内人员配备到位，确保工作的有序运行。供应商应要求服务人员按照正常工作时间提供相关岗位的工作服务，行方有权进行监督，必要时可要求供应商进行人员调整。</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3、其他维修、养护费用约定事项：</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办公区设施设备的维修、养护费用，各项单项单价开支在200元（含）以下的由物业公司承担，单次单项开支200元以上的由供应商编制预算，经行方审核确认后实施，费用由行方承担，其中设备设施更新时供应商应编制预算并经行方审核确认、书面同意后方可实施，所需费用由行方承担，维修结束后当月结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lastRenderedPageBreak/>
        <w:t>（2）消防设施设备维修、养护或者需要更新改造的费用，由供应商编制预算，经行方审核确认后实施，费用由行方承担，其中设备设施更新时供应商应编制预算并经行方审核确认、书面同意后方可实施，所需费用由行方承担，维修结束后当月结算。</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（3）在办理交接验收手续时，发现已损坏的设备、设施，经行方书面确认后，由供应商组织实施，其维修费用（含更换零配件）由行方承担。</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（4）消防、电梯、空调主机（开关使用）、空调末端设备由行方另行委托维保，供应商配合做好相关工作。</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（五）售后服务要求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供应商根据服务质量要求提供服务。</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1.对行方反馈的意见或提出的整改要求，应在</w:t>
      </w:r>
      <w:r w:rsidRPr="00D34A74">
        <w:rPr>
          <w:rFonts w:ascii="彩虹粗仿宋" w:eastAsia="彩虹粗仿宋" w:hAnsi="宋体" w:hint="eastAsia"/>
          <w:snapToGrid w:val="0"/>
          <w:sz w:val="28"/>
          <w:szCs w:val="32"/>
          <w:u w:val="single"/>
        </w:rPr>
        <w:t xml:space="preserve"> 4 </w:t>
      </w:r>
      <w:r w:rsidRPr="00D34A74">
        <w:rPr>
          <w:rFonts w:ascii="彩虹粗仿宋" w:eastAsia="彩虹粗仿宋" w:hAnsi="宋体" w:hint="eastAsia"/>
          <w:snapToGrid w:val="0"/>
          <w:sz w:val="28"/>
          <w:szCs w:val="32"/>
        </w:rPr>
        <w:t>小时内响应。</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2.对提出的具体整改事项，原则上应在</w:t>
      </w:r>
      <w:r w:rsidRPr="00D34A74">
        <w:rPr>
          <w:rFonts w:ascii="彩虹粗仿宋" w:eastAsia="彩虹粗仿宋" w:hAnsi="宋体" w:hint="eastAsia"/>
          <w:snapToGrid w:val="0"/>
          <w:sz w:val="28"/>
          <w:szCs w:val="32"/>
          <w:u w:val="single"/>
        </w:rPr>
        <w:t xml:space="preserve"> 1</w:t>
      </w:r>
      <w:r w:rsidRPr="00D34A74">
        <w:rPr>
          <w:rFonts w:ascii="彩虹粗仿宋" w:eastAsia="彩虹粗仿宋" w:hAnsi="宋体" w:hint="eastAsia"/>
          <w:snapToGrid w:val="0"/>
          <w:sz w:val="28"/>
          <w:szCs w:val="32"/>
        </w:rPr>
        <w:t>个工作日内整改到位，特殊事项可酌情延长整改时限。</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3.对提出更换人员的要求，原则上应在</w:t>
      </w:r>
      <w:r w:rsidRPr="00D34A74">
        <w:rPr>
          <w:rFonts w:ascii="彩虹粗仿宋" w:eastAsia="彩虹粗仿宋" w:hAnsi="宋体" w:hint="eastAsia"/>
          <w:snapToGrid w:val="0"/>
          <w:sz w:val="28"/>
          <w:szCs w:val="32"/>
          <w:u w:val="single"/>
        </w:rPr>
        <w:t xml:space="preserve"> 2  </w:t>
      </w:r>
      <w:r w:rsidRPr="00D34A74">
        <w:rPr>
          <w:rFonts w:ascii="彩虹粗仿宋" w:eastAsia="彩虹粗仿宋" w:hAnsi="宋体" w:hint="eastAsia"/>
          <w:snapToGrid w:val="0"/>
          <w:sz w:val="28"/>
          <w:szCs w:val="32"/>
        </w:rPr>
        <w:t>个工作日内更换人员到位。</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（六）款项支付要求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1.服务费按照合同约定扣减每月导致我行利益受损的赔偿金等费用，按月与供应商核对一致后结算，开具全额增值税专用发票，收到发票后个</w:t>
      </w:r>
      <w:r w:rsidRPr="00D34A74">
        <w:rPr>
          <w:rFonts w:ascii="彩虹粗仿宋" w:eastAsia="彩虹粗仿宋" w:hAnsi="宋体" w:hint="eastAsia"/>
          <w:snapToGrid w:val="0"/>
          <w:sz w:val="28"/>
          <w:szCs w:val="32"/>
          <w:u w:val="single"/>
        </w:rPr>
        <w:t xml:space="preserve"> 15</w:t>
      </w:r>
      <w:r w:rsidRPr="00D34A74">
        <w:rPr>
          <w:rFonts w:ascii="彩虹粗仿宋" w:eastAsia="彩虹粗仿宋" w:hAnsi="宋体" w:hint="eastAsia"/>
          <w:snapToGrid w:val="0"/>
          <w:sz w:val="28"/>
          <w:szCs w:val="32"/>
        </w:rPr>
        <w:t>工作日内支付。</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2、在供应商严格履行合同义务的前提下，我行按约定在供应商服务履行完毕后，采取当月据实核算次月付款、年终清算、总量控制的方式。</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3、合同项下的价款和价外费用均为包含增值税的含税价，上述</w:t>
      </w:r>
      <w:r w:rsidRPr="00D34A74">
        <w:rPr>
          <w:rFonts w:ascii="彩虹粗仿宋" w:eastAsia="彩虹粗仿宋" w:hAnsi="宋体" w:hint="eastAsia"/>
          <w:snapToGrid w:val="0"/>
          <w:sz w:val="28"/>
          <w:szCs w:val="32"/>
        </w:rPr>
        <w:lastRenderedPageBreak/>
        <w:t>价款已包含合同项下行方应付的所有款项，行方无须再支出任何其他款项。如依据我国法律法规及税收政策，本合同项下服务所涉及的增值税税率发生调整，双方一致同意按照调整后的增值税税率相应调整合同价款。供应商提供增值税专用发票。</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4、合同项下的全部款项均以人民币结算及支付。</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5.</w:t>
      </w:r>
      <w:r w:rsidRPr="00D34A74">
        <w:rPr>
          <w:rFonts w:ascii="彩虹粗仿宋" w:eastAsia="彩虹粗仿宋" w:hAnsi="宋体"/>
          <w:snapToGrid w:val="0"/>
          <w:sz w:val="28"/>
          <w:szCs w:val="32"/>
        </w:rPr>
        <w:t>项目服务</w:t>
      </w:r>
      <w:r w:rsidRPr="00D34A74">
        <w:rPr>
          <w:rFonts w:ascii="彩虹粗仿宋" w:eastAsia="彩虹粗仿宋" w:hAnsi="宋体" w:hint="eastAsia"/>
          <w:snapToGrid w:val="0"/>
          <w:sz w:val="28"/>
          <w:szCs w:val="32"/>
        </w:rPr>
        <w:t>岗位</w:t>
      </w:r>
      <w:r w:rsidRPr="00D34A74">
        <w:rPr>
          <w:rFonts w:ascii="彩虹粗仿宋" w:eastAsia="彩虹粗仿宋" w:hAnsi="宋体"/>
          <w:snapToGrid w:val="0"/>
          <w:sz w:val="28"/>
          <w:szCs w:val="32"/>
        </w:rPr>
        <w:t>员数量不得少于响应文件中承诺的</w:t>
      </w:r>
      <w:r w:rsidRPr="00D34A74">
        <w:rPr>
          <w:rFonts w:ascii="彩虹粗仿宋" w:eastAsia="彩虹粗仿宋" w:hAnsi="宋体" w:hint="eastAsia"/>
          <w:snapToGrid w:val="0"/>
          <w:sz w:val="28"/>
          <w:szCs w:val="32"/>
        </w:rPr>
        <w:t>岗位数量,</w:t>
      </w:r>
      <w:r w:rsidRPr="00D34A74">
        <w:rPr>
          <w:rFonts w:ascii="彩虹粗仿宋" w:eastAsia="彩虹粗仿宋" w:hAnsi="宋体"/>
          <w:snapToGrid w:val="0"/>
          <w:sz w:val="28"/>
          <w:szCs w:val="32"/>
        </w:rPr>
        <w:t>一旦发现</w:t>
      </w:r>
      <w:r w:rsidRPr="00D34A74">
        <w:rPr>
          <w:rFonts w:ascii="彩虹粗仿宋" w:eastAsia="彩虹粗仿宋" w:hAnsi="宋体" w:hint="eastAsia"/>
          <w:snapToGrid w:val="0"/>
          <w:sz w:val="28"/>
          <w:szCs w:val="32"/>
        </w:rPr>
        <w:t>服务岗位数量</w:t>
      </w:r>
      <w:r w:rsidRPr="00D34A74">
        <w:rPr>
          <w:rFonts w:ascii="彩虹粗仿宋" w:eastAsia="彩虹粗仿宋" w:hAnsi="宋体"/>
          <w:snapToGrid w:val="0"/>
          <w:sz w:val="28"/>
          <w:szCs w:val="32"/>
        </w:rPr>
        <w:t>少于</w:t>
      </w:r>
      <w:r w:rsidRPr="00D34A74">
        <w:rPr>
          <w:rFonts w:ascii="彩虹粗仿宋" w:eastAsia="彩虹粗仿宋" w:hAnsi="宋体" w:hint="eastAsia"/>
          <w:snapToGrid w:val="0"/>
          <w:sz w:val="28"/>
          <w:szCs w:val="32"/>
        </w:rPr>
        <w:t>需求数量的</w:t>
      </w:r>
      <w:r w:rsidRPr="00D34A74">
        <w:rPr>
          <w:rFonts w:ascii="彩虹粗仿宋" w:eastAsia="彩虹粗仿宋" w:hAnsi="宋体"/>
          <w:snapToGrid w:val="0"/>
          <w:sz w:val="28"/>
          <w:szCs w:val="32"/>
        </w:rPr>
        <w:t>，我行有权根据实际</w:t>
      </w:r>
      <w:r w:rsidRPr="00D34A74">
        <w:rPr>
          <w:rFonts w:ascii="彩虹粗仿宋" w:eastAsia="彩虹粗仿宋" w:hAnsi="宋体" w:hint="eastAsia"/>
          <w:snapToGrid w:val="0"/>
          <w:sz w:val="28"/>
          <w:szCs w:val="32"/>
        </w:rPr>
        <w:t>服务岗位情况</w:t>
      </w:r>
      <w:r w:rsidRPr="00D34A74">
        <w:rPr>
          <w:rFonts w:ascii="彩虹粗仿宋" w:eastAsia="彩虹粗仿宋" w:hAnsi="宋体"/>
          <w:snapToGrid w:val="0"/>
          <w:sz w:val="28"/>
          <w:szCs w:val="32"/>
        </w:rPr>
        <w:t>给付</w:t>
      </w:r>
      <w:r w:rsidRPr="00D34A74">
        <w:rPr>
          <w:rFonts w:ascii="彩虹粗仿宋" w:eastAsia="彩虹粗仿宋" w:hAnsi="宋体" w:hint="eastAsia"/>
          <w:snapToGrid w:val="0"/>
          <w:sz w:val="28"/>
          <w:szCs w:val="32"/>
        </w:rPr>
        <w:t>服务费;因我行政策或者环境变化因素、业务需求变化等原因导致的岗位服务数量减少，按相关岗位成本对服务费用进行核减。</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（七）报价要求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本次采购报价包括服务成本费用、服务管理费、增值税税金等一切费用。供应商应与项目团队的所有人员签订劳动关系合同，履行法律义务，按规定缴纳五险一金。</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1.物业管理服务（按面积）具体详见附表1-5</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 物业管理服务（按岗位）具体详见附表6-9</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3.零星服务（无）</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4.报价说明</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Ansi="宋体" w:hint="eastAsia"/>
          <w:snapToGrid w:val="0"/>
          <w:sz w:val="28"/>
          <w:szCs w:val="32"/>
        </w:rPr>
        <w:t>我行/供应商提供</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自用机器、</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设备、</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食堂器具、</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专用设备、</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办公区域维修耗材、</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服务场地，</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水、</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电、</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气、</w:t>
      </w:r>
      <w:r w:rsidRPr="00D34A74">
        <w:rPr>
          <w:rFonts w:ascii="宋体" w:eastAsia="宋体" w:hAnsi="宋体" w:hint="eastAsia"/>
          <w:snapToGrid w:val="0"/>
          <w:sz w:val="28"/>
          <w:szCs w:val="32"/>
        </w:rPr>
        <w:t>■</w:t>
      </w:r>
      <w:r w:rsidRPr="00D34A74">
        <w:rPr>
          <w:rFonts w:ascii="彩虹粗仿宋" w:eastAsia="彩虹粗仿宋" w:hAnsi="宋体" w:hint="eastAsia"/>
          <w:snapToGrid w:val="0"/>
          <w:sz w:val="28"/>
          <w:szCs w:val="32"/>
        </w:rPr>
        <w:t>餐饮制作原材料，电梯、中央空调、直</w:t>
      </w:r>
      <w:r w:rsidRPr="00D34A74">
        <w:rPr>
          <w:rFonts w:ascii="彩虹粗仿宋" w:eastAsia="彩虹粗仿宋" w:hint="eastAsia"/>
          <w:iCs/>
          <w:sz w:val="28"/>
          <w:szCs w:val="32"/>
        </w:rPr>
        <w:t>饮水系统、消防系统、节能设备的维保由专业维保公司负责，维保费用不包含在物业管理费用之内。</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int="eastAsia"/>
          <w:sz w:val="28"/>
          <w:szCs w:val="32"/>
        </w:rPr>
        <w:t>供应商承担与物业餐饮相关的其他一切费用，</w:t>
      </w:r>
      <w:r w:rsidRPr="00D34A74">
        <w:rPr>
          <w:rFonts w:ascii="彩虹粗仿宋" w:eastAsia="彩虹粗仿宋" w:hAnsi="宋体" w:hint="eastAsia"/>
          <w:snapToGrid w:val="0"/>
          <w:sz w:val="28"/>
          <w:szCs w:val="32"/>
        </w:rPr>
        <w:t>包含以下内容：</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（1）物业办公及耗材费用，物业人员的工资、福利、保险、加</w:t>
      </w:r>
      <w:r w:rsidRPr="00D34A74">
        <w:rPr>
          <w:rFonts w:ascii="彩虹粗仿宋" w:eastAsia="彩虹粗仿宋" w:hAnsi="宋体" w:hint="eastAsia"/>
          <w:snapToGrid w:val="0"/>
          <w:sz w:val="28"/>
          <w:szCs w:val="32"/>
        </w:rPr>
        <w:lastRenderedPageBreak/>
        <w:t>班费、体检费、通讯费、交通费、伙食费、服装费，其他行政费用、垃圾清运费、税金、管理费等。</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维修工具及卫生清洁所需的所有耗材，包含但不限于以下物品：常用维修工具及检测设备，撮箕、扫把、尘推布、拖把、垃圾袋、卫生纸、抹布、洁厕灵、瓷砖清洁剂、玻璃清洁剂、去污粉、玻璃刷、清洁球、橡胶手套等。</w:t>
      </w:r>
    </w:p>
    <w:p w:rsidR="00314EAE" w:rsidRPr="00D34A74" w:rsidRDefault="00380741">
      <w:pPr>
        <w:adjustRightInd w:val="0"/>
        <w:snapToGrid w:val="0"/>
        <w:spacing w:line="560" w:lineRule="exact"/>
        <w:ind w:leftChars="200" w:left="700" w:hangingChars="100" w:hanging="28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（3）房屋及附属设施设备、水电设备零星维修，单项维修金额</w:t>
      </w:r>
    </w:p>
    <w:p w:rsidR="00314EAE" w:rsidRPr="00D34A74" w:rsidRDefault="00380741">
      <w:pPr>
        <w:adjustRightInd w:val="0"/>
        <w:snapToGrid w:val="0"/>
        <w:spacing w:line="560" w:lineRule="exact"/>
        <w:ind w:leftChars="200" w:left="700" w:hangingChars="100" w:hanging="280"/>
        <w:rPr>
          <w:rFonts w:ascii="彩虹粗仿宋" w:eastAsia="彩虹粗仿宋" w:hAnsi="宋体"/>
          <w:snapToGrid w:val="0"/>
          <w:sz w:val="28"/>
          <w:szCs w:val="32"/>
        </w:rPr>
      </w:pPr>
      <w:r w:rsidRPr="00D34A74">
        <w:rPr>
          <w:rFonts w:ascii="彩虹粗仿宋" w:eastAsia="彩虹粗仿宋" w:hAnsi="宋体" w:hint="eastAsia"/>
          <w:snapToGrid w:val="0"/>
          <w:sz w:val="28"/>
          <w:szCs w:val="32"/>
          <w:u w:val="single"/>
        </w:rPr>
        <w:t xml:space="preserve"> 200 </w:t>
      </w:r>
      <w:r w:rsidRPr="00D34A74">
        <w:rPr>
          <w:rFonts w:ascii="彩虹粗仿宋" w:eastAsia="彩虹粗仿宋" w:hAnsi="宋体" w:hint="eastAsia"/>
          <w:snapToGrid w:val="0"/>
          <w:sz w:val="28"/>
          <w:szCs w:val="32"/>
        </w:rPr>
        <w:t>元（含）以下的项目。</w:t>
      </w:r>
    </w:p>
    <w:p w:rsidR="00314EAE" w:rsidRPr="00D34A74" w:rsidRDefault="00314EAE">
      <w:pPr>
        <w:tabs>
          <w:tab w:val="left" w:pos="1701"/>
        </w:tabs>
        <w:adjustRightInd w:val="0"/>
        <w:snapToGrid w:val="0"/>
        <w:spacing w:line="300" w:lineRule="exact"/>
        <w:ind w:firstLineChars="200" w:firstLine="560"/>
        <w:rPr>
          <w:rFonts w:ascii="彩虹粗仿宋" w:eastAsia="彩虹粗仿宋" w:hAnsi="宋体"/>
          <w:snapToGrid w:val="0"/>
          <w:sz w:val="28"/>
          <w:szCs w:val="32"/>
        </w:rPr>
      </w:pPr>
    </w:p>
    <w:p w:rsidR="00314EAE" w:rsidRPr="00D34A74" w:rsidRDefault="00380741">
      <w:pPr>
        <w:tabs>
          <w:tab w:val="left" w:pos="1701"/>
        </w:tabs>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（八）违约责任</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1.本合同签订后，如因供应商原因未按期或未按协议约定内容提供服务，服务人员提供不及时，影响我行正常运行的，按照</w:t>
      </w:r>
      <w:r w:rsidRPr="00D34A74">
        <w:rPr>
          <w:rFonts w:ascii="彩虹粗仿宋" w:eastAsia="彩虹粗仿宋" w:hAnsi="宋体" w:hint="eastAsia"/>
          <w:snapToGrid w:val="0"/>
          <w:sz w:val="28"/>
          <w:szCs w:val="32"/>
          <w:u w:val="single"/>
        </w:rPr>
        <w:t>200元/天</w:t>
      </w:r>
      <w:r w:rsidRPr="00D34A74">
        <w:rPr>
          <w:rFonts w:ascii="彩虹粗仿宋" w:eastAsia="彩虹粗仿宋" w:hAnsi="宋体" w:hint="eastAsia"/>
          <w:snapToGrid w:val="0"/>
          <w:sz w:val="28"/>
          <w:szCs w:val="32"/>
        </w:rPr>
        <w:t>进行处罚;服务人员迟到、早退和中途无故旷工等，按照</w:t>
      </w:r>
      <w:r w:rsidRPr="00D34A74">
        <w:rPr>
          <w:rFonts w:ascii="彩虹粗仿宋" w:eastAsia="彩虹粗仿宋" w:hAnsi="宋体" w:hint="eastAsia"/>
          <w:snapToGrid w:val="0"/>
          <w:sz w:val="28"/>
          <w:szCs w:val="32"/>
          <w:u w:val="single"/>
        </w:rPr>
        <w:t>200元/天</w:t>
      </w:r>
      <w:r w:rsidRPr="00D34A74">
        <w:rPr>
          <w:rFonts w:ascii="彩虹粗仿宋" w:eastAsia="彩虹粗仿宋" w:hAnsi="宋体" w:hint="eastAsia"/>
          <w:snapToGrid w:val="0"/>
          <w:sz w:val="28"/>
          <w:szCs w:val="32"/>
        </w:rPr>
        <w:t>进行处罚。</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2.供应商提供的物业管理服务如达不到约定的服务内容或质量标准，且未在限期内整改、采取补救措施的，供应商应按照</w:t>
      </w:r>
      <w:r w:rsidRPr="00D34A74">
        <w:rPr>
          <w:rFonts w:ascii="彩虹粗仿宋" w:eastAsia="彩虹粗仿宋" w:hAnsi="宋体" w:hint="eastAsia"/>
          <w:snapToGrid w:val="0"/>
          <w:sz w:val="28"/>
          <w:szCs w:val="32"/>
          <w:u w:val="single"/>
        </w:rPr>
        <w:t>服务费总额的1%</w:t>
      </w:r>
      <w:r w:rsidRPr="00D34A74">
        <w:rPr>
          <w:rFonts w:ascii="彩虹粗仿宋" w:eastAsia="彩虹粗仿宋" w:hAnsi="宋体" w:hint="eastAsia"/>
          <w:snapToGrid w:val="0"/>
          <w:sz w:val="28"/>
          <w:szCs w:val="32"/>
        </w:rPr>
        <w:t>向我方支付违约金，并赔偿我方遭受的损失；长期不能提供相应的物业服务，造成我行不能正常开展工作，我方有权单方解除或部分解除合同，因此给我方造成损失的，供应商还应承担赔偿责任。</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3. 供应商违反合同的约定或者法律、法规、部门规章规定，擅自扩大收费范围、提高收费标准或者重复收费，我方有权拒付，并要求供应商按照</w:t>
      </w:r>
      <w:r w:rsidRPr="00D34A74">
        <w:rPr>
          <w:rFonts w:ascii="彩虹粗仿宋" w:eastAsia="彩虹粗仿宋" w:hAnsi="宋体" w:hint="eastAsia"/>
          <w:snapToGrid w:val="0"/>
          <w:sz w:val="28"/>
          <w:szCs w:val="32"/>
          <w:u w:val="single"/>
        </w:rPr>
        <w:t>服务费总额的3%</w:t>
      </w:r>
      <w:r w:rsidRPr="00D34A74">
        <w:rPr>
          <w:rFonts w:ascii="彩虹粗仿宋" w:eastAsia="彩虹粗仿宋" w:hAnsi="宋体" w:hint="eastAsia"/>
          <w:snapToGrid w:val="0"/>
          <w:sz w:val="28"/>
          <w:szCs w:val="32"/>
        </w:rPr>
        <w:t>支付违约金。</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4.在提供服务过程中，造成我方或其他第三人的人身、财产损害的，供应商应承担赔偿责任。</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Ansi="宋体" w:hint="eastAsia"/>
          <w:snapToGrid w:val="0"/>
          <w:sz w:val="28"/>
          <w:szCs w:val="32"/>
        </w:rPr>
        <w:lastRenderedPageBreak/>
        <w:t>5.供应商在收到入选通知书后，</w:t>
      </w:r>
      <w:r w:rsidRPr="00D34A74">
        <w:rPr>
          <w:rFonts w:ascii="彩虹粗仿宋" w:eastAsia="彩虹粗仿宋" w:hAnsi="宋体" w:hint="eastAsia"/>
          <w:snapToGrid w:val="0"/>
          <w:sz w:val="28"/>
          <w:szCs w:val="32"/>
          <w:u w:val="single"/>
        </w:rPr>
        <w:t xml:space="preserve"> 5</w:t>
      </w:r>
      <w:r w:rsidRPr="00D34A74">
        <w:rPr>
          <w:rFonts w:ascii="彩虹粗仿宋" w:eastAsia="彩虹粗仿宋" w:hAnsi="宋体" w:hint="eastAsia"/>
          <w:snapToGrid w:val="0"/>
          <w:sz w:val="28"/>
          <w:szCs w:val="32"/>
        </w:rPr>
        <w:t>个工作日内完成进场工作交接，未在约定时间内完成进场工作交接的，应向我行支付违约金，违约金标准为月服务费的</w:t>
      </w:r>
      <w:r w:rsidRPr="00D34A74">
        <w:rPr>
          <w:rFonts w:ascii="彩虹粗仿宋" w:eastAsia="彩虹粗仿宋" w:hAnsi="宋体" w:hint="eastAsia"/>
          <w:snapToGrid w:val="0"/>
          <w:sz w:val="28"/>
          <w:szCs w:val="32"/>
          <w:u w:val="single"/>
        </w:rPr>
        <w:t xml:space="preserve"> 3 </w:t>
      </w:r>
      <w:r w:rsidRPr="00D34A74">
        <w:rPr>
          <w:rFonts w:ascii="彩虹粗仿宋" w:eastAsia="彩虹粗仿宋" w:hAnsi="宋体" w:hint="eastAsia"/>
          <w:snapToGrid w:val="0"/>
          <w:sz w:val="28"/>
          <w:szCs w:val="32"/>
        </w:rPr>
        <w:t>‰/天，自逾期之日起计算；因此给我行造成损失的，供应商还应承担赔偿责任。</w:t>
      </w:r>
      <w:r w:rsidRPr="00D34A74">
        <w:rPr>
          <w:rFonts w:ascii="彩虹粗仿宋" w:eastAsia="彩虹粗仿宋" w:hAnsi="宋体" w:cs="宋体" w:hint="eastAsia"/>
          <w:sz w:val="28"/>
          <w:szCs w:val="32"/>
        </w:rPr>
        <w:t xml:space="preserve"> </w:t>
      </w:r>
    </w:p>
    <w:p w:rsidR="00314EAE" w:rsidRPr="00D34A74" w:rsidRDefault="00380741">
      <w:pPr>
        <w:tabs>
          <w:tab w:val="left" w:pos="1701"/>
        </w:tabs>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cs="宋体" w:hint="eastAsia"/>
          <w:sz w:val="28"/>
          <w:szCs w:val="32"/>
        </w:rPr>
        <w:t>6.若物业服务终止，供应商应当在</w:t>
      </w:r>
      <w:r w:rsidRPr="00D34A74">
        <w:rPr>
          <w:rFonts w:ascii="彩虹粗仿宋" w:eastAsia="彩虹粗仿宋" w:hAnsi="宋体" w:cs="宋体" w:hint="eastAsia"/>
          <w:sz w:val="28"/>
          <w:szCs w:val="32"/>
          <w:u w:val="single"/>
        </w:rPr>
        <w:t xml:space="preserve"> 15</w:t>
      </w:r>
      <w:r w:rsidRPr="00D34A74">
        <w:rPr>
          <w:rFonts w:ascii="彩虹粗仿宋" w:eastAsia="彩虹粗仿宋" w:hAnsi="宋体" w:cs="宋体" w:hint="eastAsia"/>
          <w:sz w:val="28"/>
          <w:szCs w:val="32"/>
        </w:rPr>
        <w:t>个工作日内完成退场交接</w:t>
      </w:r>
      <w:r w:rsidRPr="00D34A74">
        <w:rPr>
          <w:rFonts w:ascii="彩虹粗仿宋" w:eastAsia="彩虹粗仿宋" w:hAnsi="宋体" w:cs="宋体"/>
          <w:sz w:val="28"/>
          <w:szCs w:val="32"/>
        </w:rPr>
        <w:t>,</w:t>
      </w:r>
      <w:r w:rsidRPr="00D34A74">
        <w:rPr>
          <w:rFonts w:ascii="彩虹粗仿宋" w:eastAsia="彩虹粗仿宋" w:hAnsi="宋体" w:cs="宋体" w:hint="eastAsia"/>
          <w:sz w:val="28"/>
          <w:szCs w:val="32"/>
        </w:rPr>
        <w:t xml:space="preserve"> 移交相关设施、图纸等物业服务所必需的相关资料，配合新物业服务公司做好交接工作</w:t>
      </w:r>
      <w:r w:rsidRPr="00D34A74">
        <w:rPr>
          <w:rFonts w:ascii="彩虹粗仿宋" w:eastAsia="彩虹粗仿宋" w:hAnsi="宋体" w:cs="宋体"/>
          <w:sz w:val="28"/>
          <w:szCs w:val="32"/>
        </w:rPr>
        <w:t>,</w:t>
      </w:r>
      <w:r w:rsidRPr="00D34A74">
        <w:rPr>
          <w:rFonts w:ascii="彩虹粗仿宋" w:eastAsia="彩虹粗仿宋" w:hAnsi="宋体" w:cs="宋体" w:hint="eastAsia"/>
          <w:sz w:val="28"/>
          <w:szCs w:val="32"/>
        </w:rPr>
        <w:t>并如实告知物业的使用和管理状况。</w:t>
      </w:r>
      <w:r w:rsidRPr="00D34A74">
        <w:rPr>
          <w:rFonts w:ascii="彩虹粗仿宋" w:eastAsia="彩虹粗仿宋" w:hAnsi="宋体" w:hint="eastAsia"/>
          <w:snapToGrid w:val="0"/>
          <w:sz w:val="28"/>
          <w:szCs w:val="32"/>
        </w:rPr>
        <w:t>供应商未按要求完成交接的</w:t>
      </w:r>
      <w:r w:rsidRPr="00D34A74">
        <w:rPr>
          <w:rFonts w:ascii="彩虹粗仿宋" w:eastAsia="彩虹粗仿宋" w:hAnsi="宋体"/>
          <w:snapToGrid w:val="0"/>
          <w:sz w:val="28"/>
          <w:szCs w:val="32"/>
        </w:rPr>
        <w:t>,</w:t>
      </w:r>
      <w:r w:rsidRPr="00D34A74">
        <w:rPr>
          <w:rFonts w:ascii="彩虹粗仿宋" w:eastAsia="彩虹粗仿宋" w:hAnsi="宋体" w:hint="eastAsia"/>
          <w:snapToGrid w:val="0"/>
          <w:sz w:val="28"/>
          <w:szCs w:val="32"/>
        </w:rPr>
        <w:t>我行不支付物业服务合同终止后的物业费</w:t>
      </w:r>
      <w:r w:rsidRPr="00D34A74">
        <w:rPr>
          <w:rFonts w:ascii="彩虹粗仿宋" w:eastAsia="彩虹粗仿宋" w:hAnsi="宋体"/>
          <w:snapToGrid w:val="0"/>
          <w:sz w:val="28"/>
          <w:szCs w:val="32"/>
        </w:rPr>
        <w:t>;</w:t>
      </w:r>
      <w:r w:rsidRPr="00D34A74">
        <w:rPr>
          <w:rFonts w:ascii="彩虹粗仿宋" w:eastAsia="彩虹粗仿宋" w:hAnsi="宋体" w:hint="eastAsia"/>
          <w:snapToGrid w:val="0"/>
          <w:sz w:val="28"/>
          <w:szCs w:val="32"/>
        </w:rPr>
        <w:t>造成我行损失的</w:t>
      </w:r>
      <w:r w:rsidRPr="00D34A74">
        <w:rPr>
          <w:rFonts w:ascii="彩虹粗仿宋" w:eastAsia="彩虹粗仿宋" w:hAnsi="宋体"/>
          <w:snapToGrid w:val="0"/>
          <w:sz w:val="28"/>
          <w:szCs w:val="32"/>
        </w:rPr>
        <w:t>,供应商</w:t>
      </w:r>
      <w:r w:rsidRPr="00D34A74">
        <w:rPr>
          <w:rFonts w:ascii="彩虹粗仿宋" w:eastAsia="彩虹粗仿宋" w:hAnsi="宋体" w:hint="eastAsia"/>
          <w:snapToGrid w:val="0"/>
          <w:sz w:val="28"/>
          <w:szCs w:val="32"/>
        </w:rPr>
        <w:t>应承担赔偿责任。</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（九）</w:t>
      </w:r>
      <w:r w:rsidRPr="00D34A74">
        <w:rPr>
          <w:rFonts w:ascii="彩虹粗仿宋" w:eastAsia="彩虹粗仿宋" w:hAnsi="宋体" w:hint="eastAsia"/>
          <w:b/>
          <w:bCs/>
          <w:snapToGrid w:val="0"/>
          <w:sz w:val="28"/>
          <w:szCs w:val="32"/>
        </w:rPr>
        <w:t>保密要求</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1.供应商及安排给我行的服务人员应当对服务的内容以及履约过程中知悉或获得的所有有关建设银行商业秘密、客户资料等信息（即“保密信息”）予以保密，不得拷贝、携带我行文件资料，未经我行书面同意，不得将保密信息泄漏给任何第三方，物业公司需与安排给我行的服务人员逐一签订保密协议。</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2.供应商或服务人员违反保密义务的，物业公司应当对建设银行因此所遭受的损失承担赔偿责任，同时我行有权提前终止合同，并要求退还我行已支付的全部款项。</w:t>
      </w:r>
    </w:p>
    <w:p w:rsidR="00314EAE" w:rsidRPr="00D34A74" w:rsidRDefault="00380741">
      <w:pPr>
        <w:adjustRightInd w:val="0"/>
        <w:snapToGrid w:val="0"/>
        <w:spacing w:line="560" w:lineRule="exact"/>
        <w:ind w:firstLineChars="200" w:firstLine="562"/>
        <w:rPr>
          <w:rFonts w:ascii="彩虹粗仿宋" w:eastAsia="彩虹粗仿宋" w:hAnsi="宋体"/>
          <w:b/>
          <w:snapToGrid w:val="0"/>
          <w:sz w:val="28"/>
          <w:szCs w:val="32"/>
        </w:rPr>
      </w:pPr>
      <w:r w:rsidRPr="00D34A74">
        <w:rPr>
          <w:rFonts w:ascii="彩虹粗仿宋" w:eastAsia="彩虹粗仿宋" w:hAnsi="宋体" w:hint="eastAsia"/>
          <w:b/>
          <w:snapToGrid w:val="0"/>
          <w:sz w:val="28"/>
          <w:szCs w:val="32"/>
        </w:rPr>
        <w:t>（十）其他要求</w:t>
      </w:r>
    </w:p>
    <w:p w:rsidR="00314EAE" w:rsidRPr="00D34A74" w:rsidRDefault="00380741">
      <w:pPr>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int="eastAsia"/>
          <w:sz w:val="28"/>
          <w:szCs w:val="32"/>
        </w:rPr>
        <w:t>1.</w:t>
      </w:r>
      <w:r w:rsidRPr="00D34A74">
        <w:rPr>
          <w:rFonts w:ascii="彩虹粗仿宋" w:eastAsia="彩虹粗仿宋" w:hAnsi="宋体" w:cs="宋体" w:hint="eastAsia"/>
          <w:sz w:val="28"/>
          <w:szCs w:val="32"/>
        </w:rPr>
        <w:t>行方将</w:t>
      </w:r>
      <w:r w:rsidRPr="00D34A74">
        <w:rPr>
          <w:rFonts w:ascii="彩虹粗仿宋" w:eastAsia="彩虹粗仿宋" w:hAnsi="宋体" w:cs="宋体" w:hint="eastAsia"/>
          <w:sz w:val="28"/>
          <w:szCs w:val="32"/>
          <w:u w:val="single"/>
        </w:rPr>
        <w:t>按季</w:t>
      </w:r>
      <w:r w:rsidRPr="00D34A74">
        <w:rPr>
          <w:rFonts w:ascii="彩虹粗仿宋" w:eastAsia="彩虹粗仿宋" w:hAnsi="宋体" w:cs="宋体" w:hint="eastAsia"/>
          <w:sz w:val="28"/>
          <w:szCs w:val="32"/>
        </w:rPr>
        <w:t>对供应商进行考核，一次考核不合格，供应商应提交书面说明，拿出详细的整改措施，连续二次不合格，供应商提交书面说明和整改措施外，供应商应安排专人到我行项目进行督导，连续三次考核不合格，行方有权终止物业合同，该内容将在合同内明确。</w:t>
      </w:r>
    </w:p>
    <w:p w:rsidR="00314EAE" w:rsidRPr="00D34A74" w:rsidRDefault="00380741">
      <w:pPr>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Ansi="宋体" w:cs="宋体" w:hint="eastAsia"/>
          <w:sz w:val="28"/>
          <w:szCs w:val="32"/>
        </w:rPr>
        <w:lastRenderedPageBreak/>
        <w:t>2</w:t>
      </w:r>
      <w:r w:rsidRPr="00D34A74">
        <w:rPr>
          <w:rFonts w:ascii="彩虹粗仿宋" w:eastAsia="彩虹粗仿宋" w:hint="eastAsia"/>
          <w:sz w:val="28"/>
          <w:szCs w:val="32"/>
        </w:rPr>
        <w:t>.</w:t>
      </w:r>
      <w:r w:rsidRPr="00D34A74">
        <w:rPr>
          <w:rFonts w:ascii="彩虹粗仿宋" w:eastAsia="彩虹粗仿宋" w:hAnsi="宋体" w:cs="宋体" w:hint="eastAsia"/>
          <w:sz w:val="28"/>
          <w:szCs w:val="32"/>
        </w:rPr>
        <w:t>供应商应定期报送人员情况表，人员如有变动，应及时报送我行相关管理部门；我行有权对供应商的劳动合同签订和人员配备情况进行检查。</w:t>
      </w:r>
    </w:p>
    <w:p w:rsidR="00314EAE" w:rsidRPr="00D34A74" w:rsidRDefault="00380741">
      <w:pPr>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Ansi="宋体" w:cs="宋体" w:hint="eastAsia"/>
          <w:sz w:val="28"/>
          <w:szCs w:val="32"/>
        </w:rPr>
        <w:t>3.供应商应定期向我行相关管理部门报送所有物业服务人员的健康情况报告。</w:t>
      </w:r>
    </w:p>
    <w:p w:rsidR="00314EAE" w:rsidRPr="00D34A74" w:rsidRDefault="00380741">
      <w:pPr>
        <w:adjustRightInd w:val="0"/>
        <w:snapToGrid w:val="0"/>
        <w:spacing w:line="560" w:lineRule="exact"/>
        <w:ind w:firstLineChars="200" w:firstLine="560"/>
        <w:rPr>
          <w:rFonts w:ascii="彩虹粗仿宋" w:eastAsia="彩虹粗仿宋" w:hAnsi="宋体"/>
          <w:snapToGrid w:val="0"/>
          <w:sz w:val="28"/>
          <w:szCs w:val="32"/>
        </w:rPr>
      </w:pPr>
      <w:r w:rsidRPr="00D34A74">
        <w:rPr>
          <w:rFonts w:ascii="彩虹粗仿宋" w:eastAsia="彩虹粗仿宋" w:hAnsi="宋体" w:hint="eastAsia"/>
          <w:snapToGrid w:val="0"/>
          <w:sz w:val="28"/>
          <w:szCs w:val="32"/>
        </w:rPr>
        <w:t>4.供应商应向分/支行办公室上报年度计划和月度安排计划，每月将工作安排报送分行办公室部门，以保证月度和年度工作的有序开展；项目经理对全辖每月巡查1次；</w:t>
      </w:r>
    </w:p>
    <w:p w:rsidR="00314EAE" w:rsidRPr="00D34A74" w:rsidRDefault="00380741">
      <w:pPr>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Ansi="宋体" w:cs="宋体" w:hint="eastAsia"/>
          <w:sz w:val="28"/>
          <w:szCs w:val="32"/>
        </w:rPr>
        <w:t>5</w:t>
      </w:r>
      <w:r w:rsidRPr="00D34A74">
        <w:rPr>
          <w:rFonts w:ascii="彩虹粗仿宋" w:eastAsia="彩虹粗仿宋" w:hint="eastAsia"/>
          <w:sz w:val="28"/>
          <w:szCs w:val="32"/>
        </w:rPr>
        <w:t>.</w:t>
      </w:r>
      <w:r w:rsidRPr="00D34A74">
        <w:rPr>
          <w:rFonts w:ascii="彩虹粗仿宋" w:eastAsia="彩虹粗仿宋" w:hAnsi="宋体" w:cs="宋体" w:hint="eastAsia"/>
          <w:sz w:val="28"/>
          <w:szCs w:val="32"/>
        </w:rPr>
        <w:t>若物业人员在我行食堂就餐，供应商每月收到我行物业服务费后应按</w:t>
      </w:r>
      <w:r w:rsidRPr="00D34A74">
        <w:rPr>
          <w:rFonts w:ascii="彩虹粗仿宋" w:eastAsia="彩虹粗仿宋" w:hAnsi="宋体" w:hint="eastAsia"/>
          <w:snapToGrid w:val="0"/>
          <w:sz w:val="28"/>
          <w:szCs w:val="32"/>
        </w:rPr>
        <w:t>500</w:t>
      </w:r>
      <w:r w:rsidRPr="00D34A74">
        <w:rPr>
          <w:rFonts w:ascii="彩虹粗仿宋" w:eastAsia="彩虹粗仿宋" w:hAnsi="宋体" w:cs="宋体" w:hint="eastAsia"/>
          <w:sz w:val="28"/>
          <w:szCs w:val="32"/>
        </w:rPr>
        <w:t>元/人/月的餐补标准及时将餐费补贴转到我行食堂账户，就餐人数由我行和供应商双方核对后确定；如我行就餐标准提高，该餐费补贴标准也相应提高，增加部分应全额支付到我行食堂账户。</w:t>
      </w:r>
    </w:p>
    <w:p w:rsidR="00314EAE" w:rsidRPr="00D34A74" w:rsidRDefault="00380741">
      <w:pPr>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Ansi="宋体" w:cs="宋体" w:hint="eastAsia"/>
          <w:sz w:val="28"/>
          <w:szCs w:val="32"/>
        </w:rPr>
        <w:t>6</w:t>
      </w:r>
      <w:r w:rsidRPr="00D34A74">
        <w:rPr>
          <w:rFonts w:ascii="彩虹粗仿宋" w:eastAsia="彩虹粗仿宋" w:hint="eastAsia"/>
          <w:sz w:val="28"/>
          <w:szCs w:val="32"/>
        </w:rPr>
        <w:t>.</w:t>
      </w:r>
      <w:r w:rsidRPr="00D34A74">
        <w:rPr>
          <w:rFonts w:ascii="彩虹粗仿宋" w:eastAsia="彩虹粗仿宋" w:hAnsi="宋体" w:cs="宋体" w:hint="eastAsia"/>
          <w:sz w:val="28"/>
          <w:szCs w:val="32"/>
        </w:rPr>
        <w:t>供应商应无条件接受我行更换物业人员的要求。</w:t>
      </w:r>
    </w:p>
    <w:p w:rsidR="00314EAE" w:rsidRPr="00D34A74" w:rsidRDefault="00380741">
      <w:pPr>
        <w:adjustRightInd w:val="0"/>
        <w:snapToGrid w:val="0"/>
        <w:spacing w:line="560" w:lineRule="exact"/>
        <w:ind w:firstLineChars="200" w:firstLine="560"/>
        <w:rPr>
          <w:rFonts w:ascii="彩虹粗仿宋" w:eastAsia="彩虹粗仿宋" w:hAnsi="宋体" w:cs="宋体"/>
          <w:sz w:val="28"/>
          <w:szCs w:val="32"/>
        </w:rPr>
      </w:pPr>
      <w:r w:rsidRPr="00D34A74">
        <w:rPr>
          <w:rFonts w:ascii="彩虹粗仿宋" w:eastAsia="彩虹粗仿宋" w:hAnsi="宋体" w:cs="宋体" w:hint="eastAsia"/>
          <w:sz w:val="28"/>
          <w:szCs w:val="32"/>
        </w:rPr>
        <w:t>7.自服务期终止日至物业交接工作按我行要求完成之日止，供应商应按我行要求履行物业交接等过渡期义务，以保证我行相关经营、物业管理服务平稳过渡。</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Ansi="宋体" w:cs="宋体" w:hint="eastAsia"/>
          <w:sz w:val="28"/>
          <w:szCs w:val="32"/>
        </w:rPr>
        <w:t>8.</w:t>
      </w:r>
      <w:r w:rsidRPr="00D34A74">
        <w:rPr>
          <w:rFonts w:ascii="彩虹粗仿宋" w:eastAsia="彩虹粗仿宋" w:hint="eastAsia"/>
          <w:sz w:val="28"/>
          <w:szCs w:val="32"/>
        </w:rPr>
        <w:t>参与我行物业采购的供应商，在收到邀约后，按要求进行现场踏勘。</w:t>
      </w:r>
    </w:p>
    <w:p w:rsidR="00314EAE" w:rsidRPr="00D34A74" w:rsidRDefault="00380741">
      <w:pPr>
        <w:rPr>
          <w:rFonts w:ascii="彩虹粗仿宋" w:eastAsia="彩虹粗仿宋" w:hAnsi="宋体" w:cs="宋体"/>
          <w:sz w:val="28"/>
          <w:szCs w:val="32"/>
        </w:rPr>
      </w:pPr>
      <w:r w:rsidRPr="00D34A74">
        <w:rPr>
          <w:rFonts w:hint="eastAsia"/>
        </w:rPr>
        <w:t xml:space="preserve">           </w:t>
      </w:r>
      <w:r w:rsidRPr="00D34A74">
        <w:rPr>
          <w:rFonts w:ascii="彩虹粗仿宋" w:eastAsia="彩虹粗仿宋" w:hAnsi="宋体" w:cs="宋体" w:hint="eastAsia"/>
          <w:sz w:val="28"/>
          <w:szCs w:val="32"/>
        </w:rPr>
        <w:t>9.</w:t>
      </w:r>
      <w:r w:rsidRPr="00D34A74">
        <w:rPr>
          <w:rFonts w:hint="eastAsia"/>
        </w:rPr>
        <w:t xml:space="preserve"> </w:t>
      </w:r>
      <w:r w:rsidRPr="00D34A74">
        <w:rPr>
          <w:rFonts w:ascii="彩虹粗仿宋" w:eastAsia="彩虹粗仿宋" w:hAnsi="宋体" w:cs="宋体" w:hint="eastAsia"/>
          <w:sz w:val="28"/>
          <w:szCs w:val="32"/>
        </w:rPr>
        <w:t>本次采购服务期限预计为202</w:t>
      </w:r>
      <w:r w:rsidR="00A6774D">
        <w:rPr>
          <w:rFonts w:ascii="彩虹粗仿宋" w:eastAsia="彩虹粗仿宋" w:hAnsi="宋体" w:cs="宋体"/>
          <w:sz w:val="28"/>
          <w:szCs w:val="32"/>
        </w:rPr>
        <w:t>5</w:t>
      </w:r>
      <w:r w:rsidRPr="00D34A74">
        <w:rPr>
          <w:rFonts w:ascii="彩虹粗仿宋" w:eastAsia="彩虹粗仿宋" w:hAnsi="宋体" w:cs="宋体" w:hint="eastAsia"/>
          <w:sz w:val="28"/>
          <w:szCs w:val="32"/>
        </w:rPr>
        <w:t>年12月18日至</w:t>
      </w:r>
      <w:r w:rsidR="00A6774D">
        <w:rPr>
          <w:rFonts w:ascii="彩虹粗仿宋" w:eastAsia="彩虹粗仿宋" w:hAnsi="宋体" w:cs="宋体" w:hint="eastAsia"/>
          <w:sz w:val="28"/>
          <w:szCs w:val="32"/>
        </w:rPr>
        <w:t>202</w:t>
      </w:r>
      <w:r w:rsidR="00A6774D">
        <w:rPr>
          <w:rFonts w:ascii="彩虹粗仿宋" w:eastAsia="彩虹粗仿宋" w:hAnsi="宋体" w:cs="宋体"/>
          <w:sz w:val="28"/>
          <w:szCs w:val="32"/>
        </w:rPr>
        <w:t>6</w:t>
      </w:r>
      <w:r w:rsidRPr="00D34A74">
        <w:rPr>
          <w:rFonts w:ascii="彩虹粗仿宋" w:eastAsia="彩虹粗仿宋" w:hAnsi="宋体" w:cs="宋体" w:hint="eastAsia"/>
          <w:sz w:val="28"/>
          <w:szCs w:val="32"/>
        </w:rPr>
        <w:t>年11月17日，有效期一年。因项目时间较紧，入选供应商在收到入选通知书后即可组织安排交接工作。</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10.入选供应商在和原供应商交接时，双方必须做好舆情管控工作，要加强所在公司员工的管理，做好沟通宣导；要密切关注员工</w:t>
      </w:r>
      <w:r w:rsidRPr="00D34A74">
        <w:rPr>
          <w:rFonts w:ascii="彩虹粗仿宋" w:eastAsia="彩虹粗仿宋" w:hint="eastAsia"/>
          <w:sz w:val="28"/>
          <w:szCs w:val="32"/>
        </w:rPr>
        <w:lastRenderedPageBreak/>
        <w:t>动态，要求员工不得发表或作出不当或过激言论、行为等，避免造成声誉风险事件。</w:t>
      </w:r>
    </w:p>
    <w:p w:rsidR="00314EAE" w:rsidRPr="00D34A74" w:rsidRDefault="00380741">
      <w:pPr>
        <w:adjustRightInd w:val="0"/>
        <w:snapToGrid w:val="0"/>
        <w:spacing w:line="560" w:lineRule="exact"/>
        <w:ind w:firstLineChars="200" w:firstLine="562"/>
        <w:rPr>
          <w:rFonts w:ascii="彩虹粗仿宋" w:eastAsia="彩虹粗仿宋"/>
          <w:b/>
          <w:sz w:val="28"/>
          <w:szCs w:val="32"/>
        </w:rPr>
      </w:pPr>
      <w:r w:rsidRPr="00D34A74">
        <w:rPr>
          <w:rFonts w:ascii="彩虹粗仿宋" w:eastAsia="彩虹粗仿宋" w:hint="eastAsia"/>
          <w:b/>
          <w:sz w:val="28"/>
          <w:szCs w:val="32"/>
        </w:rPr>
        <w:t>三、提供的资质和需求应答材料</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（一）资质材料</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1.营业执照；2.法人授权书；3.承诺与声明；4.法人及谈判人身份证。</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（二）需求应答材料</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1.提供20</w:t>
      </w:r>
      <w:r w:rsidR="00A6774D">
        <w:rPr>
          <w:rFonts w:ascii="彩虹粗仿宋" w:eastAsia="彩虹粗仿宋"/>
          <w:sz w:val="28"/>
          <w:szCs w:val="32"/>
        </w:rPr>
        <w:t>22</w:t>
      </w:r>
      <w:r w:rsidRPr="00D34A74">
        <w:rPr>
          <w:rFonts w:ascii="彩虹粗仿宋" w:eastAsia="彩虹粗仿宋" w:hint="eastAsia"/>
          <w:sz w:val="28"/>
          <w:szCs w:val="32"/>
        </w:rPr>
        <w:t>年以来获得有效期内的售后服务认证（五星）证书、企业诚信管理体系认证证书、信息安全管理体系认证证书、被有关行政主管部门授予“重合同、守信用”称号的、获得行业协会颁发的行业荣誉称号等相关证明材料。</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2.提供202</w:t>
      </w:r>
      <w:r w:rsidR="00A6774D">
        <w:rPr>
          <w:rFonts w:ascii="彩虹粗仿宋" w:eastAsia="彩虹粗仿宋"/>
          <w:sz w:val="28"/>
          <w:szCs w:val="32"/>
        </w:rPr>
        <w:t>2</w:t>
      </w:r>
      <w:r w:rsidRPr="00D34A74">
        <w:rPr>
          <w:rFonts w:ascii="彩虹粗仿宋" w:eastAsia="彩虹粗仿宋" w:hint="eastAsia"/>
          <w:sz w:val="28"/>
          <w:szCs w:val="32"/>
        </w:rPr>
        <w:t>年至今签订的物业服务合同。</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3.承诺入选后为派驻的所有人员购买雇主责任险和人身意外险死亡伤残赔付限额；承诺入选后发放给派驻我行人员薪资总额（含工资、福利、五险及各种税费等）占总外包费用比例，并填写附件10。</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4.提供拟投入项目负责人的综合素质，供应商需提供证书、身份证以及相关从业经验的证明文件扫描件。供应商对保障项目服务的员工稳定性所采取的措施，如拟录用员工的基本工资、五险一金情况、福利、绩效考核等员工待遇标准，对员工的关心关爱措施等。</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5.提供服务方案。</w:t>
      </w:r>
    </w:p>
    <w:p w:rsidR="00314EAE" w:rsidRPr="00D34A74" w:rsidRDefault="00380741">
      <w:pPr>
        <w:adjustRightInd w:val="0"/>
        <w:snapToGrid w:val="0"/>
        <w:spacing w:line="560" w:lineRule="exact"/>
        <w:ind w:firstLineChars="200" w:firstLine="560"/>
        <w:rPr>
          <w:rFonts w:ascii="彩虹粗仿宋" w:eastAsia="彩虹粗仿宋"/>
          <w:sz w:val="28"/>
          <w:szCs w:val="32"/>
        </w:rPr>
      </w:pPr>
      <w:r w:rsidRPr="00D34A74">
        <w:rPr>
          <w:rFonts w:ascii="彩虹粗仿宋" w:eastAsia="彩虹粗仿宋" w:hint="eastAsia"/>
          <w:sz w:val="28"/>
          <w:szCs w:val="32"/>
        </w:rPr>
        <w:t>6、其他补充材料。</w:t>
      </w:r>
    </w:p>
    <w:p w:rsidR="00314EAE" w:rsidRPr="00D34A74" w:rsidRDefault="00314EAE">
      <w:pPr>
        <w:adjustRightInd w:val="0"/>
        <w:snapToGrid w:val="0"/>
        <w:spacing w:line="560" w:lineRule="exact"/>
        <w:ind w:firstLineChars="200" w:firstLine="560"/>
        <w:rPr>
          <w:rFonts w:ascii="彩虹粗仿宋" w:eastAsia="彩虹粗仿宋"/>
          <w:sz w:val="28"/>
          <w:szCs w:val="32"/>
        </w:rPr>
      </w:pPr>
    </w:p>
    <w:p w:rsidR="00314EAE" w:rsidRPr="00D34A74" w:rsidRDefault="00314EAE">
      <w:pPr>
        <w:adjustRightInd w:val="0"/>
        <w:snapToGrid w:val="0"/>
        <w:spacing w:line="560" w:lineRule="exact"/>
        <w:ind w:firstLineChars="200" w:firstLine="560"/>
        <w:rPr>
          <w:rFonts w:ascii="彩虹粗仿宋" w:eastAsia="彩虹粗仿宋"/>
          <w:sz w:val="28"/>
          <w:szCs w:val="32"/>
        </w:rPr>
      </w:pPr>
    </w:p>
    <w:p w:rsidR="00314EAE" w:rsidRPr="00D34A74" w:rsidRDefault="00314EAE">
      <w:pPr>
        <w:adjustRightInd w:val="0"/>
        <w:snapToGrid w:val="0"/>
        <w:spacing w:line="560" w:lineRule="exact"/>
        <w:ind w:firstLineChars="200" w:firstLine="560"/>
        <w:rPr>
          <w:rFonts w:ascii="彩虹粗仿宋" w:eastAsia="彩虹粗仿宋"/>
          <w:sz w:val="28"/>
          <w:szCs w:val="32"/>
        </w:rPr>
      </w:pPr>
    </w:p>
    <w:p w:rsidR="00314EAE" w:rsidRPr="00D34A74" w:rsidRDefault="00314EAE">
      <w:pPr>
        <w:adjustRightInd w:val="0"/>
        <w:snapToGrid w:val="0"/>
        <w:spacing w:line="560" w:lineRule="exact"/>
        <w:ind w:firstLineChars="200" w:firstLine="560"/>
        <w:rPr>
          <w:rFonts w:ascii="彩虹粗仿宋" w:eastAsia="彩虹粗仿宋"/>
          <w:sz w:val="28"/>
          <w:szCs w:val="32"/>
        </w:rPr>
      </w:pPr>
    </w:p>
    <w:tbl>
      <w:tblPr>
        <w:tblW w:w="0" w:type="auto"/>
        <w:tblInd w:w="93" w:type="dxa"/>
        <w:tblLook w:val="04A0" w:firstRow="1" w:lastRow="0" w:firstColumn="1" w:lastColumn="0" w:noHBand="0" w:noVBand="1"/>
      </w:tblPr>
      <w:tblGrid>
        <w:gridCol w:w="638"/>
        <w:gridCol w:w="2136"/>
        <w:gridCol w:w="2376"/>
        <w:gridCol w:w="1271"/>
        <w:gridCol w:w="638"/>
      </w:tblGrid>
      <w:tr w:rsidR="00314EAE" w:rsidRPr="00D34A74">
        <w:trPr>
          <w:trHeight w:val="1365"/>
        </w:trPr>
        <w:tc>
          <w:tcPr>
            <w:tcW w:w="0" w:type="auto"/>
            <w:gridSpan w:val="5"/>
            <w:tcBorders>
              <w:top w:val="nil"/>
              <w:left w:val="nil"/>
              <w:bottom w:val="single" w:sz="4" w:space="0" w:color="auto"/>
              <w:right w:val="nil"/>
            </w:tcBorders>
            <w:shd w:val="clear" w:color="auto" w:fill="auto"/>
            <w:vAlign w:val="center"/>
          </w:tcPr>
          <w:p w:rsidR="00314EAE" w:rsidRPr="00D34A74" w:rsidRDefault="00380741">
            <w:pPr>
              <w:widowControl/>
              <w:rPr>
                <w:rFonts w:ascii="彩虹粗仿宋" w:eastAsia="彩虹粗仿宋"/>
                <w:b/>
                <w:sz w:val="24"/>
              </w:rPr>
            </w:pPr>
            <w:r w:rsidRPr="00D34A74">
              <w:br w:type="page"/>
            </w:r>
            <w:r w:rsidRPr="00D34A74">
              <w:rPr>
                <w:rFonts w:ascii="彩虹粗仿宋" w:eastAsia="彩虹粗仿宋" w:hint="eastAsia"/>
                <w:b/>
                <w:sz w:val="24"/>
              </w:rPr>
              <w:t>附件1漳州分行本部综合物业管理服务地址及面积情况表</w:t>
            </w:r>
          </w:p>
        </w:tc>
      </w:tr>
      <w:tr w:rsidR="00314EAE" w:rsidRPr="00D34A74">
        <w:trPr>
          <w:trHeight w:val="915"/>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宋体" w:hAnsi="宋体" w:cs="宋体"/>
                <w:b/>
                <w:bCs/>
                <w:szCs w:val="21"/>
              </w:rPr>
            </w:pPr>
            <w:r w:rsidRPr="00D34A74">
              <w:rPr>
                <w:rFonts w:ascii="宋体" w:hAnsi="宋体" w:cs="宋体" w:hint="eastAsia"/>
                <w:b/>
                <w:bCs/>
                <w:szCs w:val="21"/>
              </w:rPr>
              <w:t>序号</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宋体" w:hAnsi="宋体" w:cs="宋体"/>
                <w:b/>
                <w:bCs/>
                <w:szCs w:val="21"/>
              </w:rPr>
            </w:pPr>
            <w:r w:rsidRPr="00D34A74">
              <w:rPr>
                <w:rFonts w:ascii="宋体" w:hAnsi="宋体" w:cs="宋体" w:hint="eastAsia"/>
                <w:b/>
                <w:bCs/>
                <w:szCs w:val="21"/>
              </w:rPr>
              <w:t>物业名称</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宋体" w:hAnsi="宋体" w:cs="宋体"/>
                <w:b/>
                <w:bCs/>
                <w:szCs w:val="21"/>
              </w:rPr>
            </w:pPr>
            <w:r w:rsidRPr="00D34A74">
              <w:rPr>
                <w:rFonts w:ascii="宋体" w:hAnsi="宋体" w:cs="宋体" w:hint="eastAsia"/>
                <w:b/>
                <w:bCs/>
                <w:szCs w:val="21"/>
              </w:rPr>
              <w:t>服务地址</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宋体" w:hAnsi="宋体" w:cs="宋体"/>
                <w:b/>
                <w:bCs/>
                <w:szCs w:val="21"/>
              </w:rPr>
            </w:pPr>
            <w:r w:rsidRPr="00D34A74">
              <w:rPr>
                <w:rFonts w:ascii="宋体" w:hAnsi="宋体" w:cs="宋体" w:hint="eastAsia"/>
                <w:b/>
                <w:bCs/>
                <w:szCs w:val="21"/>
              </w:rPr>
              <w:t>面积（㎡）</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宋体" w:hAnsi="宋体" w:cs="宋体"/>
                <w:b/>
                <w:bCs/>
                <w:szCs w:val="21"/>
              </w:rPr>
            </w:pPr>
            <w:r w:rsidRPr="00D34A74">
              <w:rPr>
                <w:rFonts w:ascii="宋体" w:hAnsi="宋体" w:cs="宋体" w:hint="eastAsia"/>
                <w:b/>
                <w:bCs/>
                <w:szCs w:val="21"/>
              </w:rPr>
              <w:t>备注</w:t>
            </w:r>
          </w:p>
        </w:tc>
      </w:tr>
      <w:tr w:rsidR="00314EAE" w:rsidRPr="00D34A74">
        <w:trPr>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1</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分行新办公大楼</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漳州市胜利东路9号</w:t>
            </w:r>
          </w:p>
        </w:tc>
        <w:tc>
          <w:tcPr>
            <w:tcW w:w="0" w:type="auto"/>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right"/>
              <w:rPr>
                <w:rFonts w:ascii="彩虹粗仿宋" w:eastAsia="彩虹粗仿宋" w:hAnsi="宋体" w:cs="宋体"/>
                <w:sz w:val="24"/>
              </w:rPr>
            </w:pPr>
            <w:r w:rsidRPr="00D34A74">
              <w:rPr>
                <w:rFonts w:ascii="彩虹粗仿宋" w:eastAsia="彩虹粗仿宋" w:hAnsi="宋体" w:cs="宋体" w:hint="eastAsia"/>
                <w:sz w:val="24"/>
              </w:rPr>
              <w:t>15588.14</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trPr>
          <w:trHeight w:val="65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2</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分行营业大楼</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漳州市胜利东路9号</w:t>
            </w:r>
          </w:p>
        </w:tc>
        <w:tc>
          <w:tcPr>
            <w:tcW w:w="0" w:type="auto"/>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right"/>
              <w:rPr>
                <w:rFonts w:ascii="彩虹粗仿宋" w:eastAsia="彩虹粗仿宋" w:hAnsi="宋体" w:cs="宋体"/>
                <w:sz w:val="24"/>
              </w:rPr>
            </w:pPr>
            <w:r w:rsidRPr="00D34A74">
              <w:rPr>
                <w:rFonts w:ascii="彩虹粗仿宋" w:eastAsia="彩虹粗仿宋" w:hAnsi="宋体" w:cs="宋体"/>
                <w:sz w:val="24"/>
              </w:rPr>
              <w:t>4105.38</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trPr>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3</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分行综合楼办公楼</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漳州市胜利东路9号</w:t>
            </w:r>
          </w:p>
        </w:tc>
        <w:tc>
          <w:tcPr>
            <w:tcW w:w="0" w:type="auto"/>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right"/>
              <w:rPr>
                <w:rFonts w:ascii="彩虹粗仿宋" w:eastAsia="彩虹粗仿宋" w:hAnsi="宋体" w:cs="宋体"/>
                <w:sz w:val="24"/>
              </w:rPr>
            </w:pPr>
            <w:r w:rsidRPr="00D34A74">
              <w:rPr>
                <w:rFonts w:ascii="彩虹粗仿宋" w:eastAsia="彩虹粗仿宋" w:hAnsi="宋体" w:cs="宋体"/>
                <w:sz w:val="24"/>
              </w:rPr>
              <w:t>5770.79</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trPr>
          <w:trHeight w:val="599"/>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合计</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c>
          <w:tcPr>
            <w:tcW w:w="0" w:type="auto"/>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right"/>
              <w:rPr>
                <w:rFonts w:ascii="彩虹粗仿宋" w:eastAsia="彩虹粗仿宋" w:hAnsi="宋体" w:cs="宋体"/>
                <w:sz w:val="24"/>
              </w:rPr>
            </w:pPr>
            <w:r w:rsidRPr="00D34A74">
              <w:rPr>
                <w:rFonts w:ascii="彩虹粗仿宋" w:eastAsia="彩虹粗仿宋" w:hAnsi="宋体" w:cs="宋体" w:hint="eastAsia"/>
                <w:sz w:val="24"/>
              </w:rPr>
              <w:t>25464.31</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bl>
    <w:p w:rsidR="00314EAE" w:rsidRPr="00D34A74" w:rsidRDefault="00380741">
      <w:pPr>
        <w:widowControl/>
        <w:jc w:val="left"/>
        <w:rPr>
          <w:rFonts w:ascii="彩虹粗仿宋" w:eastAsia="彩虹粗仿宋"/>
          <w:b/>
          <w:sz w:val="24"/>
        </w:rPr>
      </w:pPr>
      <w:r w:rsidRPr="00D34A74">
        <w:rPr>
          <w:rFonts w:ascii="彩虹粗仿宋" w:eastAsia="彩虹粗仿宋"/>
          <w:sz w:val="32"/>
          <w:szCs w:val="32"/>
        </w:rPr>
        <w:br w:type="page"/>
      </w:r>
      <w:r w:rsidRPr="00D34A74">
        <w:rPr>
          <w:rFonts w:ascii="彩虹粗仿宋" w:eastAsia="彩虹粗仿宋" w:hint="eastAsia"/>
          <w:b/>
          <w:sz w:val="24"/>
        </w:rPr>
        <w:lastRenderedPageBreak/>
        <w:t>附件2全辖营业网点保洁物业服务地址及面积情况表</w:t>
      </w:r>
    </w:p>
    <w:tbl>
      <w:tblPr>
        <w:tblW w:w="5137" w:type="pct"/>
        <w:tblLook w:val="04A0" w:firstRow="1" w:lastRow="0" w:firstColumn="1" w:lastColumn="0" w:noHBand="0" w:noVBand="1"/>
      </w:tblPr>
      <w:tblGrid>
        <w:gridCol w:w="672"/>
        <w:gridCol w:w="1059"/>
        <w:gridCol w:w="643"/>
        <w:gridCol w:w="711"/>
        <w:gridCol w:w="3825"/>
        <w:gridCol w:w="914"/>
        <w:gridCol w:w="757"/>
        <w:gridCol w:w="175"/>
      </w:tblGrid>
      <w:tr w:rsidR="00314EAE" w:rsidRPr="00D34A74" w:rsidTr="005069CC">
        <w:trPr>
          <w:trHeight w:val="567"/>
        </w:trPr>
        <w:tc>
          <w:tcPr>
            <w:tcW w:w="384" w:type="pct"/>
            <w:tcBorders>
              <w:top w:val="single" w:sz="4" w:space="0" w:color="auto"/>
              <w:left w:val="single" w:sz="4" w:space="0" w:color="auto"/>
              <w:bottom w:val="nil"/>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类别</w:t>
            </w:r>
          </w:p>
        </w:tc>
        <w:tc>
          <w:tcPr>
            <w:tcW w:w="605" w:type="pct"/>
            <w:tcBorders>
              <w:top w:val="single" w:sz="4" w:space="0" w:color="auto"/>
              <w:left w:val="nil"/>
              <w:bottom w:val="nil"/>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序号</w:t>
            </w:r>
          </w:p>
        </w:tc>
        <w:tc>
          <w:tcPr>
            <w:tcW w:w="773" w:type="pct"/>
            <w:gridSpan w:val="2"/>
            <w:tcBorders>
              <w:top w:val="single" w:sz="4" w:space="0" w:color="auto"/>
              <w:left w:val="nil"/>
              <w:bottom w:val="nil"/>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机构名称</w:t>
            </w:r>
          </w:p>
        </w:tc>
        <w:tc>
          <w:tcPr>
            <w:tcW w:w="2706" w:type="pct"/>
            <w:gridSpan w:val="2"/>
            <w:tcBorders>
              <w:top w:val="single" w:sz="4" w:space="0" w:color="auto"/>
              <w:left w:val="nil"/>
              <w:bottom w:val="nil"/>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地址</w:t>
            </w:r>
          </w:p>
        </w:tc>
        <w:tc>
          <w:tcPr>
            <w:tcW w:w="532" w:type="pct"/>
            <w:gridSpan w:val="2"/>
            <w:tcBorders>
              <w:top w:val="single" w:sz="4" w:space="0" w:color="auto"/>
              <w:left w:val="nil"/>
              <w:bottom w:val="nil"/>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营业网点面积（</w:t>
            </w:r>
            <w:r w:rsidRPr="00D34A74">
              <w:rPr>
                <w:rFonts w:ascii="宋体" w:hAnsi="宋体" w:cs="宋体" w:hint="eastAsia"/>
                <w:b/>
                <w:bCs/>
                <w:color w:val="000000"/>
                <w:szCs w:val="21"/>
              </w:rPr>
              <w:t>㎡</w:t>
            </w:r>
            <w:r w:rsidRPr="00D34A74">
              <w:rPr>
                <w:rFonts w:ascii="彩虹粗仿宋" w:eastAsia="彩虹粗仿宋" w:hAnsi="宋体" w:cs="宋体" w:hint="eastAsia"/>
                <w:b/>
                <w:bCs/>
                <w:color w:val="000000"/>
                <w:szCs w:val="21"/>
              </w:rPr>
              <w:t>）</w:t>
            </w:r>
          </w:p>
        </w:tc>
      </w:tr>
      <w:tr w:rsidR="00314EAE" w:rsidRPr="00D34A74" w:rsidTr="005069CC">
        <w:trPr>
          <w:trHeight w:hRule="exact" w:val="340"/>
        </w:trPr>
        <w:tc>
          <w:tcPr>
            <w:tcW w:w="384"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城区营业网点</w:t>
            </w:r>
          </w:p>
        </w:tc>
        <w:tc>
          <w:tcPr>
            <w:tcW w:w="605" w:type="pct"/>
            <w:tcBorders>
              <w:top w:val="single" w:sz="4" w:space="0" w:color="auto"/>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p>
        </w:tc>
        <w:tc>
          <w:tcPr>
            <w:tcW w:w="773" w:type="pct"/>
            <w:gridSpan w:val="2"/>
            <w:tcBorders>
              <w:top w:val="single" w:sz="4" w:space="0" w:color="auto"/>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芗城支行</w:t>
            </w:r>
          </w:p>
        </w:tc>
        <w:tc>
          <w:tcPr>
            <w:tcW w:w="2706" w:type="pct"/>
            <w:gridSpan w:val="2"/>
            <w:tcBorders>
              <w:top w:val="single" w:sz="4" w:space="0" w:color="auto"/>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福建省漳州市芗城区胜利西路105-6号</w:t>
            </w:r>
          </w:p>
        </w:tc>
        <w:tc>
          <w:tcPr>
            <w:tcW w:w="532" w:type="pct"/>
            <w:gridSpan w:val="2"/>
            <w:tcBorders>
              <w:top w:val="single" w:sz="4" w:space="0" w:color="auto"/>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628</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东城支行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漳州市芗城区元光南路4-1号综合楼</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300</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龙文支行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漳州市龙文区迎宾大道203-51号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721</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华元支行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福建省漳州市芗城区元光北路23-45至49号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250</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浦东支行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福建省漳州市龙文区新浦东路2-28号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266</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碧湖支行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漳州市龙文区碧湖路9-1、9-2号店面</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248</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胜利支行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漳州市芗城区胜利西路15号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220</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8</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建元支行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漳州市芗城区建元路51-11至16号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281</w:t>
            </w:r>
          </w:p>
        </w:tc>
      </w:tr>
      <w:tr w:rsidR="00314EAE" w:rsidRPr="00D34A74" w:rsidTr="005069CC">
        <w:trPr>
          <w:trHeight w:hRule="exact" w:val="742"/>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9</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高新支行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漳州市芗城区国道南路128号南方花园21幢18至24号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4E40EB">
            <w:pPr>
              <w:widowControl/>
              <w:jc w:val="right"/>
              <w:rPr>
                <w:rFonts w:ascii="彩虹粗仿宋" w:eastAsia="彩虹粗仿宋" w:hAnsi="宋体" w:cs="宋体"/>
                <w:color w:val="000000"/>
                <w:szCs w:val="21"/>
              </w:rPr>
            </w:pPr>
            <w:r>
              <w:rPr>
                <w:rFonts w:ascii="彩虹粗仿宋" w:eastAsia="彩虹粗仿宋" w:hAnsi="宋体" w:cs="宋体"/>
                <w:color w:val="000000"/>
                <w:szCs w:val="21"/>
              </w:rPr>
              <w:t>367</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10</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新华南支行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福建省漳州市芗城区下沙路11-45至47号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298</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11</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侨村支行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芗城区瑞京路91-3至9号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289</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12</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漳华支行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福建省漳州市芗城区漳华中路390-7至9号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282</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13</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东岳支行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芗城区漳福路17-29号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369</w:t>
            </w:r>
          </w:p>
        </w:tc>
      </w:tr>
      <w:tr w:rsidR="00314EAE" w:rsidRPr="00D34A74" w:rsidTr="005069CC">
        <w:trPr>
          <w:trHeight w:hRule="exact" w:val="340"/>
        </w:trPr>
        <w:tc>
          <w:tcPr>
            <w:tcW w:w="384" w:type="pct"/>
            <w:vMerge/>
            <w:tcBorders>
              <w:top w:val="single" w:sz="4" w:space="0" w:color="auto"/>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14</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丹霞支行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福建省漳州市芗城区丹霞路127号1-6号店面</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323</w:t>
            </w:r>
          </w:p>
        </w:tc>
      </w:tr>
      <w:tr w:rsidR="00314EAE" w:rsidRPr="00D34A74" w:rsidTr="005069CC">
        <w:trPr>
          <w:trHeight w:hRule="exact" w:val="340"/>
        </w:trPr>
        <w:tc>
          <w:tcPr>
            <w:tcW w:w="384" w:type="pct"/>
            <w:vMerge w:val="restart"/>
            <w:tcBorders>
              <w:top w:val="nil"/>
              <w:left w:val="single" w:sz="4" w:space="0" w:color="auto"/>
              <w:bottom w:val="single" w:sz="4" w:space="0" w:color="000000"/>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县域营业网点</w:t>
            </w: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15</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龙海支行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福建省漳州市龙海区石码镇工农路12号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440</w:t>
            </w:r>
          </w:p>
        </w:tc>
      </w:tr>
      <w:tr w:rsidR="00314EAE" w:rsidRPr="00D34A74" w:rsidTr="005069CC">
        <w:trPr>
          <w:trHeight w:hRule="exact" w:val="484"/>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16</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海澄支行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漳州市龙海区海澄镇内楼村内楼351-1至3号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298</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17</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榜山支行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漳州市龙海区人民西路39号锦龙小区97号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274</w:t>
            </w:r>
          </w:p>
        </w:tc>
      </w:tr>
      <w:tr w:rsidR="00314EAE" w:rsidRPr="00D34A74" w:rsidTr="005069CC">
        <w:trPr>
          <w:trHeight w:hRule="exact" w:val="511"/>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18</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锦江支行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漳州市龙海区石码镇祖宫路26号领秀锦江1-7号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329</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19</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云霄县云陵镇云漳路232号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488</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20</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将军山支行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云霄县莆美镇陈政路65号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220</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21</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漳浦县绥安镇府前街西94-2至8号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908</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22</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西大街支行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漳浦县绥安镇金浦大道中127号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256</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23</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诏安县南诏镇梅园路37号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360</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24</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东山县道周路3号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469</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25</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南靖支行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南靖县山城镇兰陵路2号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553</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26</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平和支行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平和县小溪镇东大路278号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305</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27</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长泰支行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漳州市长泰区武安镇龙泉南路61号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360</w:t>
            </w:r>
          </w:p>
        </w:tc>
      </w:tr>
      <w:tr w:rsidR="00314EAE" w:rsidRPr="00D34A74" w:rsidTr="005069CC">
        <w:trPr>
          <w:trHeight w:hRule="exact" w:val="618"/>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28</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兴泰支行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漳州市长泰区兴泰开发区兴泰东路89号1幢103室、104室、105室</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375</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29</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华安支行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华安县华丰镇大同路10号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317</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30</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角美支行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漳州台商投资区角美镇文圃大道1-34号至1-40号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372</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31</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龙池支行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漳州台商投资区角美镇龙池商业街19-38号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291</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32</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漳开支行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漳州开发区招商大道57-2号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286</w:t>
            </w:r>
          </w:p>
        </w:tc>
      </w:tr>
      <w:tr w:rsidR="00314EAE" w:rsidRPr="00D34A74" w:rsidTr="005069CC">
        <w:trPr>
          <w:trHeight w:hRule="exact" w:val="340"/>
        </w:trPr>
        <w:tc>
          <w:tcPr>
            <w:tcW w:w="384" w:type="pct"/>
            <w:vMerge/>
            <w:tcBorders>
              <w:top w:val="nil"/>
              <w:left w:val="single" w:sz="4" w:space="0" w:color="auto"/>
              <w:bottom w:val="single" w:sz="4" w:space="0" w:color="000000"/>
              <w:right w:val="single" w:sz="4" w:space="0" w:color="auto"/>
            </w:tcBorders>
            <w:vAlign w:val="center"/>
          </w:tcPr>
          <w:p w:rsidR="00314EAE" w:rsidRPr="00D34A74" w:rsidRDefault="00314EAE">
            <w:pPr>
              <w:widowControl/>
              <w:jc w:val="left"/>
              <w:rPr>
                <w:rFonts w:ascii="彩虹粗仿宋" w:eastAsia="彩虹粗仿宋" w:hAnsi="宋体" w:cs="宋体"/>
                <w:b/>
                <w:bCs/>
                <w:color w:val="000000"/>
                <w:szCs w:val="21"/>
              </w:rPr>
            </w:pP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33</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5069CC" w:rsidP="005069CC">
            <w:pPr>
              <w:widowControl/>
              <w:jc w:val="left"/>
              <w:rPr>
                <w:rFonts w:ascii="彩虹粗仿宋" w:eastAsia="彩虹粗仿宋" w:hAnsi="宋体" w:cs="宋体"/>
                <w:color w:val="000000"/>
                <w:szCs w:val="21"/>
              </w:rPr>
            </w:pPr>
            <w:r>
              <w:rPr>
                <w:rFonts w:ascii="彩虹粗仿宋" w:eastAsia="彩虹粗仿宋" w:hAnsi="宋体" w:cs="宋体" w:hint="eastAsia"/>
                <w:color w:val="000000"/>
                <w:szCs w:val="21"/>
              </w:rPr>
              <w:t>古雷港支行</w:t>
            </w:r>
            <w:r w:rsidR="00380741" w:rsidRPr="00D34A74">
              <w:rPr>
                <w:rFonts w:ascii="彩虹粗仿宋" w:eastAsia="彩虹粗仿宋" w:hAnsi="宋体" w:cs="宋体" w:hint="eastAsia"/>
                <w:color w:val="000000"/>
                <w:szCs w:val="21"/>
              </w:rPr>
              <w:t>行</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漳州市古雷港经济开发区古雷镇金福路907号</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435</w:t>
            </w:r>
          </w:p>
        </w:tc>
      </w:tr>
      <w:tr w:rsidR="00314EAE" w:rsidRPr="00D34A74" w:rsidTr="005069CC">
        <w:trPr>
          <w:trHeight w:hRule="exact" w:val="340"/>
        </w:trPr>
        <w:tc>
          <w:tcPr>
            <w:tcW w:w="384" w:type="pct"/>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合计</w:t>
            </w:r>
          </w:p>
        </w:tc>
        <w:tc>
          <w:tcPr>
            <w:tcW w:w="605" w:type="pct"/>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w:t>
            </w:r>
          </w:p>
        </w:tc>
        <w:tc>
          <w:tcPr>
            <w:tcW w:w="773"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w:t>
            </w:r>
          </w:p>
        </w:tc>
        <w:tc>
          <w:tcPr>
            <w:tcW w:w="2706" w:type="pct"/>
            <w:gridSpan w:val="2"/>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w:t>
            </w:r>
          </w:p>
        </w:tc>
        <w:tc>
          <w:tcPr>
            <w:tcW w:w="53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rsidP="004E40EB">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12</w:t>
            </w:r>
            <w:r w:rsidR="004E40EB">
              <w:rPr>
                <w:rFonts w:ascii="彩虹粗仿宋" w:eastAsia="彩虹粗仿宋" w:hAnsi="宋体" w:cs="宋体"/>
                <w:color w:val="000000"/>
                <w:szCs w:val="21"/>
              </w:rPr>
              <w:t>1</w:t>
            </w:r>
            <w:r w:rsidRPr="00D34A74">
              <w:rPr>
                <w:rFonts w:ascii="彩虹粗仿宋" w:eastAsia="彩虹粗仿宋" w:hAnsi="宋体" w:cs="宋体" w:hint="eastAsia"/>
                <w:color w:val="000000"/>
                <w:szCs w:val="21"/>
              </w:rPr>
              <w:t>78</w:t>
            </w:r>
          </w:p>
        </w:tc>
      </w:tr>
      <w:tr w:rsidR="00314EAE" w:rsidRPr="00D34A74">
        <w:trPr>
          <w:gridAfter w:val="1"/>
          <w:wAfter w:w="100" w:type="pct"/>
          <w:trHeight w:val="1365"/>
        </w:trPr>
        <w:tc>
          <w:tcPr>
            <w:tcW w:w="0" w:type="auto"/>
            <w:gridSpan w:val="7"/>
            <w:tcBorders>
              <w:top w:val="nil"/>
              <w:left w:val="nil"/>
              <w:bottom w:val="single" w:sz="4" w:space="0" w:color="auto"/>
              <w:right w:val="nil"/>
            </w:tcBorders>
            <w:shd w:val="clear" w:color="auto" w:fill="auto"/>
            <w:vAlign w:val="center"/>
          </w:tcPr>
          <w:p w:rsidR="00314EAE" w:rsidRPr="00D34A74" w:rsidRDefault="00380741">
            <w:pPr>
              <w:widowControl/>
              <w:rPr>
                <w:rFonts w:ascii="彩虹粗仿宋" w:eastAsia="彩虹粗仿宋"/>
                <w:b/>
                <w:sz w:val="24"/>
              </w:rPr>
            </w:pPr>
            <w:r w:rsidRPr="00D34A74">
              <w:rPr>
                <w:rFonts w:ascii="彩虹粗仿宋" w:eastAsia="彩虹粗仿宋" w:hint="eastAsia"/>
                <w:b/>
                <w:sz w:val="24"/>
              </w:rPr>
              <w:lastRenderedPageBreak/>
              <w:t>附件3全辖支行办公楼保洁、食堂等物业综合服务地址及面积情况表</w:t>
            </w:r>
          </w:p>
        </w:tc>
      </w:tr>
      <w:tr w:rsidR="00314EAE" w:rsidRPr="00D34A74" w:rsidTr="005069CC">
        <w:trPr>
          <w:gridAfter w:val="1"/>
          <w:wAfter w:w="100" w:type="pct"/>
          <w:trHeight w:val="915"/>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序号</w:t>
            </w:r>
          </w:p>
        </w:tc>
        <w:tc>
          <w:tcPr>
            <w:tcW w:w="972"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机构名称</w:t>
            </w:r>
          </w:p>
        </w:tc>
        <w:tc>
          <w:tcPr>
            <w:tcW w:w="2590" w:type="pct"/>
            <w:gridSpan w:val="2"/>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机构地址</w:t>
            </w:r>
          </w:p>
        </w:tc>
        <w:tc>
          <w:tcPr>
            <w:tcW w:w="521" w:type="pct"/>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面积（</w:t>
            </w:r>
            <w:r w:rsidRPr="00D34A74">
              <w:rPr>
                <w:rFonts w:ascii="宋体" w:hAnsi="宋体" w:cs="宋体" w:hint="eastAsia"/>
                <w:b/>
                <w:bCs/>
                <w:color w:val="000000"/>
                <w:szCs w:val="21"/>
              </w:rPr>
              <w:t>㎡</w:t>
            </w:r>
            <w:r w:rsidRPr="00D34A74">
              <w:rPr>
                <w:rFonts w:ascii="彩虹粗仿宋" w:eastAsia="彩虹粗仿宋" w:hAnsi="宋体" w:cs="宋体" w:hint="eastAsia"/>
                <w:b/>
                <w:bCs/>
                <w:color w:val="000000"/>
                <w:szCs w:val="21"/>
              </w:rPr>
              <w:t>）</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备注</w:t>
            </w:r>
          </w:p>
        </w:tc>
      </w:tr>
      <w:tr w:rsidR="00314EAE" w:rsidRPr="00D34A74" w:rsidTr="005069CC">
        <w:trPr>
          <w:gridAfter w:val="1"/>
          <w:wAfter w:w="100" w:type="pct"/>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漳州芗城支行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福建省漳州市芗城区胜利西路105-6号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628</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漳州龙文支行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漳州市龙文区迎宾大道203-51号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717</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招商局漳州开发区支行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漳州开发区招商大道57-2号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624</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龙海支行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福建省漳州市龙海区石码镇工农路12号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2597</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福建省漳州市云霄县云陵镇云漳路232号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1190</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99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福建省漳浦县绥安镇府前街西94-2号、94-3号、94-4号、94-5号、94-6号、94-7号、94-8号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748</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诏安县南诏镇梅园路37号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1331</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8</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长泰支行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福建省漳州市长泰区武安镇龙泉南路61号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1238</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9</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东山县道周路3号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972</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10</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南靖支行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福建省漳州市南靖县山城镇兰陵路2号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780</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11</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平和支行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福建省漳州市平和县小溪镇东大路278号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720</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12</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漳州华安支行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福建省华安县华丰镇大同路10号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500</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13</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漳州角美支行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福建省漳州台商投资区角美镇文圃大道1-34号至1-40号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416</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66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14</w:t>
            </w: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漳州古雷港支行</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福建省漳州市漳浦县古雷港经济开发区古雷镇金福路907号</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435</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15</w:t>
            </w:r>
          </w:p>
        </w:tc>
        <w:tc>
          <w:tcPr>
            <w:tcW w:w="972" w:type="pct"/>
            <w:gridSpan w:val="2"/>
            <w:tcBorders>
              <w:top w:val="nil"/>
              <w:left w:val="nil"/>
              <w:bottom w:val="single" w:sz="4" w:space="0" w:color="auto"/>
              <w:right w:val="single" w:sz="4" w:space="0" w:color="auto"/>
            </w:tcBorders>
            <w:shd w:val="clear" w:color="000000" w:fill="FFFFFF"/>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分行元光南东城办公楼</w:t>
            </w:r>
          </w:p>
        </w:tc>
        <w:tc>
          <w:tcPr>
            <w:tcW w:w="2590" w:type="pct"/>
            <w:gridSpan w:val="2"/>
            <w:tcBorders>
              <w:top w:val="nil"/>
              <w:left w:val="nil"/>
              <w:bottom w:val="single" w:sz="4" w:space="0" w:color="auto"/>
              <w:right w:val="single" w:sz="4" w:space="0" w:color="auto"/>
            </w:tcBorders>
            <w:shd w:val="clear" w:color="000000" w:fill="FFFFFF"/>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漳州市元光南路元光大厦</w:t>
            </w:r>
          </w:p>
        </w:tc>
        <w:tc>
          <w:tcPr>
            <w:tcW w:w="521" w:type="pct"/>
            <w:tcBorders>
              <w:top w:val="nil"/>
              <w:left w:val="nil"/>
              <w:bottom w:val="single" w:sz="4" w:space="0" w:color="auto"/>
              <w:right w:val="single" w:sz="4" w:space="0" w:color="auto"/>
            </w:tcBorders>
            <w:shd w:val="clear" w:color="auto" w:fill="auto"/>
            <w:noWrap/>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2130</w:t>
            </w:r>
          </w:p>
        </w:tc>
        <w:tc>
          <w:tcPr>
            <w:tcW w:w="0" w:type="auto"/>
            <w:tcBorders>
              <w:top w:val="nil"/>
              <w:left w:val="nil"/>
              <w:bottom w:val="single" w:sz="4" w:space="0" w:color="auto"/>
              <w:right w:val="single" w:sz="4" w:space="0" w:color="auto"/>
            </w:tcBorders>
            <w:shd w:val="clear" w:color="auto" w:fill="auto"/>
            <w:noWrap/>
          </w:tcPr>
          <w:p w:rsidR="00314EAE" w:rsidRPr="00D34A74" w:rsidRDefault="00314EAE">
            <w:pPr>
              <w:widowControl/>
              <w:jc w:val="left"/>
              <w:rPr>
                <w:rFonts w:ascii="彩虹粗仿宋" w:eastAsia="彩虹粗仿宋" w:hAnsi="宋体" w:cs="宋体"/>
                <w:color w:val="000000"/>
                <w:szCs w:val="21"/>
              </w:rPr>
            </w:pP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16</w:t>
            </w:r>
          </w:p>
        </w:tc>
        <w:tc>
          <w:tcPr>
            <w:tcW w:w="972" w:type="pct"/>
            <w:gridSpan w:val="2"/>
            <w:tcBorders>
              <w:top w:val="nil"/>
              <w:left w:val="nil"/>
              <w:bottom w:val="single" w:sz="4" w:space="0" w:color="auto"/>
              <w:right w:val="single" w:sz="4" w:space="0" w:color="auto"/>
            </w:tcBorders>
            <w:shd w:val="clear" w:color="000000" w:fill="FFFFFF"/>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旧芗城办公楼</w:t>
            </w:r>
          </w:p>
        </w:tc>
        <w:tc>
          <w:tcPr>
            <w:tcW w:w="2590" w:type="pct"/>
            <w:gridSpan w:val="2"/>
            <w:tcBorders>
              <w:top w:val="nil"/>
              <w:left w:val="nil"/>
              <w:bottom w:val="single" w:sz="4" w:space="0" w:color="auto"/>
              <w:right w:val="single" w:sz="4" w:space="0" w:color="auto"/>
            </w:tcBorders>
            <w:shd w:val="clear" w:color="000000" w:fill="FFFFFF"/>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漳州市芗城区胜利西路15号</w:t>
            </w:r>
          </w:p>
        </w:tc>
        <w:tc>
          <w:tcPr>
            <w:tcW w:w="521" w:type="pct"/>
            <w:tcBorders>
              <w:top w:val="nil"/>
              <w:left w:val="nil"/>
              <w:bottom w:val="single" w:sz="4" w:space="0" w:color="auto"/>
              <w:right w:val="single" w:sz="4" w:space="0" w:color="auto"/>
            </w:tcBorders>
            <w:shd w:val="clear" w:color="auto" w:fill="auto"/>
            <w:noWrap/>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560</w:t>
            </w:r>
          </w:p>
        </w:tc>
        <w:tc>
          <w:tcPr>
            <w:tcW w:w="0" w:type="auto"/>
            <w:tcBorders>
              <w:top w:val="nil"/>
              <w:left w:val="nil"/>
              <w:bottom w:val="single" w:sz="4" w:space="0" w:color="auto"/>
              <w:right w:val="single" w:sz="4" w:space="0" w:color="auto"/>
            </w:tcBorders>
            <w:shd w:val="clear" w:color="auto" w:fill="auto"/>
            <w:noWrap/>
          </w:tcPr>
          <w:p w:rsidR="00314EAE" w:rsidRPr="00D34A74" w:rsidRDefault="00314EAE">
            <w:pPr>
              <w:widowControl/>
              <w:jc w:val="left"/>
              <w:rPr>
                <w:rFonts w:ascii="彩虹粗仿宋" w:eastAsia="彩虹粗仿宋" w:hAnsi="宋体" w:cs="宋体"/>
                <w:color w:val="000000"/>
                <w:szCs w:val="21"/>
              </w:rPr>
            </w:pPr>
          </w:p>
        </w:tc>
      </w:tr>
      <w:tr w:rsidR="00314EAE" w:rsidRPr="00D34A74" w:rsidTr="005069CC">
        <w:trPr>
          <w:gridAfter w:val="1"/>
          <w:wAfter w:w="100" w:type="pct"/>
          <w:trHeight w:val="33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14EAE">
            <w:pPr>
              <w:widowControl/>
              <w:jc w:val="center"/>
              <w:rPr>
                <w:rFonts w:ascii="彩虹粗仿宋" w:eastAsia="彩虹粗仿宋" w:hAnsi="宋体" w:cs="宋体"/>
                <w:color w:val="000000"/>
                <w:szCs w:val="21"/>
              </w:rPr>
            </w:pPr>
          </w:p>
        </w:tc>
        <w:tc>
          <w:tcPr>
            <w:tcW w:w="972"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合计</w:t>
            </w:r>
          </w:p>
        </w:tc>
        <w:tc>
          <w:tcPr>
            <w:tcW w:w="2590" w:type="pct"/>
            <w:gridSpan w:val="2"/>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w:t>
            </w:r>
          </w:p>
        </w:tc>
        <w:tc>
          <w:tcPr>
            <w:tcW w:w="521" w:type="pct"/>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15586</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 xml:space="preserve">　</w:t>
            </w:r>
          </w:p>
        </w:tc>
      </w:tr>
    </w:tbl>
    <w:p w:rsidR="00314EAE" w:rsidRPr="00D34A74" w:rsidRDefault="00314EAE"/>
    <w:p w:rsidR="00314EAE" w:rsidRPr="00D34A74" w:rsidRDefault="00314EAE"/>
    <w:p w:rsidR="00314EAE" w:rsidRPr="00D34A74" w:rsidRDefault="00314EAE"/>
    <w:p w:rsidR="00314EAE" w:rsidRPr="00D34A74" w:rsidRDefault="00380741">
      <w:pPr>
        <w:widowControl/>
        <w:jc w:val="left"/>
      </w:pPr>
      <w:r w:rsidRPr="00D34A74">
        <w:br w:type="page"/>
      </w:r>
    </w:p>
    <w:p w:rsidR="00314EAE" w:rsidRPr="00D34A74" w:rsidRDefault="00380741">
      <w:pPr>
        <w:widowControl/>
        <w:rPr>
          <w:rFonts w:ascii="彩虹粗仿宋" w:eastAsia="彩虹粗仿宋"/>
          <w:b/>
          <w:sz w:val="24"/>
        </w:rPr>
      </w:pPr>
      <w:r w:rsidRPr="00D34A74">
        <w:rPr>
          <w:rFonts w:ascii="彩虹粗仿宋" w:eastAsia="彩虹粗仿宋" w:hint="eastAsia"/>
          <w:b/>
          <w:sz w:val="24"/>
        </w:rPr>
        <w:lastRenderedPageBreak/>
        <w:t>附件4、自助银行及自助服务区的保洁</w:t>
      </w:r>
    </w:p>
    <w:tbl>
      <w:tblPr>
        <w:tblW w:w="0" w:type="auto"/>
        <w:tblInd w:w="93" w:type="dxa"/>
        <w:tblLook w:val="04A0" w:firstRow="1" w:lastRow="0" w:firstColumn="1" w:lastColumn="0" w:noHBand="0" w:noVBand="1"/>
      </w:tblPr>
      <w:tblGrid>
        <w:gridCol w:w="638"/>
        <w:gridCol w:w="2427"/>
        <w:gridCol w:w="4093"/>
        <w:gridCol w:w="1271"/>
      </w:tblGrid>
      <w:tr w:rsidR="00314EAE" w:rsidRPr="00D34A74">
        <w:trPr>
          <w:trHeight w:val="2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序号</w:t>
            </w:r>
          </w:p>
        </w:tc>
        <w:tc>
          <w:tcPr>
            <w:tcW w:w="0" w:type="auto"/>
            <w:tcBorders>
              <w:top w:val="single" w:sz="4" w:space="0" w:color="auto"/>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机构名称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机构地址</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b/>
                <w:bCs/>
                <w:color w:val="000000"/>
                <w:szCs w:val="21"/>
              </w:rPr>
            </w:pPr>
            <w:r w:rsidRPr="00D34A74">
              <w:rPr>
                <w:rFonts w:ascii="彩虹粗仿宋" w:eastAsia="彩虹粗仿宋" w:hAnsi="宋体" w:cs="宋体" w:hint="eastAsia"/>
                <w:b/>
                <w:bCs/>
                <w:color w:val="000000"/>
                <w:szCs w:val="21"/>
              </w:rPr>
              <w:t>面积（</w:t>
            </w:r>
            <w:r w:rsidRPr="00D34A74">
              <w:rPr>
                <w:rFonts w:ascii="宋体" w:hAnsi="宋体" w:cs="宋体" w:hint="eastAsia"/>
                <w:b/>
                <w:bCs/>
                <w:color w:val="000000"/>
                <w:szCs w:val="21"/>
              </w:rPr>
              <w:t>㎡</w:t>
            </w:r>
            <w:r w:rsidRPr="00D34A74">
              <w:rPr>
                <w:rFonts w:ascii="彩虹粗仿宋" w:eastAsia="彩虹粗仿宋" w:hAnsi="宋体" w:cs="宋体" w:hint="eastAsia"/>
                <w:b/>
                <w:bCs/>
                <w:color w:val="000000"/>
                <w:szCs w:val="21"/>
              </w:rPr>
              <w:t>）</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通鑫公寓自助银行</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漳州市芗城区西洋坪路通鑫学生公寓D9幢11号</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39</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漳州市医院</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漳州市医院门诊大厅</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漳州市医院龙文分院</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漳州市医院龙文分院门诊大厅</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漳州监狱</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漳州芗城区南坑北路66号漳州监狱备群楼1楼</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漳州市中级人民法院</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漳州市中级人民法院一楼大厅</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闽南师范大学</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漳州闽南师范大学校区</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8</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漳州市卫生职业学院</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漳州市卫生职业学院学生公寓6号楼</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8</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4E40EB">
            <w:pPr>
              <w:widowControl/>
              <w:jc w:val="center"/>
              <w:rPr>
                <w:rFonts w:ascii="彩虹粗仿宋" w:eastAsia="彩虹粗仿宋" w:hAnsi="宋体" w:cs="宋体"/>
                <w:color w:val="000000"/>
                <w:szCs w:val="21"/>
              </w:rPr>
            </w:pPr>
            <w:r>
              <w:rPr>
                <w:rFonts w:ascii="彩虹粗仿宋" w:eastAsia="彩虹粗仿宋" w:hAnsi="宋体" w:cs="宋体"/>
                <w:color w:val="000000"/>
                <w:szCs w:val="21"/>
              </w:rPr>
              <w:t>8</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漳浦县青年路自助银行</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漳州漳浦县绥安镇青年路53号</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56</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4E40EB">
            <w:pPr>
              <w:widowControl/>
              <w:jc w:val="center"/>
              <w:rPr>
                <w:rFonts w:ascii="彩虹粗仿宋" w:eastAsia="彩虹粗仿宋" w:hAnsi="宋体" w:cs="宋体"/>
                <w:color w:val="000000"/>
                <w:szCs w:val="21"/>
              </w:rPr>
            </w:pPr>
            <w:r>
              <w:rPr>
                <w:rFonts w:ascii="彩虹粗仿宋" w:eastAsia="彩虹粗仿宋" w:hAnsi="宋体" w:cs="宋体"/>
                <w:color w:val="000000"/>
                <w:szCs w:val="21"/>
              </w:rPr>
              <w:t>9</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长泰人民西自助银行</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漳州市长泰县武安镇人民西路北侧5幢102室</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39</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rsidP="004E40EB">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r w:rsidR="004E40EB">
              <w:rPr>
                <w:rFonts w:ascii="彩虹粗仿宋" w:eastAsia="彩虹粗仿宋" w:hAnsi="宋体" w:cs="宋体"/>
                <w:color w:val="000000"/>
                <w:szCs w:val="21"/>
              </w:rPr>
              <w:t>0</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龙池蒙发利公司自助银行</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漳州龙海市蒙发利公司大门旁</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30</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rsidP="004E40EB">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r w:rsidR="004E40EB">
              <w:rPr>
                <w:rFonts w:ascii="彩虹粗仿宋" w:eastAsia="彩虹粗仿宋" w:hAnsi="宋体" w:cs="宋体"/>
                <w:color w:val="000000"/>
                <w:szCs w:val="21"/>
              </w:rPr>
              <w:t>1</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厦门大学嘉庚学院漳州校区</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厦门大学嘉庚学院漳州校区北区宾馆综合楼一楼</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75</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rsidP="004E40EB">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r w:rsidR="004E40EB">
              <w:rPr>
                <w:rFonts w:ascii="彩虹粗仿宋" w:eastAsia="彩虹粗仿宋" w:hAnsi="宋体" w:cs="宋体"/>
                <w:color w:val="000000"/>
                <w:szCs w:val="21"/>
              </w:rPr>
              <w:t>2</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龙海商业城自助银行</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龙海市石码镇商业城3幢101-102室</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48</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rsidP="004E40EB">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r w:rsidR="004E40EB">
              <w:rPr>
                <w:rFonts w:ascii="彩虹粗仿宋" w:eastAsia="彩虹粗仿宋" w:hAnsi="宋体" w:cs="宋体"/>
                <w:color w:val="000000"/>
                <w:szCs w:val="21"/>
              </w:rPr>
              <w:t>3</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东山中兴广场自助银行</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漳州市东山县西埔镇中兴广场A栋</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58</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rsidP="004E40EB">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r w:rsidR="004E40EB">
              <w:rPr>
                <w:rFonts w:ascii="彩虹粗仿宋" w:eastAsia="彩虹粗仿宋" w:hAnsi="宋体" w:cs="宋体"/>
                <w:color w:val="000000"/>
                <w:szCs w:val="21"/>
              </w:rPr>
              <w:t>4</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漳浦县医院自助服务区</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漳州漳浦县医院门诊大厅</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rsidP="004E40EB">
            <w:pPr>
              <w:widowControl/>
              <w:jc w:val="center"/>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r w:rsidR="004E40EB">
              <w:rPr>
                <w:rFonts w:ascii="彩虹粗仿宋" w:eastAsia="彩虹粗仿宋" w:hAnsi="宋体" w:cs="宋体"/>
                <w:color w:val="000000"/>
                <w:szCs w:val="21"/>
              </w:rPr>
              <w:t>5</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云霄县中核</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漳州市云霄县中核二四建设有限公司食堂</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righ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w:t>
            </w:r>
          </w:p>
        </w:tc>
      </w:tr>
      <w:tr w:rsidR="00314EAE" w:rsidRPr="00D34A74">
        <w:trPr>
          <w:trHeight w:val="270"/>
        </w:trPr>
        <w:tc>
          <w:tcPr>
            <w:tcW w:w="0" w:type="auto"/>
            <w:tcBorders>
              <w:top w:val="nil"/>
              <w:left w:val="single" w:sz="4" w:space="0" w:color="auto"/>
              <w:bottom w:val="single" w:sz="4" w:space="0" w:color="auto"/>
              <w:right w:val="single" w:sz="4" w:space="0" w:color="auto"/>
            </w:tcBorders>
            <w:shd w:val="clear" w:color="auto" w:fill="auto"/>
            <w:noWrap/>
            <w:vAlign w:val="center"/>
          </w:tcPr>
          <w:p w:rsidR="00314EAE" w:rsidRPr="00D34A74" w:rsidRDefault="00380741">
            <w:pPr>
              <w:widowControl/>
              <w:jc w:val="center"/>
              <w:rPr>
                <w:rFonts w:ascii="宋体" w:hAnsi="宋体" w:cs="宋体"/>
                <w:color w:val="000000"/>
                <w:sz w:val="22"/>
              </w:rPr>
            </w:pPr>
            <w:r w:rsidRPr="00D34A74">
              <w:rPr>
                <w:rFonts w:ascii="宋体" w:hAnsi="宋体" w:cs="宋体"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合计</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314EAE" w:rsidRPr="00D34A74" w:rsidRDefault="004E40EB">
            <w:pPr>
              <w:widowControl/>
              <w:jc w:val="right"/>
              <w:rPr>
                <w:rFonts w:ascii="彩虹粗仿宋" w:eastAsia="彩虹粗仿宋" w:hAnsi="宋体" w:cs="宋体"/>
                <w:color w:val="000000"/>
                <w:szCs w:val="21"/>
              </w:rPr>
            </w:pPr>
            <w:r>
              <w:rPr>
                <w:rFonts w:ascii="彩虹粗仿宋" w:eastAsia="彩虹粗仿宋" w:hAnsi="宋体" w:cs="宋体"/>
                <w:color w:val="000000"/>
                <w:szCs w:val="21"/>
              </w:rPr>
              <w:t>375</w:t>
            </w:r>
          </w:p>
        </w:tc>
      </w:tr>
    </w:tbl>
    <w:p w:rsidR="00314EAE" w:rsidRPr="00D34A74" w:rsidRDefault="00314EAE">
      <w:pPr>
        <w:widowControl/>
        <w:rPr>
          <w:rFonts w:ascii="宋体"/>
          <w:b/>
          <w:sz w:val="24"/>
        </w:rPr>
      </w:pPr>
    </w:p>
    <w:p w:rsidR="00314EAE" w:rsidRPr="00D34A74" w:rsidRDefault="00314EAE"/>
    <w:p w:rsidR="00314EAE" w:rsidRPr="00D34A74" w:rsidRDefault="00380741">
      <w:pPr>
        <w:widowControl/>
        <w:jc w:val="left"/>
      </w:pPr>
      <w:r w:rsidRPr="00D34A74">
        <w:br w:type="page"/>
      </w:r>
    </w:p>
    <w:tbl>
      <w:tblPr>
        <w:tblW w:w="0" w:type="auto"/>
        <w:tblInd w:w="93" w:type="dxa"/>
        <w:tblLook w:val="04A0" w:firstRow="1" w:lastRow="0" w:firstColumn="1" w:lastColumn="0" w:noHBand="0" w:noVBand="1"/>
      </w:tblPr>
      <w:tblGrid>
        <w:gridCol w:w="963"/>
        <w:gridCol w:w="2451"/>
        <w:gridCol w:w="4114"/>
        <w:gridCol w:w="901"/>
      </w:tblGrid>
      <w:tr w:rsidR="00314EAE" w:rsidRPr="00D34A74">
        <w:trPr>
          <w:trHeight w:val="855"/>
        </w:trPr>
        <w:tc>
          <w:tcPr>
            <w:tcW w:w="0" w:type="auto"/>
            <w:gridSpan w:val="4"/>
            <w:tcBorders>
              <w:top w:val="nil"/>
              <w:left w:val="nil"/>
              <w:bottom w:val="single" w:sz="4" w:space="0" w:color="auto"/>
              <w:right w:val="nil"/>
            </w:tcBorders>
            <w:shd w:val="clear" w:color="auto" w:fill="auto"/>
            <w:noWrap/>
            <w:vAlign w:val="bottom"/>
          </w:tcPr>
          <w:p w:rsidR="00314EAE" w:rsidRPr="00D34A74" w:rsidRDefault="00380741">
            <w:pPr>
              <w:widowControl/>
              <w:rPr>
                <w:rFonts w:ascii="彩虹粗仿宋" w:eastAsia="彩虹粗仿宋" w:hAnsi="宋体" w:cs="宋体"/>
                <w:b/>
                <w:bCs/>
                <w:color w:val="000000"/>
                <w:sz w:val="40"/>
                <w:szCs w:val="40"/>
              </w:rPr>
            </w:pPr>
            <w:r w:rsidRPr="00D34A74">
              <w:rPr>
                <w:rFonts w:ascii="彩虹粗仿宋" w:eastAsia="彩虹粗仿宋" w:hint="eastAsia"/>
                <w:b/>
                <w:sz w:val="24"/>
              </w:rPr>
              <w:lastRenderedPageBreak/>
              <w:t>附件5</w:t>
            </w:r>
            <w:r w:rsidRPr="00D34A74">
              <w:rPr>
                <w:rFonts w:ascii="彩虹粗仿宋" w:eastAsia="彩虹粗仿宋" w:hAnsi="Times New Roman" w:cs="Times New Roman" w:hint="eastAsia"/>
                <w:b/>
                <w:sz w:val="24"/>
              </w:rPr>
              <w:t>漳州分行全辖各类档案库房统计表</w:t>
            </w:r>
          </w:p>
        </w:tc>
      </w:tr>
      <w:tr w:rsidR="00314EAE" w:rsidRPr="00D34A74" w:rsidTr="00397FBB">
        <w:trPr>
          <w:trHeight w:val="54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center"/>
              <w:rPr>
                <w:rFonts w:ascii="宋体" w:hAnsi="宋体" w:cs="宋体"/>
                <w:b/>
                <w:bCs/>
                <w:color w:val="000000"/>
                <w:sz w:val="22"/>
              </w:rPr>
            </w:pPr>
            <w:r w:rsidRPr="00D34A74">
              <w:rPr>
                <w:rFonts w:ascii="宋体" w:hAnsi="宋体" w:cs="宋体" w:hint="eastAsia"/>
                <w:b/>
                <w:bCs/>
                <w:color w:val="000000"/>
                <w:sz w:val="22"/>
              </w:rPr>
              <w:t>库房序号</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宋体" w:hAnsi="宋体" w:cs="宋体"/>
                <w:b/>
                <w:bCs/>
                <w:color w:val="000000"/>
                <w:sz w:val="22"/>
              </w:rPr>
            </w:pPr>
            <w:r w:rsidRPr="00D34A74">
              <w:rPr>
                <w:rFonts w:ascii="宋体" w:hAnsi="宋体" w:cs="宋体" w:hint="eastAsia"/>
                <w:b/>
                <w:bCs/>
                <w:color w:val="000000"/>
                <w:sz w:val="22"/>
              </w:rPr>
              <w:t>库房名称</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宋体" w:hAnsi="宋体" w:cs="宋体"/>
                <w:b/>
                <w:bCs/>
                <w:color w:val="000000"/>
                <w:sz w:val="22"/>
              </w:rPr>
            </w:pPr>
            <w:r w:rsidRPr="00D34A74">
              <w:rPr>
                <w:rFonts w:ascii="宋体" w:hAnsi="宋体" w:cs="宋体" w:hint="eastAsia"/>
                <w:b/>
                <w:bCs/>
                <w:color w:val="000000"/>
                <w:sz w:val="22"/>
              </w:rPr>
              <w:t>具体地址</w:t>
            </w:r>
          </w:p>
        </w:tc>
        <w:tc>
          <w:tcPr>
            <w:tcW w:w="901"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center"/>
              <w:rPr>
                <w:rFonts w:ascii="宋体" w:hAnsi="宋体" w:cs="宋体"/>
                <w:b/>
                <w:bCs/>
                <w:color w:val="000000"/>
                <w:sz w:val="22"/>
              </w:rPr>
            </w:pPr>
            <w:r w:rsidRPr="00D34A74">
              <w:rPr>
                <w:rFonts w:ascii="宋体" w:hAnsi="宋体" w:cs="宋体" w:hint="eastAsia"/>
                <w:b/>
                <w:bCs/>
                <w:color w:val="000000"/>
                <w:sz w:val="22"/>
              </w:rPr>
              <w:t>面积（㎡）</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漳州分行档案中心库房</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漳州市芗城区胜利东路9号</w:t>
            </w:r>
          </w:p>
        </w:tc>
        <w:tc>
          <w:tcPr>
            <w:tcW w:w="901"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4772</w:t>
            </w:r>
          </w:p>
        </w:tc>
      </w:tr>
      <w:tr w:rsidR="00314EAE" w:rsidRPr="00D34A74" w:rsidTr="00397FBB">
        <w:trPr>
          <w:trHeight w:val="795"/>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漳州分行东城档案库房</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漳州市芗城区元光南路元光大厦东城支行办公楼四楼</w:t>
            </w:r>
          </w:p>
        </w:tc>
        <w:tc>
          <w:tcPr>
            <w:tcW w:w="901"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270</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漳州分行诏安档案库房</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诏安县澹园街梅园北路37号诏安支行办公楼四楼</w:t>
            </w:r>
          </w:p>
        </w:tc>
        <w:tc>
          <w:tcPr>
            <w:tcW w:w="901"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160</w:t>
            </w:r>
          </w:p>
        </w:tc>
      </w:tr>
      <w:tr w:rsidR="00314EAE" w:rsidRPr="00D34A74" w:rsidTr="00397FBB">
        <w:trPr>
          <w:trHeight w:val="795"/>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4</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龙海支行档案室(含分行档案分库房）</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龙海区石码镇工农路12号建行大厦办公楼7楼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535</w:t>
            </w:r>
          </w:p>
        </w:tc>
      </w:tr>
      <w:tr w:rsidR="00314EAE" w:rsidRPr="00D34A74" w:rsidTr="00397FBB">
        <w:trPr>
          <w:trHeight w:val="795"/>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南靖支行档案室</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南靖县山城镇兰陵路2号南靖支行办公大楼5楼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180</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6</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漳浦支行档案室</w:t>
            </w:r>
          </w:p>
        </w:tc>
        <w:tc>
          <w:tcPr>
            <w:tcW w:w="4114" w:type="dxa"/>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漳浦县绥安镇麦市街漳浦支行办公楼旧址（二、三层）</w:t>
            </w:r>
          </w:p>
        </w:tc>
        <w:tc>
          <w:tcPr>
            <w:tcW w:w="901" w:type="dxa"/>
            <w:tcBorders>
              <w:top w:val="nil"/>
              <w:left w:val="nil"/>
              <w:bottom w:val="single" w:sz="4" w:space="0" w:color="auto"/>
              <w:right w:val="single" w:sz="4" w:space="0" w:color="auto"/>
            </w:tcBorders>
            <w:shd w:val="clear" w:color="000000" w:fill="FFFFFF"/>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240</w:t>
            </w:r>
          </w:p>
        </w:tc>
      </w:tr>
      <w:tr w:rsidR="00314EAE" w:rsidRPr="00D34A74" w:rsidTr="00397FBB">
        <w:trPr>
          <w:trHeight w:val="795"/>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平和支行档案室</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平和县小溪镇东大路278号平和支行办公楼4楼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50</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8</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诏安支行档案室</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诏安县南诏镇澹园街梅园北路37号诏安支行办公大楼（六楼）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360</w:t>
            </w:r>
          </w:p>
        </w:tc>
      </w:tr>
      <w:tr w:rsidR="00314EAE" w:rsidRPr="00D34A74" w:rsidTr="00397FBB">
        <w:trPr>
          <w:trHeight w:val="75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9</w:t>
            </w:r>
          </w:p>
        </w:tc>
        <w:tc>
          <w:tcPr>
            <w:tcW w:w="0" w:type="auto"/>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长泰支行档案库房</w:t>
            </w:r>
          </w:p>
        </w:tc>
        <w:tc>
          <w:tcPr>
            <w:tcW w:w="4114" w:type="dxa"/>
            <w:tcBorders>
              <w:top w:val="nil"/>
              <w:left w:val="nil"/>
              <w:bottom w:val="single" w:sz="4" w:space="0" w:color="auto"/>
              <w:right w:val="single" w:sz="4" w:space="0" w:color="auto"/>
            </w:tcBorders>
            <w:shd w:val="clear" w:color="000000" w:fill="FFFFFF"/>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长泰区武安镇龙泉南路14幢103室（长泰支行办公楼对面）</w:t>
            </w:r>
          </w:p>
        </w:tc>
        <w:tc>
          <w:tcPr>
            <w:tcW w:w="901" w:type="dxa"/>
            <w:tcBorders>
              <w:top w:val="nil"/>
              <w:left w:val="nil"/>
              <w:bottom w:val="single" w:sz="4" w:space="0" w:color="auto"/>
              <w:right w:val="single" w:sz="4" w:space="0" w:color="auto"/>
            </w:tcBorders>
            <w:shd w:val="clear" w:color="000000" w:fill="FFFFFF"/>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115</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10</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云霄支行档案室</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云霄县云漳路232号云霄支行办公楼三楼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169</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11</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东山支行档案室</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东山县西埔镇中兴广场A栋东山支行办公楼二楼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160</w:t>
            </w:r>
          </w:p>
        </w:tc>
      </w:tr>
      <w:tr w:rsidR="00314EAE" w:rsidRPr="00D34A74" w:rsidTr="00397FBB">
        <w:trPr>
          <w:trHeight w:val="78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12</w:t>
            </w:r>
          </w:p>
        </w:tc>
        <w:tc>
          <w:tcPr>
            <w:tcW w:w="0" w:type="auto"/>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华安支行档案室</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华安县大同路10号华安支行办公楼10楼</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110</w:t>
            </w:r>
          </w:p>
        </w:tc>
      </w:tr>
      <w:tr w:rsidR="00314EAE" w:rsidRPr="00D34A74" w:rsidTr="00397FBB">
        <w:trPr>
          <w:trHeight w:val="750"/>
        </w:trPr>
        <w:tc>
          <w:tcPr>
            <w:tcW w:w="0" w:type="auto"/>
            <w:tcBorders>
              <w:top w:val="nil"/>
              <w:left w:val="single" w:sz="4" w:space="0" w:color="auto"/>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13</w:t>
            </w:r>
          </w:p>
        </w:tc>
        <w:tc>
          <w:tcPr>
            <w:tcW w:w="0" w:type="auto"/>
            <w:tcBorders>
              <w:top w:val="nil"/>
              <w:left w:val="nil"/>
              <w:bottom w:val="single" w:sz="4" w:space="0" w:color="auto"/>
              <w:right w:val="single" w:sz="4" w:space="0" w:color="auto"/>
            </w:tcBorders>
            <w:shd w:val="clear" w:color="auto" w:fill="auto"/>
            <w:noWrap/>
            <w:vAlign w:val="bottom"/>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 xml:space="preserve">　</w:t>
            </w:r>
          </w:p>
        </w:tc>
        <w:tc>
          <w:tcPr>
            <w:tcW w:w="4114" w:type="dxa"/>
            <w:tcBorders>
              <w:top w:val="nil"/>
              <w:left w:val="nil"/>
              <w:bottom w:val="single" w:sz="4" w:space="0" w:color="auto"/>
              <w:right w:val="single" w:sz="4" w:space="0" w:color="auto"/>
            </w:tcBorders>
            <w:shd w:val="clear" w:color="auto" w:fill="auto"/>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合计</w:t>
            </w:r>
          </w:p>
        </w:tc>
        <w:tc>
          <w:tcPr>
            <w:tcW w:w="901" w:type="dxa"/>
            <w:tcBorders>
              <w:top w:val="nil"/>
              <w:left w:val="nil"/>
              <w:bottom w:val="single" w:sz="4" w:space="0" w:color="auto"/>
              <w:right w:val="single" w:sz="4" w:space="0" w:color="auto"/>
            </w:tcBorders>
            <w:shd w:val="clear" w:color="auto" w:fill="auto"/>
            <w:noWrap/>
            <w:vAlign w:val="center"/>
          </w:tcPr>
          <w:p w:rsidR="00314EAE" w:rsidRPr="00D34A74" w:rsidRDefault="00380741">
            <w:pPr>
              <w:widowControl/>
              <w:jc w:val="left"/>
              <w:rPr>
                <w:rFonts w:ascii="彩虹粗仿宋" w:eastAsia="彩虹粗仿宋" w:hAnsi="宋体" w:cs="宋体"/>
                <w:color w:val="000000"/>
                <w:szCs w:val="21"/>
              </w:rPr>
            </w:pPr>
            <w:r w:rsidRPr="00D34A74">
              <w:rPr>
                <w:rFonts w:ascii="彩虹粗仿宋" w:eastAsia="彩虹粗仿宋" w:hAnsi="宋体" w:cs="宋体" w:hint="eastAsia"/>
                <w:color w:val="000000"/>
                <w:szCs w:val="21"/>
              </w:rPr>
              <w:t>7121</w:t>
            </w:r>
          </w:p>
        </w:tc>
      </w:tr>
    </w:tbl>
    <w:p w:rsidR="00314EAE" w:rsidRPr="00D34A74" w:rsidRDefault="00314EAE">
      <w:pPr>
        <w:spacing w:line="360" w:lineRule="auto"/>
        <w:rPr>
          <w:rFonts w:ascii="宋体"/>
          <w:b/>
          <w:sz w:val="24"/>
        </w:rPr>
      </w:pPr>
    </w:p>
    <w:p w:rsidR="00314EAE" w:rsidRPr="00D34A74" w:rsidRDefault="00380741">
      <w:pPr>
        <w:widowControl/>
        <w:jc w:val="left"/>
        <w:rPr>
          <w:rFonts w:ascii="宋体"/>
          <w:b/>
          <w:sz w:val="24"/>
        </w:rPr>
      </w:pPr>
      <w:r w:rsidRPr="00D34A74">
        <w:rPr>
          <w:rFonts w:ascii="宋体"/>
          <w:b/>
          <w:sz w:val="24"/>
        </w:rPr>
        <w:br w:type="page"/>
      </w:r>
    </w:p>
    <w:p w:rsidR="00314EAE" w:rsidRPr="00D34A74" w:rsidRDefault="00380741">
      <w:pPr>
        <w:spacing w:line="360" w:lineRule="auto"/>
        <w:rPr>
          <w:rFonts w:ascii="彩虹粗仿宋" w:eastAsia="彩虹粗仿宋" w:hAnsi="Times New Roman"/>
          <w:b/>
          <w:sz w:val="24"/>
        </w:rPr>
      </w:pPr>
      <w:r w:rsidRPr="00D34A74">
        <w:rPr>
          <w:rFonts w:ascii="彩虹粗仿宋" w:eastAsia="彩虹粗仿宋" w:hAnsi="Times New Roman" w:hint="eastAsia"/>
          <w:b/>
          <w:sz w:val="24"/>
        </w:rPr>
        <w:lastRenderedPageBreak/>
        <w:t>附件</w:t>
      </w:r>
      <w:r w:rsidRPr="00D34A74">
        <w:rPr>
          <w:rFonts w:ascii="彩虹粗仿宋" w:eastAsia="彩虹粗仿宋" w:hint="eastAsia"/>
          <w:b/>
          <w:sz w:val="24"/>
        </w:rPr>
        <w:t>6</w:t>
      </w:r>
      <w:r w:rsidRPr="00D34A74">
        <w:rPr>
          <w:rFonts w:ascii="彩虹粗仿宋" w:eastAsia="彩虹粗仿宋" w:hAnsi="Times New Roman" w:hint="eastAsia"/>
          <w:b/>
          <w:sz w:val="24"/>
        </w:rPr>
        <w:t>：全辖物业人员岗位配置明细</w:t>
      </w:r>
    </w:p>
    <w:tbl>
      <w:tblPr>
        <w:tblW w:w="9453" w:type="dxa"/>
        <w:jc w:val="center"/>
        <w:tblLayout w:type="fixed"/>
        <w:tblLook w:val="04A0" w:firstRow="1" w:lastRow="0" w:firstColumn="1" w:lastColumn="0" w:noHBand="0" w:noVBand="1"/>
      </w:tblPr>
      <w:tblGrid>
        <w:gridCol w:w="1250"/>
        <w:gridCol w:w="1167"/>
        <w:gridCol w:w="709"/>
        <w:gridCol w:w="2551"/>
        <w:gridCol w:w="3776"/>
      </w:tblGrid>
      <w:tr w:rsidR="00314EAE" w:rsidRPr="00D34A74">
        <w:trPr>
          <w:trHeight w:hRule="exact" w:val="510"/>
          <w:jc w:val="center"/>
        </w:trPr>
        <w:tc>
          <w:tcPr>
            <w:tcW w:w="1250" w:type="dxa"/>
            <w:tcBorders>
              <w:top w:val="single" w:sz="8"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服务地点</w:t>
            </w:r>
          </w:p>
        </w:tc>
        <w:tc>
          <w:tcPr>
            <w:tcW w:w="1167" w:type="dxa"/>
            <w:tcBorders>
              <w:top w:val="single" w:sz="8" w:space="0" w:color="auto"/>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服务岗位</w:t>
            </w:r>
          </w:p>
        </w:tc>
        <w:tc>
          <w:tcPr>
            <w:tcW w:w="709" w:type="dxa"/>
            <w:tcBorders>
              <w:top w:val="single" w:sz="8" w:space="0" w:color="auto"/>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项目数</w:t>
            </w:r>
          </w:p>
        </w:tc>
        <w:tc>
          <w:tcPr>
            <w:tcW w:w="2551" w:type="dxa"/>
            <w:tcBorders>
              <w:top w:val="single" w:sz="8" w:space="0" w:color="auto"/>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岗位设置</w:t>
            </w:r>
          </w:p>
        </w:tc>
        <w:tc>
          <w:tcPr>
            <w:tcW w:w="3776" w:type="dxa"/>
            <w:tcBorders>
              <w:top w:val="single" w:sz="8" w:space="0" w:color="auto"/>
              <w:left w:val="nil"/>
              <w:bottom w:val="single" w:sz="4" w:space="0" w:color="auto"/>
              <w:right w:val="single" w:sz="8"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要求</w:t>
            </w:r>
          </w:p>
        </w:tc>
      </w:tr>
      <w:tr w:rsidR="00314EAE" w:rsidRPr="00D34A74">
        <w:trPr>
          <w:trHeight w:val="510"/>
          <w:jc w:val="center"/>
        </w:trPr>
        <w:tc>
          <w:tcPr>
            <w:tcW w:w="1250" w:type="dxa"/>
            <w:vMerge w:val="restart"/>
            <w:tcBorders>
              <w:top w:val="single" w:sz="8"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市建行</w:t>
            </w:r>
            <w:r w:rsidRPr="00D34A74">
              <w:rPr>
                <w:rFonts w:ascii="宋体" w:hint="eastAsia"/>
                <w:sz w:val="18"/>
                <w:szCs w:val="18"/>
              </w:rPr>
              <w:t>本部</w:t>
            </w: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物业管理项目经理</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常驻市建行办公区</w:t>
            </w:r>
          </w:p>
        </w:tc>
        <w:tc>
          <w:tcPr>
            <w:tcW w:w="3776" w:type="dxa"/>
            <w:tcBorders>
              <w:top w:val="nil"/>
              <w:left w:val="single" w:sz="4" w:space="0" w:color="auto"/>
              <w:bottom w:val="single" w:sz="4" w:space="0" w:color="000000"/>
              <w:right w:val="single" w:sz="8" w:space="0" w:color="auto"/>
            </w:tcBorders>
            <w:vAlign w:val="center"/>
          </w:tcPr>
          <w:p w:rsidR="00314EAE" w:rsidRPr="00D34A74" w:rsidRDefault="00380741">
            <w:pPr>
              <w:rPr>
                <w:rFonts w:ascii="宋体"/>
                <w:sz w:val="18"/>
                <w:szCs w:val="18"/>
              </w:rPr>
            </w:pPr>
            <w:r w:rsidRPr="00D34A74">
              <w:rPr>
                <w:rFonts w:ascii="宋体" w:hAnsi="宋体" w:cs="宋体" w:hint="eastAsia"/>
                <w:sz w:val="18"/>
                <w:szCs w:val="18"/>
              </w:rPr>
              <w:t>①负责与业主勾通联系。</w:t>
            </w:r>
            <w:r w:rsidRPr="00D34A74">
              <w:rPr>
                <w:rFonts w:ascii="宋体" w:hint="eastAsia"/>
                <w:sz w:val="18"/>
                <w:szCs w:val="18"/>
              </w:rPr>
              <w:br/>
            </w:r>
            <w:r w:rsidRPr="00D34A74">
              <w:rPr>
                <w:rFonts w:ascii="宋体" w:hAnsi="宋体" w:cs="宋体" w:hint="eastAsia"/>
                <w:sz w:val="18"/>
                <w:szCs w:val="18"/>
              </w:rPr>
              <w:t>②管理物业人员日常工作。</w:t>
            </w:r>
            <w:r w:rsidRPr="00D34A74">
              <w:rPr>
                <w:rFonts w:ascii="宋体" w:hint="eastAsia"/>
                <w:sz w:val="18"/>
                <w:szCs w:val="18"/>
              </w:rPr>
              <w:br/>
            </w:r>
            <w:r w:rsidRPr="00D34A74">
              <w:rPr>
                <w:rFonts w:ascii="宋体" w:hAnsi="宋体" w:cs="宋体" w:hint="eastAsia"/>
                <w:sz w:val="18"/>
                <w:szCs w:val="18"/>
              </w:rPr>
              <w:t>③持有物业管理部门经理岗位证。</w:t>
            </w:r>
          </w:p>
        </w:tc>
      </w:tr>
      <w:tr w:rsidR="00314EAE" w:rsidRPr="00D34A74">
        <w:trPr>
          <w:trHeight w:val="517"/>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sz w:val="18"/>
                <w:szCs w:val="18"/>
              </w:rPr>
              <w:t>消控员</w:t>
            </w:r>
          </w:p>
        </w:tc>
        <w:tc>
          <w:tcPr>
            <w:tcW w:w="709" w:type="dxa"/>
            <w:tcBorders>
              <w:top w:val="nil"/>
              <w:left w:val="nil"/>
              <w:bottom w:val="single" w:sz="4" w:space="0" w:color="auto"/>
              <w:right w:val="single" w:sz="4" w:space="0" w:color="auto"/>
            </w:tcBorders>
            <w:vAlign w:val="center"/>
          </w:tcPr>
          <w:p w:rsidR="00314EAE" w:rsidRPr="00D34A74" w:rsidRDefault="00996703">
            <w:pPr>
              <w:jc w:val="center"/>
              <w:rPr>
                <w:rFonts w:ascii="宋体"/>
                <w:sz w:val="18"/>
                <w:szCs w:val="18"/>
              </w:rPr>
            </w:pPr>
            <w:r>
              <w:rPr>
                <w:rFonts w:ascii="宋体" w:hAnsi="宋体" w:cs="宋体"/>
                <w:sz w:val="18"/>
                <w:szCs w:val="18"/>
              </w:rPr>
              <w:t>8</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分行办公大楼</w:t>
            </w:r>
          </w:p>
        </w:tc>
        <w:tc>
          <w:tcPr>
            <w:tcW w:w="3776" w:type="dxa"/>
            <w:vMerge w:val="restart"/>
            <w:tcBorders>
              <w:top w:val="nil"/>
              <w:left w:val="single" w:sz="4" w:space="0" w:color="auto"/>
              <w:bottom w:val="single" w:sz="4" w:space="0" w:color="000000"/>
              <w:right w:val="single" w:sz="8" w:space="0" w:color="auto"/>
            </w:tcBorders>
            <w:vAlign w:val="center"/>
          </w:tcPr>
          <w:p w:rsidR="00314EAE" w:rsidRPr="00D34A74" w:rsidRDefault="00380741">
            <w:pPr>
              <w:rPr>
                <w:rFonts w:ascii="宋体"/>
                <w:sz w:val="18"/>
                <w:szCs w:val="18"/>
              </w:rPr>
            </w:pPr>
            <w:r w:rsidRPr="00D34A74">
              <w:rPr>
                <w:rFonts w:ascii="宋体" w:hAnsi="宋体" w:cs="宋体" w:hint="eastAsia"/>
                <w:sz w:val="18"/>
                <w:szCs w:val="18"/>
              </w:rPr>
              <w:t>①确保大楼24小时电力供应顺畅。</w:t>
            </w:r>
            <w:r w:rsidRPr="00D34A74">
              <w:rPr>
                <w:rFonts w:ascii="宋体" w:hint="eastAsia"/>
                <w:sz w:val="18"/>
                <w:szCs w:val="18"/>
              </w:rPr>
              <w:br/>
            </w:r>
            <w:r w:rsidRPr="00D34A74">
              <w:rPr>
                <w:rFonts w:ascii="宋体" w:hAnsi="宋体" w:cs="宋体" w:hint="eastAsia"/>
                <w:sz w:val="18"/>
                <w:szCs w:val="18"/>
              </w:rPr>
              <w:t>②确保大楼24小时供水顺畅。</w:t>
            </w:r>
            <w:r w:rsidRPr="00D34A74">
              <w:rPr>
                <w:rFonts w:ascii="宋体" w:hint="eastAsia"/>
                <w:sz w:val="18"/>
                <w:szCs w:val="18"/>
              </w:rPr>
              <w:br/>
            </w:r>
            <w:r w:rsidRPr="00D34A74">
              <w:rPr>
                <w:rFonts w:ascii="宋体" w:hAnsi="宋体" w:cs="宋体" w:hint="eastAsia"/>
                <w:sz w:val="18"/>
                <w:szCs w:val="18"/>
              </w:rPr>
              <w:t>③确保大楼电梯运行正常。</w:t>
            </w:r>
          </w:p>
        </w:tc>
      </w:tr>
      <w:tr w:rsidR="00314EAE" w:rsidRPr="00D34A74">
        <w:trPr>
          <w:trHeight w:hRule="exact" w:val="510"/>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水电岗</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3</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分行办公大楼</w:t>
            </w:r>
          </w:p>
        </w:tc>
        <w:tc>
          <w:tcPr>
            <w:tcW w:w="3776" w:type="dxa"/>
            <w:vMerge/>
            <w:tcBorders>
              <w:top w:val="nil"/>
              <w:left w:val="single" w:sz="4" w:space="0" w:color="auto"/>
              <w:bottom w:val="single" w:sz="4" w:space="0" w:color="000000"/>
              <w:right w:val="single" w:sz="8" w:space="0" w:color="auto"/>
            </w:tcBorders>
            <w:vAlign w:val="center"/>
          </w:tcPr>
          <w:p w:rsidR="00314EAE" w:rsidRPr="00D34A74" w:rsidRDefault="00314EAE">
            <w:pPr>
              <w:widowControl/>
              <w:jc w:val="left"/>
              <w:rPr>
                <w:rFonts w:ascii="宋体"/>
                <w:sz w:val="18"/>
                <w:szCs w:val="18"/>
              </w:rPr>
            </w:pPr>
          </w:p>
        </w:tc>
      </w:tr>
      <w:tr w:rsidR="00314EAE" w:rsidRPr="00D34A74">
        <w:trPr>
          <w:trHeight w:val="624"/>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设备维护岗</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分行办公大楼</w:t>
            </w:r>
          </w:p>
        </w:tc>
        <w:tc>
          <w:tcPr>
            <w:tcW w:w="3776" w:type="dxa"/>
            <w:vMerge w:val="restart"/>
            <w:tcBorders>
              <w:top w:val="nil"/>
              <w:left w:val="single" w:sz="4" w:space="0" w:color="auto"/>
              <w:bottom w:val="single" w:sz="4" w:space="0" w:color="000000"/>
              <w:right w:val="single" w:sz="8" w:space="0" w:color="auto"/>
            </w:tcBorders>
            <w:vAlign w:val="center"/>
          </w:tcPr>
          <w:p w:rsidR="00314EAE" w:rsidRPr="00D34A74" w:rsidRDefault="00380741">
            <w:pPr>
              <w:rPr>
                <w:rFonts w:ascii="宋体"/>
                <w:sz w:val="18"/>
                <w:szCs w:val="18"/>
              </w:rPr>
            </w:pPr>
            <w:r w:rsidRPr="00D34A74">
              <w:rPr>
                <w:rFonts w:ascii="宋体" w:hint="eastAsia"/>
                <w:sz w:val="18"/>
                <w:szCs w:val="18"/>
              </w:rPr>
              <w:t>①持有保安证、负责辖区的安保工作。</w:t>
            </w:r>
            <w:r w:rsidRPr="00D34A74">
              <w:rPr>
                <w:rFonts w:ascii="宋体" w:hint="eastAsia"/>
                <w:sz w:val="18"/>
                <w:szCs w:val="18"/>
              </w:rPr>
              <w:br/>
              <w:t>②坚守岗位，对车辆进行管理。</w:t>
            </w:r>
            <w:r w:rsidRPr="00D34A74">
              <w:rPr>
                <w:rFonts w:ascii="宋体" w:hint="eastAsia"/>
                <w:sz w:val="18"/>
                <w:szCs w:val="18"/>
              </w:rPr>
              <w:br/>
              <w:t>③三班2 4小时值班制</w:t>
            </w:r>
            <w:r w:rsidRPr="00D34A74">
              <w:rPr>
                <w:rFonts w:ascii="宋体" w:hint="eastAsia"/>
                <w:sz w:val="18"/>
                <w:szCs w:val="18"/>
              </w:rPr>
              <w:br/>
              <w:t>④收发杂志、报刊、邮件、信件等</w:t>
            </w:r>
          </w:p>
        </w:tc>
      </w:tr>
      <w:tr w:rsidR="00314EAE" w:rsidRPr="00D34A74">
        <w:trPr>
          <w:trHeight w:hRule="exact" w:val="624"/>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门卫</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12</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2名驻东城支行，10名驻市建行办公</w:t>
            </w:r>
          </w:p>
        </w:tc>
        <w:tc>
          <w:tcPr>
            <w:tcW w:w="3776" w:type="dxa"/>
            <w:vMerge/>
            <w:tcBorders>
              <w:top w:val="nil"/>
              <w:left w:val="single" w:sz="4" w:space="0" w:color="auto"/>
              <w:bottom w:val="single" w:sz="4" w:space="0" w:color="000000"/>
              <w:right w:val="single" w:sz="8" w:space="0" w:color="auto"/>
            </w:tcBorders>
            <w:vAlign w:val="center"/>
          </w:tcPr>
          <w:p w:rsidR="00314EAE" w:rsidRPr="00D34A74" w:rsidRDefault="00314EAE">
            <w:pPr>
              <w:widowControl/>
              <w:jc w:val="left"/>
              <w:rPr>
                <w:rFonts w:ascii="宋体"/>
                <w:sz w:val="18"/>
                <w:szCs w:val="18"/>
              </w:rPr>
            </w:pPr>
          </w:p>
        </w:tc>
      </w:tr>
      <w:tr w:rsidR="00314EAE" w:rsidRPr="00D34A74">
        <w:trPr>
          <w:trHeight w:val="624"/>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绿化工</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市分行办公区域</w:t>
            </w:r>
          </w:p>
        </w:tc>
        <w:tc>
          <w:tcPr>
            <w:tcW w:w="3776" w:type="dxa"/>
            <w:tcBorders>
              <w:top w:val="nil"/>
              <w:left w:val="single" w:sz="4" w:space="0" w:color="auto"/>
              <w:bottom w:val="single" w:sz="4" w:space="0" w:color="000000"/>
              <w:right w:val="single" w:sz="8" w:space="0" w:color="auto"/>
            </w:tcBorders>
            <w:vAlign w:val="center"/>
          </w:tcPr>
          <w:p w:rsidR="00314EAE" w:rsidRPr="00D34A74" w:rsidRDefault="00380741">
            <w:pPr>
              <w:rPr>
                <w:rFonts w:ascii="宋体"/>
                <w:sz w:val="18"/>
                <w:szCs w:val="18"/>
              </w:rPr>
            </w:pPr>
            <w:r w:rsidRPr="00D34A74">
              <w:rPr>
                <w:rFonts w:ascii="宋体" w:hAnsi="宋体" w:cs="宋体"/>
                <w:sz w:val="18"/>
                <w:szCs w:val="18"/>
              </w:rPr>
              <w:fldChar w:fldCharType="begin"/>
            </w:r>
            <w:r w:rsidRPr="00D34A74">
              <w:rPr>
                <w:rFonts w:ascii="宋体" w:hAnsi="宋体" w:cs="宋体"/>
                <w:sz w:val="18"/>
                <w:szCs w:val="18"/>
              </w:rPr>
              <w:instrText xml:space="preserve"> </w:instrText>
            </w:r>
            <w:r w:rsidRPr="00D34A74">
              <w:rPr>
                <w:rFonts w:ascii="宋体" w:hAnsi="宋体" w:cs="宋体" w:hint="eastAsia"/>
                <w:sz w:val="18"/>
                <w:szCs w:val="18"/>
              </w:rPr>
              <w:instrText>= 1 \* GB3</w:instrText>
            </w:r>
            <w:r w:rsidRPr="00D34A74">
              <w:rPr>
                <w:rFonts w:ascii="宋体" w:hAnsi="宋体" w:cs="宋体"/>
                <w:sz w:val="18"/>
                <w:szCs w:val="18"/>
              </w:rPr>
              <w:instrText xml:space="preserve"> </w:instrText>
            </w:r>
            <w:r w:rsidRPr="00D34A74">
              <w:rPr>
                <w:rFonts w:ascii="宋体" w:hAnsi="宋体" w:cs="宋体"/>
                <w:sz w:val="18"/>
                <w:szCs w:val="18"/>
              </w:rPr>
              <w:fldChar w:fldCharType="separate"/>
            </w:r>
            <w:r w:rsidRPr="00D34A74">
              <w:rPr>
                <w:rFonts w:ascii="宋体" w:hAnsi="宋体" w:cs="宋体" w:hint="eastAsia"/>
                <w:sz w:val="18"/>
                <w:szCs w:val="18"/>
              </w:rPr>
              <w:t>①</w:t>
            </w:r>
            <w:r w:rsidRPr="00D34A74">
              <w:rPr>
                <w:rFonts w:ascii="宋体" w:hAnsi="宋体" w:cs="宋体"/>
                <w:sz w:val="18"/>
                <w:szCs w:val="18"/>
              </w:rPr>
              <w:fldChar w:fldCharType="end"/>
            </w:r>
            <w:r w:rsidRPr="00D34A74">
              <w:rPr>
                <w:rFonts w:ascii="宋体" w:hAnsi="宋体" w:cs="宋体"/>
                <w:sz w:val="18"/>
                <w:szCs w:val="18"/>
              </w:rPr>
              <w:t>分行大院</w:t>
            </w:r>
            <w:r w:rsidRPr="00D34A74">
              <w:rPr>
                <w:rFonts w:ascii="宋体" w:hAnsi="宋体" w:cs="宋体" w:hint="eastAsia"/>
                <w:sz w:val="18"/>
                <w:szCs w:val="18"/>
              </w:rPr>
              <w:t>树木花草要认真管理爱护并及时修剪。② 发现虫害及时进行喷药，适时施肥。</w:t>
            </w:r>
            <w:r w:rsidRPr="00D34A74">
              <w:rPr>
                <w:rFonts w:ascii="宋体" w:hAnsi="宋体" w:cs="宋体"/>
                <w:sz w:val="18"/>
                <w:szCs w:val="18"/>
              </w:rPr>
              <w:fldChar w:fldCharType="begin"/>
            </w:r>
            <w:r w:rsidRPr="00D34A74">
              <w:rPr>
                <w:rFonts w:ascii="宋体" w:hAnsi="宋体" w:cs="宋体"/>
                <w:sz w:val="18"/>
                <w:szCs w:val="18"/>
              </w:rPr>
              <w:instrText xml:space="preserve"> </w:instrText>
            </w:r>
            <w:r w:rsidRPr="00D34A74">
              <w:rPr>
                <w:rFonts w:ascii="宋体" w:hAnsi="宋体" w:cs="宋体" w:hint="eastAsia"/>
                <w:sz w:val="18"/>
                <w:szCs w:val="18"/>
              </w:rPr>
              <w:instrText>= 3 \* GB3</w:instrText>
            </w:r>
            <w:r w:rsidRPr="00D34A74">
              <w:rPr>
                <w:rFonts w:ascii="宋体" w:hAnsi="宋体" w:cs="宋体"/>
                <w:sz w:val="18"/>
                <w:szCs w:val="18"/>
              </w:rPr>
              <w:instrText xml:space="preserve"> </w:instrText>
            </w:r>
            <w:r w:rsidRPr="00D34A74">
              <w:rPr>
                <w:rFonts w:ascii="宋体" w:hAnsi="宋体" w:cs="宋体"/>
                <w:sz w:val="18"/>
                <w:szCs w:val="18"/>
              </w:rPr>
              <w:fldChar w:fldCharType="separate"/>
            </w:r>
            <w:r w:rsidRPr="00D34A74">
              <w:rPr>
                <w:rFonts w:ascii="宋体" w:hAnsi="宋体" w:cs="宋体" w:hint="eastAsia"/>
                <w:sz w:val="18"/>
                <w:szCs w:val="18"/>
              </w:rPr>
              <w:t>③</w:t>
            </w:r>
            <w:r w:rsidRPr="00D34A74">
              <w:rPr>
                <w:rFonts w:ascii="宋体" w:hAnsi="宋体" w:cs="宋体"/>
                <w:sz w:val="18"/>
                <w:szCs w:val="18"/>
              </w:rPr>
              <w:fldChar w:fldCharType="end"/>
            </w:r>
            <w:r w:rsidRPr="00D34A74">
              <w:rPr>
                <w:rFonts w:ascii="宋体" w:hAnsi="宋体" w:cs="宋体"/>
                <w:sz w:val="18"/>
                <w:szCs w:val="18"/>
              </w:rPr>
              <w:t>分行大院清洁卫生</w:t>
            </w:r>
            <w:r w:rsidRPr="00D34A74">
              <w:rPr>
                <w:rFonts w:ascii="宋体" w:hAnsi="宋体" w:cs="宋体" w:hint="eastAsia"/>
                <w:sz w:val="18"/>
                <w:szCs w:val="18"/>
              </w:rPr>
              <w:t>。</w:t>
            </w:r>
          </w:p>
        </w:tc>
      </w:tr>
      <w:tr w:rsidR="00314EAE" w:rsidRPr="00D34A74">
        <w:trPr>
          <w:trHeight w:hRule="exact" w:val="914"/>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保洁员</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18</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2名驻东城支行，13名驻市建行办公大楼</w:t>
            </w:r>
          </w:p>
        </w:tc>
        <w:tc>
          <w:tcPr>
            <w:tcW w:w="3776" w:type="dxa"/>
            <w:tcBorders>
              <w:top w:val="nil"/>
              <w:left w:val="single" w:sz="4" w:space="0" w:color="auto"/>
              <w:bottom w:val="single" w:sz="4" w:space="0" w:color="000000"/>
              <w:right w:val="single" w:sz="8" w:space="0" w:color="auto"/>
            </w:tcBorders>
            <w:vAlign w:val="center"/>
          </w:tcPr>
          <w:p w:rsidR="00314EAE" w:rsidRPr="00D34A74" w:rsidRDefault="00380741">
            <w:pPr>
              <w:widowControl/>
              <w:jc w:val="left"/>
              <w:rPr>
                <w:rFonts w:ascii="宋体"/>
                <w:sz w:val="18"/>
                <w:szCs w:val="18"/>
              </w:rPr>
            </w:pPr>
            <w:r w:rsidRPr="00D34A74">
              <w:rPr>
                <w:rFonts w:ascii="宋体" w:hAnsi="宋体" w:cs="宋体" w:hint="eastAsia"/>
                <w:sz w:val="18"/>
                <w:szCs w:val="18"/>
              </w:rPr>
              <w:t>三勤：（勤清扫、巡查、保养）包括食堂餐具清洗。五洁：（地面、门窗、墙面、厕所、设备清洁）一及时：（垃圾处理及时）。</w:t>
            </w:r>
          </w:p>
        </w:tc>
      </w:tr>
      <w:tr w:rsidR="00314EAE" w:rsidRPr="00D34A74">
        <w:trPr>
          <w:trHeight w:hRule="exact" w:val="624"/>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sz w:val="18"/>
                <w:szCs w:val="18"/>
              </w:rPr>
              <w:t>收发文印</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2</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分行办公大楼</w:t>
            </w:r>
          </w:p>
        </w:tc>
        <w:tc>
          <w:tcPr>
            <w:tcW w:w="3776" w:type="dxa"/>
            <w:tcBorders>
              <w:top w:val="nil"/>
              <w:left w:val="nil"/>
              <w:bottom w:val="single" w:sz="4" w:space="0" w:color="auto"/>
              <w:right w:val="single" w:sz="8" w:space="0" w:color="auto"/>
            </w:tcBorders>
            <w:vAlign w:val="center"/>
          </w:tcPr>
          <w:p w:rsidR="00314EAE" w:rsidRPr="00D34A74" w:rsidRDefault="00314EAE">
            <w:pPr>
              <w:rPr>
                <w:rFonts w:ascii="宋体"/>
                <w:sz w:val="18"/>
                <w:szCs w:val="18"/>
              </w:rPr>
            </w:pPr>
          </w:p>
        </w:tc>
      </w:tr>
      <w:tr w:rsidR="00314EAE" w:rsidRPr="00D34A74">
        <w:trPr>
          <w:trHeight w:hRule="exact" w:val="411"/>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接待岗</w:t>
            </w:r>
          </w:p>
        </w:tc>
        <w:tc>
          <w:tcPr>
            <w:tcW w:w="709" w:type="dxa"/>
            <w:tcBorders>
              <w:top w:val="nil"/>
              <w:left w:val="nil"/>
              <w:bottom w:val="single" w:sz="4" w:space="0" w:color="auto"/>
              <w:right w:val="single" w:sz="4" w:space="0" w:color="auto"/>
            </w:tcBorders>
            <w:vAlign w:val="center"/>
          </w:tcPr>
          <w:p w:rsidR="00314EAE" w:rsidRPr="00D34A74" w:rsidRDefault="00C56742">
            <w:pPr>
              <w:jc w:val="center"/>
              <w:rPr>
                <w:rFonts w:ascii="宋体" w:hAnsi="宋体" w:cs="宋体"/>
                <w:sz w:val="18"/>
                <w:szCs w:val="18"/>
              </w:rPr>
            </w:pPr>
            <w:r>
              <w:rPr>
                <w:rFonts w:ascii="宋体" w:hAnsi="宋体" w:cs="宋体"/>
                <w:sz w:val="18"/>
                <w:szCs w:val="18"/>
              </w:rPr>
              <w:t>2</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分行办公大楼</w:t>
            </w:r>
          </w:p>
        </w:tc>
        <w:tc>
          <w:tcPr>
            <w:tcW w:w="3776" w:type="dxa"/>
            <w:tcBorders>
              <w:top w:val="nil"/>
              <w:left w:val="nil"/>
              <w:bottom w:val="single" w:sz="4" w:space="0" w:color="auto"/>
              <w:right w:val="single" w:sz="8" w:space="0" w:color="auto"/>
            </w:tcBorders>
            <w:vAlign w:val="center"/>
          </w:tcPr>
          <w:p w:rsidR="00314EAE" w:rsidRPr="00D34A74" w:rsidRDefault="00314EAE">
            <w:pPr>
              <w:rPr>
                <w:rFonts w:ascii="宋体" w:hAnsi="宋体" w:cs="宋体"/>
                <w:sz w:val="18"/>
                <w:szCs w:val="18"/>
              </w:rPr>
            </w:pPr>
          </w:p>
        </w:tc>
      </w:tr>
      <w:tr w:rsidR="00314EAE" w:rsidRPr="00D34A74">
        <w:trPr>
          <w:trHeight w:hRule="exact" w:val="411"/>
          <w:jc w:val="center"/>
        </w:trPr>
        <w:tc>
          <w:tcPr>
            <w:tcW w:w="1250" w:type="dxa"/>
            <w:vMerge/>
            <w:tcBorders>
              <w:top w:val="single" w:sz="8" w:space="0" w:color="auto"/>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小计</w:t>
            </w:r>
          </w:p>
        </w:tc>
        <w:tc>
          <w:tcPr>
            <w:tcW w:w="709" w:type="dxa"/>
            <w:tcBorders>
              <w:top w:val="nil"/>
              <w:left w:val="nil"/>
              <w:bottom w:val="single" w:sz="4" w:space="0" w:color="auto"/>
              <w:right w:val="single" w:sz="4" w:space="0" w:color="auto"/>
            </w:tcBorders>
            <w:vAlign w:val="center"/>
          </w:tcPr>
          <w:p w:rsidR="00314EAE" w:rsidRPr="00D34A74" w:rsidRDefault="00380741" w:rsidP="00C56742">
            <w:pPr>
              <w:jc w:val="center"/>
              <w:rPr>
                <w:rFonts w:ascii="宋体"/>
                <w:sz w:val="18"/>
                <w:szCs w:val="18"/>
              </w:rPr>
            </w:pPr>
            <w:r w:rsidRPr="00D34A74">
              <w:rPr>
                <w:rFonts w:ascii="宋体" w:hAnsi="宋体" w:cs="宋体" w:hint="eastAsia"/>
                <w:sz w:val="18"/>
                <w:szCs w:val="18"/>
              </w:rPr>
              <w:t>4</w:t>
            </w:r>
            <w:r w:rsidR="00C56742">
              <w:rPr>
                <w:rFonts w:ascii="宋体" w:hAnsi="宋体" w:cs="宋体"/>
                <w:sz w:val="18"/>
                <w:szCs w:val="18"/>
              </w:rPr>
              <w:t>8</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 xml:space="preserve">　</w:t>
            </w: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sz w:val="18"/>
                <w:szCs w:val="18"/>
              </w:rPr>
            </w:pPr>
            <w:r w:rsidRPr="00D34A74">
              <w:rPr>
                <w:rFonts w:ascii="宋体" w:hAnsi="宋体" w:cs="宋体" w:hint="eastAsia"/>
                <w:sz w:val="18"/>
                <w:szCs w:val="18"/>
              </w:rPr>
              <w:t xml:space="preserve">　</w:t>
            </w:r>
          </w:p>
        </w:tc>
      </w:tr>
      <w:tr w:rsidR="00314EAE" w:rsidRPr="00D34A74">
        <w:trPr>
          <w:trHeight w:hRule="exact" w:val="537"/>
          <w:jc w:val="center"/>
        </w:trPr>
        <w:tc>
          <w:tcPr>
            <w:tcW w:w="1250" w:type="dxa"/>
            <w:vMerge w:val="restart"/>
            <w:tcBorders>
              <w:top w:val="nil"/>
              <w:left w:val="single" w:sz="8" w:space="0" w:color="auto"/>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县支行</w:t>
            </w: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sz w:val="18"/>
                <w:szCs w:val="18"/>
              </w:rPr>
              <w:t>食堂厨师及帮厨</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int="eastAsia"/>
                <w:sz w:val="18"/>
                <w:szCs w:val="18"/>
              </w:rPr>
              <w:t>13</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sz w:val="18"/>
                <w:szCs w:val="18"/>
              </w:rPr>
            </w:pPr>
            <w:r w:rsidRPr="00D34A74">
              <w:rPr>
                <w:rFonts w:ascii="宋体"/>
                <w:sz w:val="18"/>
                <w:szCs w:val="18"/>
              </w:rPr>
              <w:t>根据各县支行具体需求</w:t>
            </w:r>
          </w:p>
        </w:tc>
      </w:tr>
      <w:tr w:rsidR="00314EAE" w:rsidRPr="00D34A74">
        <w:trPr>
          <w:trHeight w:hRule="exact" w:val="690"/>
          <w:jc w:val="center"/>
        </w:trPr>
        <w:tc>
          <w:tcPr>
            <w:tcW w:w="1250" w:type="dxa"/>
            <w:vMerge/>
            <w:tcBorders>
              <w:top w:val="nil"/>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水电工、消控岗、设备维护岗</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12</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sz w:val="18"/>
                <w:szCs w:val="18"/>
              </w:rPr>
            </w:pPr>
            <w:r w:rsidRPr="00D34A74">
              <w:rPr>
                <w:rFonts w:ascii="宋体"/>
                <w:sz w:val="18"/>
                <w:szCs w:val="18"/>
              </w:rPr>
              <w:t>同上</w:t>
            </w:r>
          </w:p>
        </w:tc>
      </w:tr>
      <w:tr w:rsidR="00314EAE" w:rsidRPr="00D34A74">
        <w:trPr>
          <w:trHeight w:hRule="exact" w:val="408"/>
          <w:jc w:val="center"/>
        </w:trPr>
        <w:tc>
          <w:tcPr>
            <w:tcW w:w="1250" w:type="dxa"/>
            <w:vMerge/>
            <w:tcBorders>
              <w:top w:val="nil"/>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保洁</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54</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sz w:val="18"/>
                <w:szCs w:val="18"/>
              </w:rPr>
            </w:pPr>
            <w:r w:rsidRPr="00D34A74">
              <w:rPr>
                <w:rFonts w:ascii="宋体"/>
                <w:sz w:val="18"/>
                <w:szCs w:val="18"/>
              </w:rPr>
              <w:t>同上</w:t>
            </w:r>
          </w:p>
        </w:tc>
      </w:tr>
      <w:tr w:rsidR="00314EAE" w:rsidRPr="00D34A74">
        <w:trPr>
          <w:trHeight w:hRule="exact" w:val="714"/>
          <w:jc w:val="center"/>
        </w:trPr>
        <w:tc>
          <w:tcPr>
            <w:tcW w:w="1250" w:type="dxa"/>
            <w:vMerge/>
            <w:tcBorders>
              <w:top w:val="nil"/>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int="eastAsia"/>
                <w:sz w:val="18"/>
                <w:szCs w:val="18"/>
              </w:rPr>
              <w:t>场地</w:t>
            </w:r>
            <w:r w:rsidRPr="00D34A74">
              <w:rPr>
                <w:rFonts w:ascii="宋体"/>
                <w:sz w:val="18"/>
                <w:szCs w:val="18"/>
              </w:rPr>
              <w:t>绿化兼清洁</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15</w:t>
            </w:r>
          </w:p>
        </w:tc>
        <w:tc>
          <w:tcPr>
            <w:tcW w:w="2551" w:type="dxa"/>
            <w:tcBorders>
              <w:top w:val="nil"/>
              <w:left w:val="single" w:sz="4" w:space="0" w:color="auto"/>
              <w:bottom w:val="single" w:sz="4" w:space="0" w:color="auto"/>
              <w:right w:val="single" w:sz="4" w:space="0" w:color="auto"/>
            </w:tcBorders>
            <w:vAlign w:val="center"/>
          </w:tcPr>
          <w:p w:rsidR="00314EAE" w:rsidRPr="00D34A74" w:rsidRDefault="00314EAE">
            <w:pPr>
              <w:jc w:val="center"/>
              <w:rPr>
                <w:rFonts w:ascii="宋体"/>
                <w:sz w:val="18"/>
                <w:szCs w:val="18"/>
              </w:rPr>
            </w:pPr>
          </w:p>
        </w:tc>
        <w:tc>
          <w:tcPr>
            <w:tcW w:w="3776" w:type="dxa"/>
            <w:tcBorders>
              <w:top w:val="nil"/>
              <w:left w:val="single" w:sz="4" w:space="0" w:color="auto"/>
              <w:bottom w:val="single" w:sz="4" w:space="0" w:color="000000"/>
              <w:right w:val="single" w:sz="8" w:space="0" w:color="auto"/>
            </w:tcBorders>
            <w:vAlign w:val="center"/>
          </w:tcPr>
          <w:p w:rsidR="00314EAE" w:rsidRPr="00D34A74" w:rsidRDefault="00380741">
            <w:pPr>
              <w:jc w:val="left"/>
              <w:rPr>
                <w:rFonts w:ascii="宋体"/>
                <w:sz w:val="18"/>
                <w:szCs w:val="18"/>
              </w:rPr>
            </w:pPr>
            <w:r w:rsidRPr="00D34A74">
              <w:rPr>
                <w:rFonts w:ascii="宋体"/>
                <w:sz w:val="18"/>
                <w:szCs w:val="18"/>
              </w:rPr>
              <w:t>同上</w:t>
            </w:r>
          </w:p>
        </w:tc>
      </w:tr>
      <w:tr w:rsidR="00314EAE" w:rsidRPr="00D34A74">
        <w:trPr>
          <w:trHeight w:hRule="exact" w:val="567"/>
          <w:jc w:val="center"/>
        </w:trPr>
        <w:tc>
          <w:tcPr>
            <w:tcW w:w="1250" w:type="dxa"/>
            <w:vMerge/>
            <w:tcBorders>
              <w:top w:val="nil"/>
              <w:left w:val="single" w:sz="8" w:space="0" w:color="auto"/>
              <w:bottom w:val="single" w:sz="4" w:space="0" w:color="auto"/>
              <w:right w:val="single" w:sz="4" w:space="0" w:color="auto"/>
            </w:tcBorders>
            <w:vAlign w:val="center"/>
          </w:tcPr>
          <w:p w:rsidR="00314EAE" w:rsidRPr="00D34A74" w:rsidRDefault="00314EAE">
            <w:pPr>
              <w:widowControl/>
              <w:jc w:val="left"/>
              <w:rPr>
                <w:rFonts w:ascii="宋体"/>
                <w:sz w:val="18"/>
                <w:szCs w:val="18"/>
              </w:rPr>
            </w:pPr>
          </w:p>
        </w:tc>
        <w:tc>
          <w:tcPr>
            <w:tcW w:w="1167"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小计</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94</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 xml:space="preserve">　</w:t>
            </w: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sz w:val="18"/>
                <w:szCs w:val="18"/>
              </w:rPr>
            </w:pPr>
            <w:r w:rsidRPr="00D34A74">
              <w:rPr>
                <w:rFonts w:ascii="宋体"/>
                <w:sz w:val="18"/>
                <w:szCs w:val="18"/>
              </w:rPr>
              <w:t>同上</w:t>
            </w:r>
          </w:p>
        </w:tc>
      </w:tr>
      <w:tr w:rsidR="00314EAE" w:rsidRPr="00D34A74">
        <w:trPr>
          <w:trHeight w:hRule="exact" w:val="567"/>
          <w:jc w:val="center"/>
        </w:trPr>
        <w:tc>
          <w:tcPr>
            <w:tcW w:w="2417" w:type="dxa"/>
            <w:gridSpan w:val="2"/>
            <w:tcBorders>
              <w:top w:val="single" w:sz="4"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分行本部厨师及帮厨</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15</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hAnsi="宋体" w:cs="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hAnsi="宋体" w:cs="宋体"/>
                <w:sz w:val="18"/>
                <w:szCs w:val="18"/>
              </w:rPr>
            </w:pPr>
            <w:r w:rsidRPr="00D34A74">
              <w:rPr>
                <w:rFonts w:ascii="宋体" w:hAnsi="宋体" w:cs="宋体"/>
                <w:sz w:val="18"/>
                <w:szCs w:val="18"/>
              </w:rPr>
              <w:t>分行本部</w:t>
            </w:r>
            <w:r w:rsidRPr="00D34A74">
              <w:rPr>
                <w:rFonts w:ascii="宋体" w:hAnsi="宋体" w:cs="宋体" w:hint="eastAsia"/>
                <w:sz w:val="18"/>
                <w:szCs w:val="18"/>
              </w:rPr>
              <w:t>15人</w:t>
            </w:r>
          </w:p>
        </w:tc>
      </w:tr>
      <w:tr w:rsidR="00314EAE" w:rsidRPr="00D34A74">
        <w:trPr>
          <w:trHeight w:hRule="exact" w:val="409"/>
          <w:jc w:val="center"/>
        </w:trPr>
        <w:tc>
          <w:tcPr>
            <w:tcW w:w="2417" w:type="dxa"/>
            <w:gridSpan w:val="2"/>
            <w:tcBorders>
              <w:top w:val="single" w:sz="4"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汽车安全员</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1</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hAnsi="宋体" w:cs="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hAnsi="宋体" w:cs="宋体"/>
                <w:sz w:val="18"/>
                <w:szCs w:val="18"/>
              </w:rPr>
            </w:pPr>
            <w:r w:rsidRPr="00D34A74">
              <w:rPr>
                <w:rFonts w:ascii="宋体" w:hAnsi="宋体" w:cs="宋体"/>
                <w:sz w:val="18"/>
                <w:szCs w:val="18"/>
              </w:rPr>
              <w:t>分行本部</w:t>
            </w:r>
          </w:p>
        </w:tc>
      </w:tr>
      <w:tr w:rsidR="00314EAE" w:rsidRPr="00D34A74">
        <w:trPr>
          <w:trHeight w:hRule="exact" w:val="409"/>
          <w:jc w:val="center"/>
        </w:trPr>
        <w:tc>
          <w:tcPr>
            <w:tcW w:w="2417" w:type="dxa"/>
            <w:gridSpan w:val="2"/>
            <w:tcBorders>
              <w:top w:val="single" w:sz="4"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全辖驾驶员</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33</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hAnsi="宋体" w:cs="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hAnsi="宋体" w:cs="宋体"/>
                <w:sz w:val="18"/>
                <w:szCs w:val="18"/>
              </w:rPr>
            </w:pPr>
            <w:r w:rsidRPr="00D34A74">
              <w:rPr>
                <w:rFonts w:ascii="宋体" w:hAnsi="宋体" w:cs="宋体"/>
                <w:sz w:val="18"/>
                <w:szCs w:val="18"/>
              </w:rPr>
              <w:t>分行本部及县支行</w:t>
            </w:r>
          </w:p>
        </w:tc>
      </w:tr>
      <w:tr w:rsidR="00314EAE" w:rsidRPr="00D34A74">
        <w:trPr>
          <w:trHeight w:hRule="exact" w:val="698"/>
          <w:jc w:val="center"/>
        </w:trPr>
        <w:tc>
          <w:tcPr>
            <w:tcW w:w="2417" w:type="dxa"/>
            <w:gridSpan w:val="2"/>
            <w:tcBorders>
              <w:top w:val="single" w:sz="4"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市行招待所及其他</w:t>
            </w:r>
          </w:p>
        </w:tc>
        <w:tc>
          <w:tcPr>
            <w:tcW w:w="709" w:type="dxa"/>
            <w:tcBorders>
              <w:top w:val="nil"/>
              <w:left w:val="nil"/>
              <w:bottom w:val="single" w:sz="4" w:space="0" w:color="auto"/>
              <w:right w:val="single" w:sz="4" w:space="0" w:color="auto"/>
            </w:tcBorders>
            <w:vAlign w:val="center"/>
          </w:tcPr>
          <w:p w:rsidR="00314EAE" w:rsidRPr="00D34A74" w:rsidRDefault="00380741">
            <w:pPr>
              <w:jc w:val="center"/>
              <w:rPr>
                <w:rFonts w:ascii="宋体" w:hAnsi="宋体" w:cs="宋体"/>
                <w:sz w:val="18"/>
                <w:szCs w:val="18"/>
              </w:rPr>
            </w:pPr>
            <w:r w:rsidRPr="00D34A74">
              <w:rPr>
                <w:rFonts w:ascii="宋体" w:hAnsi="宋体" w:cs="宋体" w:hint="eastAsia"/>
                <w:sz w:val="18"/>
                <w:szCs w:val="18"/>
              </w:rPr>
              <w:t>9</w:t>
            </w:r>
          </w:p>
        </w:tc>
        <w:tc>
          <w:tcPr>
            <w:tcW w:w="2551" w:type="dxa"/>
            <w:tcBorders>
              <w:top w:val="nil"/>
              <w:left w:val="nil"/>
              <w:bottom w:val="single" w:sz="4" w:space="0" w:color="auto"/>
              <w:right w:val="single" w:sz="4" w:space="0" w:color="auto"/>
            </w:tcBorders>
            <w:vAlign w:val="center"/>
          </w:tcPr>
          <w:p w:rsidR="00314EAE" w:rsidRPr="00D34A74" w:rsidRDefault="00314EAE">
            <w:pPr>
              <w:jc w:val="center"/>
              <w:rPr>
                <w:rFonts w:ascii="宋体" w:hAnsi="宋体" w:cs="宋体"/>
                <w:sz w:val="18"/>
                <w:szCs w:val="18"/>
              </w:rPr>
            </w:pPr>
          </w:p>
        </w:tc>
        <w:tc>
          <w:tcPr>
            <w:tcW w:w="3776" w:type="dxa"/>
            <w:tcBorders>
              <w:top w:val="nil"/>
              <w:left w:val="nil"/>
              <w:bottom w:val="single" w:sz="4" w:space="0" w:color="auto"/>
              <w:right w:val="single" w:sz="8" w:space="0" w:color="auto"/>
            </w:tcBorders>
            <w:vAlign w:val="center"/>
          </w:tcPr>
          <w:p w:rsidR="00314EAE" w:rsidRPr="00D34A74" w:rsidRDefault="00380741" w:rsidP="00996703">
            <w:pPr>
              <w:rPr>
                <w:rFonts w:ascii="宋体" w:hAnsi="宋体" w:cs="宋体"/>
                <w:sz w:val="18"/>
                <w:szCs w:val="18"/>
              </w:rPr>
            </w:pPr>
            <w:r w:rsidRPr="00D34A74">
              <w:rPr>
                <w:rFonts w:ascii="宋体" w:hAnsi="宋体" w:cs="宋体" w:hint="eastAsia"/>
                <w:sz w:val="18"/>
                <w:szCs w:val="18"/>
              </w:rPr>
              <w:t>分行大堂导询员2人、招待所</w:t>
            </w:r>
            <w:r w:rsidR="00996703">
              <w:rPr>
                <w:rFonts w:ascii="宋体" w:hAnsi="宋体" w:cs="宋体"/>
                <w:sz w:val="18"/>
                <w:szCs w:val="18"/>
              </w:rPr>
              <w:t>4</w:t>
            </w:r>
            <w:r w:rsidRPr="00D34A74">
              <w:rPr>
                <w:rFonts w:ascii="宋体" w:hAnsi="宋体" w:cs="宋体" w:hint="eastAsia"/>
                <w:sz w:val="18"/>
                <w:szCs w:val="18"/>
              </w:rPr>
              <w:t>人、仓管1人、视频管理员</w:t>
            </w:r>
            <w:r w:rsidR="00996703">
              <w:rPr>
                <w:rFonts w:ascii="宋体" w:hAnsi="宋体" w:cs="宋体"/>
                <w:sz w:val="18"/>
                <w:szCs w:val="18"/>
              </w:rPr>
              <w:t>2</w:t>
            </w:r>
            <w:r w:rsidR="00996703">
              <w:rPr>
                <w:rFonts w:ascii="宋体" w:hAnsi="宋体" w:cs="宋体" w:hint="eastAsia"/>
                <w:sz w:val="18"/>
                <w:szCs w:val="18"/>
              </w:rPr>
              <w:t>人</w:t>
            </w:r>
          </w:p>
        </w:tc>
      </w:tr>
      <w:tr w:rsidR="00314EAE" w:rsidRPr="00D34A74">
        <w:trPr>
          <w:trHeight w:hRule="exact" w:val="449"/>
          <w:jc w:val="center"/>
        </w:trPr>
        <w:tc>
          <w:tcPr>
            <w:tcW w:w="2417" w:type="dxa"/>
            <w:gridSpan w:val="2"/>
            <w:tcBorders>
              <w:top w:val="single" w:sz="4" w:space="0" w:color="auto"/>
              <w:left w:val="single" w:sz="8" w:space="0" w:color="auto"/>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办公区小计</w:t>
            </w:r>
          </w:p>
        </w:tc>
        <w:tc>
          <w:tcPr>
            <w:tcW w:w="709" w:type="dxa"/>
            <w:tcBorders>
              <w:top w:val="nil"/>
              <w:left w:val="nil"/>
              <w:bottom w:val="single" w:sz="4" w:space="0" w:color="auto"/>
              <w:right w:val="single" w:sz="4" w:space="0" w:color="auto"/>
            </w:tcBorders>
            <w:vAlign w:val="center"/>
          </w:tcPr>
          <w:p w:rsidR="00314EAE" w:rsidRPr="00D34A74" w:rsidRDefault="00C56742">
            <w:pPr>
              <w:jc w:val="center"/>
              <w:rPr>
                <w:rFonts w:ascii="宋体"/>
                <w:sz w:val="18"/>
                <w:szCs w:val="18"/>
              </w:rPr>
            </w:pPr>
            <w:r>
              <w:rPr>
                <w:rFonts w:ascii="宋体" w:hAnsi="宋体" w:cs="宋体"/>
                <w:sz w:val="18"/>
                <w:szCs w:val="18"/>
              </w:rPr>
              <w:t>200</w:t>
            </w:r>
          </w:p>
        </w:tc>
        <w:tc>
          <w:tcPr>
            <w:tcW w:w="2551" w:type="dxa"/>
            <w:tcBorders>
              <w:top w:val="nil"/>
              <w:left w:val="nil"/>
              <w:bottom w:val="single" w:sz="4" w:space="0" w:color="auto"/>
              <w:right w:val="single" w:sz="4" w:space="0" w:color="auto"/>
            </w:tcBorders>
            <w:vAlign w:val="center"/>
          </w:tcPr>
          <w:p w:rsidR="00314EAE" w:rsidRPr="00D34A74" w:rsidRDefault="00380741">
            <w:pPr>
              <w:jc w:val="center"/>
              <w:rPr>
                <w:rFonts w:ascii="宋体"/>
                <w:sz w:val="18"/>
                <w:szCs w:val="18"/>
              </w:rPr>
            </w:pPr>
            <w:r w:rsidRPr="00D34A74">
              <w:rPr>
                <w:rFonts w:ascii="宋体" w:hAnsi="宋体" w:cs="宋体" w:hint="eastAsia"/>
                <w:sz w:val="18"/>
                <w:szCs w:val="18"/>
              </w:rPr>
              <w:t xml:space="preserve">　</w:t>
            </w:r>
          </w:p>
        </w:tc>
        <w:tc>
          <w:tcPr>
            <w:tcW w:w="3776" w:type="dxa"/>
            <w:tcBorders>
              <w:top w:val="nil"/>
              <w:left w:val="nil"/>
              <w:bottom w:val="single" w:sz="4" w:space="0" w:color="auto"/>
              <w:right w:val="single" w:sz="8" w:space="0" w:color="auto"/>
            </w:tcBorders>
            <w:vAlign w:val="center"/>
          </w:tcPr>
          <w:p w:rsidR="00314EAE" w:rsidRPr="00D34A74" w:rsidRDefault="00380741">
            <w:pPr>
              <w:rPr>
                <w:rFonts w:ascii="宋体"/>
                <w:sz w:val="18"/>
                <w:szCs w:val="18"/>
              </w:rPr>
            </w:pPr>
            <w:r w:rsidRPr="00D34A74">
              <w:rPr>
                <w:rFonts w:ascii="宋体" w:hAnsi="宋体" w:cs="宋体" w:hint="eastAsia"/>
                <w:sz w:val="18"/>
                <w:szCs w:val="18"/>
              </w:rPr>
              <w:t xml:space="preserve">　</w:t>
            </w:r>
          </w:p>
        </w:tc>
      </w:tr>
    </w:tbl>
    <w:p w:rsidR="00314EAE" w:rsidRPr="00D34A74" w:rsidRDefault="00380741">
      <w:pPr>
        <w:autoSpaceDN w:val="0"/>
        <w:textAlignment w:val="center"/>
        <w:rPr>
          <w:rFonts w:ascii="彩虹粗仿宋" w:eastAsia="彩虹粗仿宋" w:hAnsi="宋体" w:cs="宋体"/>
          <w:sz w:val="24"/>
          <w:szCs w:val="24"/>
        </w:rPr>
      </w:pPr>
      <w:r w:rsidRPr="00D34A74">
        <w:rPr>
          <w:rFonts w:ascii="彩虹粗仿宋" w:eastAsia="彩虹粗仿宋" w:hAnsi="宋体" w:cs="宋体" w:hint="eastAsia"/>
          <w:sz w:val="24"/>
          <w:szCs w:val="24"/>
        </w:rPr>
        <w:t xml:space="preserve">    说明：物业公司还需根据实际情况将定期或不定期派驻专业人员支持以及特殊状况的支援。</w:t>
      </w:r>
    </w:p>
    <w:p w:rsidR="00314EAE" w:rsidRPr="00D34A74" w:rsidRDefault="00314EAE">
      <w:pPr>
        <w:spacing w:line="360" w:lineRule="auto"/>
        <w:rPr>
          <w:rFonts w:ascii="宋体"/>
          <w:b/>
          <w:sz w:val="24"/>
        </w:rPr>
      </w:pPr>
    </w:p>
    <w:p w:rsidR="00314EAE" w:rsidRPr="00D34A74" w:rsidRDefault="00314EAE">
      <w:pPr>
        <w:spacing w:line="360" w:lineRule="auto"/>
        <w:rPr>
          <w:rFonts w:ascii="宋体"/>
          <w:b/>
          <w:sz w:val="24"/>
        </w:rPr>
      </w:pPr>
    </w:p>
    <w:tbl>
      <w:tblPr>
        <w:tblW w:w="9080" w:type="dxa"/>
        <w:tblInd w:w="-106" w:type="dxa"/>
        <w:tblLook w:val="04A0" w:firstRow="1" w:lastRow="0" w:firstColumn="1" w:lastColumn="0" w:noHBand="0" w:noVBand="1"/>
      </w:tblPr>
      <w:tblGrid>
        <w:gridCol w:w="1029"/>
        <w:gridCol w:w="1452"/>
        <w:gridCol w:w="1170"/>
        <w:gridCol w:w="745"/>
        <w:gridCol w:w="1497"/>
        <w:gridCol w:w="3187"/>
      </w:tblGrid>
      <w:tr w:rsidR="00314EAE" w:rsidRPr="00D34A74">
        <w:trPr>
          <w:trHeight w:val="588"/>
        </w:trPr>
        <w:tc>
          <w:tcPr>
            <w:tcW w:w="9080" w:type="dxa"/>
            <w:gridSpan w:val="6"/>
            <w:tcBorders>
              <w:top w:val="nil"/>
              <w:left w:val="nil"/>
              <w:bottom w:val="single" w:sz="4" w:space="0" w:color="auto"/>
              <w:right w:val="nil"/>
            </w:tcBorders>
            <w:noWrap/>
            <w:vAlign w:val="center"/>
          </w:tcPr>
          <w:p w:rsidR="00314EAE" w:rsidRPr="00D34A74" w:rsidRDefault="00380741">
            <w:pPr>
              <w:widowControl/>
              <w:jc w:val="left"/>
              <w:rPr>
                <w:rFonts w:ascii="宋体" w:hAnsi="Calibri"/>
                <w:b/>
                <w:bCs/>
                <w:sz w:val="24"/>
              </w:rPr>
            </w:pPr>
            <w:r w:rsidRPr="00D34A74">
              <w:rPr>
                <w:rFonts w:ascii="宋体"/>
                <w:b/>
                <w:sz w:val="24"/>
              </w:rPr>
              <w:br w:type="page"/>
            </w:r>
            <w:r w:rsidRPr="00D34A74">
              <w:rPr>
                <w:rFonts w:ascii="宋体" w:hAnsi="宋体" w:cs="宋体" w:hint="eastAsia"/>
                <w:b/>
                <w:sz w:val="24"/>
              </w:rPr>
              <w:t>附件7：建行办公楼保洁分布表</w:t>
            </w:r>
          </w:p>
        </w:tc>
      </w:tr>
      <w:tr w:rsidR="00314EAE" w:rsidRPr="00D34A74">
        <w:trPr>
          <w:trHeight w:val="516"/>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序号</w:t>
            </w:r>
          </w:p>
        </w:tc>
        <w:tc>
          <w:tcPr>
            <w:tcW w:w="1452"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办公室间数</w:t>
            </w:r>
          </w:p>
        </w:tc>
        <w:tc>
          <w:tcPr>
            <w:tcW w:w="1915" w:type="dxa"/>
            <w:gridSpan w:val="2"/>
            <w:tcBorders>
              <w:top w:val="single" w:sz="4" w:space="0" w:color="auto"/>
              <w:left w:val="nil"/>
              <w:bottom w:val="single" w:sz="4" w:space="0" w:color="auto"/>
              <w:right w:val="single" w:sz="4" w:space="0" w:color="000000"/>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办公室 分 布</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办公大楼</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备  注</w:t>
            </w:r>
          </w:p>
        </w:tc>
      </w:tr>
      <w:tr w:rsidR="00314EAE" w:rsidRPr="00D34A74">
        <w:trPr>
          <w:trHeight w:val="360"/>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1452"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分布位置</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间 数</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r>
      <w:tr w:rsidR="00314EAE" w:rsidRPr="00D34A74">
        <w:trPr>
          <w:trHeight w:val="444"/>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1</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cs="宋体"/>
                <w:sz w:val="22"/>
              </w:rPr>
            </w:pP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一层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1</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大堂</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大堂门及口、电梯</w:t>
            </w:r>
          </w:p>
        </w:tc>
      </w:tr>
      <w:tr w:rsidR="00314EAE" w:rsidRPr="00D34A74">
        <w:trPr>
          <w:trHeight w:val="444"/>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2</w:t>
            </w:r>
          </w:p>
        </w:tc>
        <w:tc>
          <w:tcPr>
            <w:tcW w:w="1452"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二层</w:t>
            </w:r>
          </w:p>
        </w:tc>
        <w:tc>
          <w:tcPr>
            <w:tcW w:w="745"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公共场所</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卫生间、电梯口、通道</w:t>
            </w:r>
          </w:p>
        </w:tc>
      </w:tr>
      <w:tr w:rsidR="00314EAE" w:rsidRPr="00D34A74">
        <w:trPr>
          <w:trHeight w:val="444"/>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3</w:t>
            </w:r>
          </w:p>
        </w:tc>
        <w:tc>
          <w:tcPr>
            <w:tcW w:w="1452"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三层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9</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员工办公室</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18"/>
                <w:szCs w:val="18"/>
              </w:rPr>
            </w:pPr>
            <w:r w:rsidRPr="00D34A74">
              <w:rPr>
                <w:rFonts w:ascii="宋体" w:hAnsi="Calibri" w:hint="eastAsia"/>
                <w:sz w:val="18"/>
                <w:szCs w:val="18"/>
              </w:rPr>
              <w:t>会议室、卫生间、电梯口、通道、仓库</w:t>
            </w:r>
          </w:p>
        </w:tc>
      </w:tr>
      <w:tr w:rsidR="00314EAE" w:rsidRPr="00D34A74">
        <w:trPr>
          <w:trHeight w:val="444"/>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4</w:t>
            </w:r>
          </w:p>
        </w:tc>
        <w:tc>
          <w:tcPr>
            <w:tcW w:w="1452"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四层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13　</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员工办公室　</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会议室、卫生间、电梯口、通道、仓库</w:t>
            </w:r>
            <w:r w:rsidRPr="00D34A74">
              <w:rPr>
                <w:rFonts w:ascii="宋体" w:hAnsi="宋体" w:cs="宋体" w:hint="eastAsia"/>
                <w:sz w:val="22"/>
              </w:rPr>
              <w:t xml:space="preserve">　</w:t>
            </w:r>
          </w:p>
        </w:tc>
      </w:tr>
      <w:tr w:rsidR="00314EAE" w:rsidRPr="00D34A74">
        <w:trPr>
          <w:trHeight w:val="591"/>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5</w:t>
            </w:r>
          </w:p>
        </w:tc>
        <w:tc>
          <w:tcPr>
            <w:tcW w:w="1452"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　</w:t>
            </w: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五层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11　</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员工办公室　</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会议室、卫生间、电梯口、通道、仓库</w:t>
            </w:r>
            <w:r w:rsidRPr="00D34A74">
              <w:rPr>
                <w:rFonts w:ascii="宋体" w:hAnsi="宋体" w:cs="宋体" w:hint="eastAsia"/>
                <w:sz w:val="22"/>
              </w:rPr>
              <w:t xml:space="preserve">　</w:t>
            </w:r>
          </w:p>
        </w:tc>
      </w:tr>
      <w:tr w:rsidR="00314EAE" w:rsidRPr="00D34A74">
        <w:trPr>
          <w:trHeight w:val="699"/>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6</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六层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11</w:t>
            </w: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员工办公室　</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机房、卫生间、电梯口、通道、仓库</w:t>
            </w:r>
            <w:r w:rsidRPr="00D34A74">
              <w:rPr>
                <w:rFonts w:ascii="宋体" w:hAnsi="宋体" w:cs="宋体" w:hint="eastAsia"/>
                <w:sz w:val="22"/>
              </w:rPr>
              <w:t xml:space="preserve">　</w:t>
            </w:r>
          </w:p>
        </w:tc>
      </w:tr>
      <w:tr w:rsidR="00314EAE" w:rsidRPr="00D34A74">
        <w:trPr>
          <w:trHeight w:val="660"/>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7</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七层</w:t>
            </w:r>
          </w:p>
        </w:tc>
        <w:tc>
          <w:tcPr>
            <w:tcW w:w="745"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档案室</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卫生间、电梯口、通道、档案库房</w:t>
            </w:r>
          </w:p>
        </w:tc>
      </w:tr>
      <w:tr w:rsidR="00314EAE" w:rsidRPr="00D34A74">
        <w:trPr>
          <w:trHeight w:val="631"/>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8</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cs="宋体"/>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八层</w:t>
            </w:r>
          </w:p>
        </w:tc>
        <w:tc>
          <w:tcPr>
            <w:tcW w:w="745"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22"/>
              </w:rPr>
              <w:t>档案室</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卫生间、电梯口、通道、档案库房</w:t>
            </w:r>
          </w:p>
        </w:tc>
      </w:tr>
      <w:tr w:rsidR="00314EAE" w:rsidRPr="00D34A74">
        <w:trPr>
          <w:trHeight w:val="569"/>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9</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九层</w:t>
            </w:r>
          </w:p>
        </w:tc>
        <w:tc>
          <w:tcPr>
            <w:tcW w:w="745"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档案室</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卫生间、电梯口、通道、档案库房</w:t>
            </w:r>
          </w:p>
        </w:tc>
      </w:tr>
      <w:tr w:rsidR="00314EAE" w:rsidRPr="00D34A74">
        <w:trPr>
          <w:trHeight w:val="708"/>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10</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十层</w:t>
            </w:r>
          </w:p>
        </w:tc>
        <w:tc>
          <w:tcPr>
            <w:tcW w:w="745"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49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档案室</w:t>
            </w:r>
          </w:p>
        </w:tc>
        <w:tc>
          <w:tcPr>
            <w:tcW w:w="3187"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卫生间、电梯口、通道、档案库房</w:t>
            </w:r>
          </w:p>
        </w:tc>
      </w:tr>
      <w:tr w:rsidR="00314EAE" w:rsidRPr="00D34A74">
        <w:trPr>
          <w:trHeight w:val="579"/>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11</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十一层</w:t>
            </w:r>
          </w:p>
        </w:tc>
        <w:tc>
          <w:tcPr>
            <w:tcW w:w="745"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22"/>
              </w:rPr>
              <w:t>档案室</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卫生间、电梯口、通道、档案库房</w:t>
            </w:r>
          </w:p>
        </w:tc>
      </w:tr>
      <w:tr w:rsidR="00314EAE" w:rsidRPr="00D34A74">
        <w:trPr>
          <w:trHeight w:val="635"/>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12</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十二层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14</w:t>
            </w: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员工办公室　</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监控室、卫生间、电梯口、通道、</w:t>
            </w:r>
            <w:r w:rsidRPr="00D34A74">
              <w:rPr>
                <w:rFonts w:ascii="宋体" w:hAnsi="宋体" w:cs="宋体" w:hint="eastAsia"/>
                <w:sz w:val="22"/>
              </w:rPr>
              <w:t xml:space="preserve">　</w:t>
            </w:r>
          </w:p>
        </w:tc>
      </w:tr>
      <w:tr w:rsidR="00314EAE" w:rsidRPr="00D34A74">
        <w:trPr>
          <w:trHeight w:val="590"/>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13</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tcPr>
          <w:p w:rsidR="00314EAE" w:rsidRPr="00D34A74" w:rsidRDefault="00380741">
            <w:pPr>
              <w:jc w:val="center"/>
              <w:rPr>
                <w:rFonts w:ascii="Calibri" w:hAnsi="Calibri"/>
              </w:rPr>
            </w:pPr>
            <w:r w:rsidRPr="00D34A74">
              <w:rPr>
                <w:rFonts w:ascii="宋体" w:hAnsi="宋体" w:cs="宋体" w:hint="eastAsia"/>
                <w:sz w:val="22"/>
              </w:rPr>
              <w:t>十三层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13</w:t>
            </w: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宋体" w:cs="宋体" w:hint="eastAsia"/>
                <w:sz w:val="22"/>
              </w:rPr>
              <w:t xml:space="preserve">员工办公室　</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扫描室、卫生间、电梯口、通道、</w:t>
            </w:r>
            <w:r w:rsidRPr="00D34A74">
              <w:rPr>
                <w:rFonts w:ascii="宋体" w:hAnsi="宋体" w:cs="宋体" w:hint="eastAsia"/>
                <w:sz w:val="22"/>
              </w:rPr>
              <w:t xml:space="preserve">　</w:t>
            </w:r>
          </w:p>
        </w:tc>
      </w:tr>
      <w:tr w:rsidR="00314EAE" w:rsidRPr="00D34A74">
        <w:trPr>
          <w:trHeight w:val="633"/>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14</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十四层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13</w:t>
            </w: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宋体" w:cs="宋体" w:hint="eastAsia"/>
                <w:sz w:val="22"/>
              </w:rPr>
              <w:t>用工办公室</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会议室、卫生间、电梯口、通道、</w:t>
            </w:r>
          </w:p>
        </w:tc>
      </w:tr>
      <w:tr w:rsidR="00314EAE" w:rsidRPr="00D34A74">
        <w:trPr>
          <w:trHeight w:val="557"/>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15</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十五层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8</w:t>
            </w: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宋体" w:cs="宋体" w:hint="eastAsia"/>
                <w:sz w:val="22"/>
              </w:rPr>
              <w:t>行长室</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18"/>
                <w:szCs w:val="18"/>
              </w:rPr>
              <w:t>洽谈室、会议室、卫生间、电梯口、通道、</w:t>
            </w:r>
            <w:r w:rsidRPr="00D34A74">
              <w:rPr>
                <w:rFonts w:ascii="宋体" w:hAnsi="宋体" w:cs="宋体" w:hint="eastAsia"/>
                <w:sz w:val="22"/>
              </w:rPr>
              <w:t>内外</w:t>
            </w:r>
          </w:p>
        </w:tc>
      </w:tr>
      <w:tr w:rsidR="00314EAE" w:rsidRPr="00D34A74">
        <w:trPr>
          <w:trHeight w:val="881"/>
        </w:trPr>
        <w:tc>
          <w:tcPr>
            <w:tcW w:w="1029" w:type="dxa"/>
            <w:tcBorders>
              <w:top w:val="nil"/>
              <w:left w:val="single" w:sz="4" w:space="0" w:color="auto"/>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16</w:t>
            </w:r>
          </w:p>
        </w:tc>
        <w:tc>
          <w:tcPr>
            <w:tcW w:w="1452" w:type="dxa"/>
            <w:tcBorders>
              <w:top w:val="nil"/>
              <w:left w:val="nil"/>
              <w:bottom w:val="single" w:sz="4" w:space="0" w:color="auto"/>
              <w:right w:val="single" w:sz="4" w:space="0" w:color="auto"/>
            </w:tcBorders>
            <w:noWrap/>
            <w:vAlign w:val="center"/>
          </w:tcPr>
          <w:p w:rsidR="00314EAE" w:rsidRPr="00D34A74" w:rsidRDefault="00314EAE">
            <w:pPr>
              <w:widowControl/>
              <w:jc w:val="center"/>
              <w:rPr>
                <w:rFonts w:ascii="宋体" w:hAnsi="Calibri"/>
                <w:sz w:val="22"/>
              </w:rPr>
            </w:pPr>
          </w:p>
        </w:tc>
        <w:tc>
          <w:tcPr>
            <w:tcW w:w="1170"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宋体" w:cs="宋体" w:hint="eastAsia"/>
                <w:sz w:val="22"/>
              </w:rPr>
              <w:t>十六层</w:t>
            </w:r>
          </w:p>
        </w:tc>
        <w:tc>
          <w:tcPr>
            <w:tcW w:w="745" w:type="dxa"/>
            <w:tcBorders>
              <w:top w:val="nil"/>
              <w:left w:val="nil"/>
              <w:bottom w:val="single" w:sz="4" w:space="0" w:color="auto"/>
              <w:right w:val="single" w:sz="4" w:space="0" w:color="auto"/>
            </w:tcBorders>
            <w:noWrap/>
            <w:vAlign w:val="center"/>
          </w:tcPr>
          <w:p w:rsidR="00314EAE" w:rsidRPr="00D34A74" w:rsidRDefault="00380741">
            <w:pPr>
              <w:widowControl/>
              <w:jc w:val="center"/>
              <w:rPr>
                <w:rFonts w:ascii="宋体" w:hAnsi="Calibri"/>
                <w:sz w:val="22"/>
              </w:rPr>
            </w:pPr>
            <w:r w:rsidRPr="00D34A74">
              <w:rPr>
                <w:rFonts w:ascii="宋体" w:hAnsi="Calibri" w:hint="eastAsia"/>
                <w:sz w:val="22"/>
              </w:rPr>
              <w:t>5</w:t>
            </w:r>
          </w:p>
        </w:tc>
        <w:tc>
          <w:tcPr>
            <w:tcW w:w="149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sz w:val="22"/>
              </w:rPr>
              <w:t>会议室</w:t>
            </w:r>
          </w:p>
        </w:tc>
        <w:tc>
          <w:tcPr>
            <w:tcW w:w="3187" w:type="dxa"/>
            <w:tcBorders>
              <w:top w:val="nil"/>
              <w:left w:val="nil"/>
              <w:bottom w:val="single" w:sz="4" w:space="0" w:color="auto"/>
              <w:right w:val="single" w:sz="4" w:space="0" w:color="auto"/>
            </w:tcBorders>
            <w:vAlign w:val="center"/>
          </w:tcPr>
          <w:p w:rsidR="00314EAE" w:rsidRPr="00D34A74" w:rsidRDefault="00380741">
            <w:pPr>
              <w:widowControl/>
              <w:jc w:val="center"/>
              <w:rPr>
                <w:rFonts w:ascii="宋体" w:hAnsi="Calibri"/>
                <w:sz w:val="22"/>
              </w:rPr>
            </w:pPr>
            <w:r w:rsidRPr="00D34A74">
              <w:rPr>
                <w:rFonts w:ascii="宋体" w:hAnsi="Calibri" w:hint="eastAsia"/>
                <w:sz w:val="22"/>
              </w:rPr>
              <w:t>屋顶平台</w:t>
            </w:r>
          </w:p>
        </w:tc>
      </w:tr>
    </w:tbl>
    <w:p w:rsidR="00314EAE" w:rsidRPr="00D34A74" w:rsidRDefault="00314EAE">
      <w:pPr>
        <w:spacing w:line="360" w:lineRule="auto"/>
        <w:rPr>
          <w:rFonts w:ascii="宋体" w:hAnsi="宋体" w:cs="宋体"/>
          <w:sz w:val="24"/>
        </w:rPr>
      </w:pPr>
    </w:p>
    <w:p w:rsidR="00314EAE" w:rsidRPr="00D34A74" w:rsidRDefault="00314EAE">
      <w:pPr>
        <w:spacing w:line="360" w:lineRule="auto"/>
        <w:rPr>
          <w:rFonts w:ascii="宋体" w:hAnsi="宋体" w:cs="宋体"/>
          <w:sz w:val="24"/>
        </w:rPr>
      </w:pPr>
    </w:p>
    <w:p w:rsidR="00314EAE" w:rsidRPr="00D34A74" w:rsidRDefault="00314EAE">
      <w:pPr>
        <w:spacing w:line="360" w:lineRule="auto"/>
        <w:rPr>
          <w:rFonts w:ascii="宋体" w:hAnsi="宋体" w:cs="宋体"/>
          <w:sz w:val="24"/>
        </w:rPr>
      </w:pPr>
    </w:p>
    <w:p w:rsidR="00314EAE" w:rsidRPr="00D34A74" w:rsidRDefault="00314EAE">
      <w:pPr>
        <w:spacing w:line="360" w:lineRule="auto"/>
        <w:rPr>
          <w:rFonts w:ascii="宋体" w:hAnsi="宋体" w:cs="宋体"/>
          <w:sz w:val="24"/>
        </w:rPr>
      </w:pPr>
    </w:p>
    <w:p w:rsidR="00314EAE" w:rsidRPr="00D34A74" w:rsidRDefault="00380741">
      <w:pPr>
        <w:spacing w:line="360" w:lineRule="auto"/>
        <w:rPr>
          <w:rFonts w:ascii="彩虹粗仿宋" w:eastAsia="彩虹粗仿宋"/>
          <w:b/>
          <w:sz w:val="24"/>
        </w:rPr>
      </w:pPr>
      <w:r w:rsidRPr="00D34A74">
        <w:rPr>
          <w:rFonts w:ascii="彩虹粗仿宋" w:eastAsia="彩虹粗仿宋" w:hAnsi="宋体" w:cs="宋体" w:hint="eastAsia"/>
          <w:b/>
          <w:sz w:val="24"/>
        </w:rPr>
        <w:lastRenderedPageBreak/>
        <w:t>附件8：建行漳州分行办公区物业管理服务内容、考核标准及违约金支付标准</w:t>
      </w:r>
    </w:p>
    <w:tbl>
      <w:tblPr>
        <w:tblW w:w="10157" w:type="dxa"/>
        <w:jc w:val="center"/>
        <w:tblLayout w:type="fixed"/>
        <w:tblLook w:val="04A0" w:firstRow="1" w:lastRow="0" w:firstColumn="1" w:lastColumn="0" w:noHBand="0" w:noVBand="1"/>
      </w:tblPr>
      <w:tblGrid>
        <w:gridCol w:w="718"/>
        <w:gridCol w:w="514"/>
        <w:gridCol w:w="75"/>
        <w:gridCol w:w="6279"/>
        <w:gridCol w:w="1853"/>
        <w:gridCol w:w="708"/>
        <w:gridCol w:w="10"/>
      </w:tblGrid>
      <w:tr w:rsidR="00314EAE" w:rsidRPr="00D34A74">
        <w:trPr>
          <w:gridAfter w:val="1"/>
          <w:wAfter w:w="10" w:type="dxa"/>
          <w:trHeight w:val="3001"/>
          <w:jc w:val="center"/>
        </w:trPr>
        <w:tc>
          <w:tcPr>
            <w:tcW w:w="10147" w:type="dxa"/>
            <w:gridSpan w:val="6"/>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说明:</w:t>
            </w:r>
          </w:p>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 xml:space="preserve">    一、考评分为月综合考评或满意度调查2种形式。</w:t>
            </w:r>
          </w:p>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1.月综合考评为我行人员日常检查结果累加，总分500分。得分在400分以上视为合格。得分低于400分时，每低一分扣50元。连续三个月考评分在350分以下的（含350分），我行有权扣除第三个月1%的物业管理费。</w:t>
            </w:r>
          </w:p>
          <w:p w:rsidR="00314EAE" w:rsidRPr="00D34A74" w:rsidRDefault="00380741">
            <w:pPr>
              <w:autoSpaceDE w:val="0"/>
              <w:autoSpaceDN w:val="0"/>
              <w:jc w:val="left"/>
              <w:rPr>
                <w:rFonts w:ascii="彩虹粗仿宋" w:eastAsia="彩虹粗仿宋" w:hAnsi="Calibri"/>
                <w:sz w:val="24"/>
              </w:rPr>
            </w:pPr>
            <w:r w:rsidRPr="00D34A74">
              <w:rPr>
                <w:rFonts w:ascii="彩虹粗仿宋" w:eastAsia="彩虹粗仿宋" w:hAnsi="宋体" w:cs="宋体" w:hint="eastAsia"/>
                <w:sz w:val="24"/>
              </w:rPr>
              <w:t>2.受到表扬信每起加5分。接到投诉每起扣3分。确保办公场所安全。因保安人员工作失职，发生案件扣10分</w:t>
            </w:r>
            <w:r w:rsidRPr="00D34A74">
              <w:rPr>
                <w:rFonts w:ascii="彩虹粗仿宋" w:eastAsia="彩虹粗仿宋" w:hAnsi="Calibri" w:cs="宋体" w:hint="eastAsia"/>
                <w:sz w:val="24"/>
              </w:rPr>
              <w:t>,</w:t>
            </w:r>
            <w:r w:rsidRPr="00D34A74">
              <w:rPr>
                <w:rFonts w:ascii="彩虹粗仿宋" w:eastAsia="彩虹粗仿宋" w:hAnsi="宋体" w:cs="宋体" w:hint="eastAsia"/>
                <w:sz w:val="24"/>
              </w:rPr>
              <w:t>制止恶性案件发生奖10分。</w:t>
            </w:r>
          </w:p>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 xml:space="preserve">    3、满意度调查由我行人员每季组织部门进行评比。满意率在80%以上为合格。连续三个月满意度低于75%时，从第三个月物业管理费扣除1%，直至满意度达到80%为止。</w:t>
            </w:r>
          </w:p>
        </w:tc>
      </w:tr>
      <w:tr w:rsidR="00314EAE" w:rsidRPr="00D34A74">
        <w:trPr>
          <w:gridAfter w:val="1"/>
          <w:wAfter w:w="10" w:type="dxa"/>
          <w:trHeight w:hRule="exact" w:val="624"/>
          <w:jc w:val="center"/>
        </w:trPr>
        <w:tc>
          <w:tcPr>
            <w:tcW w:w="71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检查项目</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序号</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检查内容及标准</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扣分标准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分值</w:t>
            </w:r>
          </w:p>
        </w:tc>
      </w:tr>
      <w:tr w:rsidR="00314EAE" w:rsidRPr="00D34A74">
        <w:trPr>
          <w:gridAfter w:val="1"/>
          <w:wAfter w:w="10" w:type="dxa"/>
          <w:trHeight w:val="624"/>
          <w:jc w:val="center"/>
        </w:trPr>
        <w:tc>
          <w:tcPr>
            <w:tcW w:w="10147" w:type="dxa"/>
            <w:gridSpan w:val="6"/>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保洁服务内容（200分）</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围墙内大楼外的公共部分</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公共场所每天清扫一次，保洁一次，保证地面道路、停车场、地下车库、屋顶清洁。</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大门门面每天保洁一次，地面无杂物、无垃圾、无杂草，无明显积水</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指示牌、宣传栏玻璃明亮无水珠，不锈钢面光亮，无污迹，无明显积尘，无乱粘贴，无蜘蛛网。</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果皮箱桶体光洁无污迹，无痰迹，烟灰缸盖上无烟头、杂物，离箱两米无异臭味。垃圾清运每天至少一次。</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消毒消杀定期（春天每季消杀两次，夏天每季消杀三次，秋天每季消杀两次</w:t>
            </w:r>
            <w:r w:rsidRPr="00D34A74">
              <w:rPr>
                <w:rFonts w:ascii="彩虹粗仿宋" w:eastAsia="彩虹粗仿宋" w:cs="宋体" w:hint="eastAsia"/>
                <w:sz w:val="24"/>
              </w:rPr>
              <w:t>,</w:t>
            </w:r>
            <w:r w:rsidRPr="00D34A74">
              <w:rPr>
                <w:rFonts w:ascii="彩虹粗仿宋" w:eastAsia="彩虹粗仿宋" w:hAnsi="宋体" w:cs="宋体" w:hint="eastAsia"/>
                <w:sz w:val="24"/>
              </w:rPr>
              <w:t>冬天每季消杀两次）进行。</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一楼营业大厅</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每天数次用地拖扫净抹净地面和梯级，保持大堂地面清洁，无烟头、纸屑、果皮等垃圾</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每天1次抹净大厅玻璃门、窗拉手、栏杆、不锈钢装置等，目视无尘、无污染、无水迹、手印</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每周1次抹净大厅壁柱、宣传栏、值班台、防火门、指示牌等装置。无污迹，无明显积尘。</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每天2次清理垃圾筒、花盆内的垃圾，并用抹布擦拭外壳。</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盆景树叶无明显积尘，盆壁光洁无污迹，无痰迹，底盆无积水，无污迹。</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6</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每月2次清扫天花板，无尘埃、无蜘蛛网。</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915"/>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7</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每天2次擦拭填单台及侯客沙发，无烟头、纸屑、果皮等垃圾。擦拭营业柜台和防弹玻璃及电子回单箱等设备、设施。目视无尘、无污染、无水迹、无积尘。</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8</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玻璃窗玻璃目视无积尘、污迹，无水迹印；铝合金框无胶迹，无明显水泥迹；窗台无积尘，不被明显污染。</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电梯</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每天清理电梯轿厢地面垃圾二次，保持电梯轿厢地面整洁</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每天一次清洁电梯门表面、电梯轿厢内壁及指示板</w:t>
            </w:r>
            <w:r w:rsidRPr="00D34A74">
              <w:rPr>
                <w:rFonts w:ascii="彩虹粗仿宋" w:eastAsia="彩虹粗仿宋" w:cs="宋体" w:hint="eastAsia"/>
                <w:sz w:val="24"/>
              </w:rPr>
              <w:t>,</w:t>
            </w:r>
            <w:r w:rsidRPr="00D34A74">
              <w:rPr>
                <w:rFonts w:ascii="彩虹粗仿宋" w:eastAsia="彩虹粗仿宋" w:hAnsi="宋体" w:cs="宋体" w:hint="eastAsia"/>
                <w:sz w:val="24"/>
              </w:rPr>
              <w:t>保持电梯表面及内壁光洁明亮</w:t>
            </w:r>
            <w:r w:rsidRPr="00D34A74">
              <w:rPr>
                <w:rFonts w:ascii="彩虹粗仿宋" w:eastAsia="彩虹粗仿宋" w:cs="宋体" w:hint="eastAsia"/>
                <w:sz w:val="24"/>
              </w:rPr>
              <w:t>,</w:t>
            </w:r>
            <w:r w:rsidRPr="00D34A74">
              <w:rPr>
                <w:rFonts w:ascii="彩虹粗仿宋" w:eastAsia="彩虹粗仿宋" w:hAnsi="宋体" w:cs="宋体" w:hint="eastAsia"/>
                <w:sz w:val="24"/>
              </w:rPr>
              <w:t>轿厢四壁无乱涂划，无乱粘贴</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每月一次清洁轿厢内灯饰、排气扇</w:t>
            </w:r>
            <w:r w:rsidRPr="00D34A74">
              <w:rPr>
                <w:rFonts w:ascii="彩虹粗仿宋" w:eastAsia="彩虹粗仿宋" w:cs="宋体" w:hint="eastAsia"/>
                <w:sz w:val="24"/>
              </w:rPr>
              <w:t>,</w:t>
            </w:r>
            <w:r w:rsidRPr="00D34A74">
              <w:rPr>
                <w:rFonts w:ascii="彩虹粗仿宋" w:eastAsia="彩虹粗仿宋" w:hAnsi="宋体" w:cs="宋体" w:hint="eastAsia"/>
                <w:sz w:val="24"/>
              </w:rPr>
              <w:t>电梯内无异味，</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人行楼梯/楼层公共部分</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每天2次拖抹楼梯台阶，梯级无积尘、泥沙、垃圾、杂物、无明显污染油污、黑印等无痰迹。</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每周1次擦拭楼层玻璃窗等装置，每周2次抹擦楼梯栏杆扶手，扶手无积尘、无污染。</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每天2次清扫楼层走廊、通道地面。地面无垃圾、杂物、无痰迹、无污迹、无积水，墙面目视干净，无污迹、无积尘</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9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每日2次收集及清理垃圾筒、花盆内的垃圾、并擦拭干净。垃圾桶垃圾桶摆放指定位置，桶盖无尘，无烟头，桶体光洁无污迹，无痰迹，桶内垃圾不得超过桶口。</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956"/>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每月1次擦拭走廊的画框、标志牌、门及门框、玻璃、散灯罩，标语牌等，目视灯罩表面干净，内部无积尘、虫蚊，防火门门上无乱涂划，无尘、污迹</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6</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每月一次清洁天花板、擦拭玻璃窗。天花板无尘、无蜘蛛网、无破迹、无污染。</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会议室</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每天打扫会议室，使房间随时处于备用状态，保持会议室干净、明亮。</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定期做好会议室的通风工作，保持室内空气新鲜，畅通，无异味</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会议结束后及时清理会场，清洗茶具、台布、毛巾等用品，并关好电源和门窗</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行长办公室</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每日二次对办公室进行全面保洁，其中在上班时间前全面保洁一次，室内干净整洁，地面目视无杂物、无污迹</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茶具每天清洗二次。清倒烟灰缸、纸篓等</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抹净办公桌、文件柜、沙发、茶几等家具，办公桌台面无积灰、无水渍</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抹净门、窗、内外玻璃及墙壁表面，玻璃门、窗目视无明显污迹、手印，无脏迹，无积灰</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抹净空调送风口及照明灯片，保持室内空气新鲜，畅通，无异味</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洗手间</w:t>
            </w: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每日对公用洗手间进行保洁2次。地板做到洁净、干爽。墙壁、便器洁净、室内无异味。</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及时冲洗疏通洗手池、抽水马桶、小便池、地漏。便器清洁、无水碱。不得留有脏物。</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定期擦洗云台、面盆、大小便池等卫生洁具。面台镜子无水迹，镜面光亮。</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及时补充洗手液、去味球、卫生纸无缺失。喷洒空气清新剂，保持洗手间内清新</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14"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6</w:t>
            </w:r>
          </w:p>
        </w:tc>
        <w:tc>
          <w:tcPr>
            <w:tcW w:w="6354"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擦净灯饰、玻璃、排气扇、隔板、天花板、灯具、门窗、不锈钢等装置。每月1次</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val="624"/>
          <w:jc w:val="center"/>
        </w:trPr>
        <w:tc>
          <w:tcPr>
            <w:tcW w:w="10147" w:type="dxa"/>
            <w:gridSpan w:val="6"/>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lastRenderedPageBreak/>
              <w:t>保安服务内容（100分）</w:t>
            </w:r>
          </w:p>
        </w:tc>
      </w:tr>
      <w:tr w:rsidR="00314EAE" w:rsidRPr="00D34A74">
        <w:trPr>
          <w:gridAfter w:val="1"/>
          <w:wAfter w:w="10" w:type="dxa"/>
          <w:trHeight w:hRule="exact" w:val="915"/>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车辆管理</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汽车、摩托车、自行车等车辆停放于指定位置，保证道路畅通，超大型车辆控制进入辖区，无乱停乱放车辆的现象，做到井然有序，保持辖区内的道路畅通无阻。</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随时巡检地面车辆情况及周边人员动态，发现异常情况及时处理并上报我行。</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指引车辆按序停放</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做好领导车辆和公务车进出的登记工作。</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门岗守备</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全封闭管理，24小时监控，对外来人员、车辆、货用车载物品进出要盘查登记，我行加班人员出入要询问。</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门岗执勤：二个办公区大门口24小时值班，营业大厅岗8小时值班。</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保安人员着装上岗，警容端庄、态度热情。</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tcBorders>
              <w:top w:val="single" w:sz="6" w:space="0" w:color="auto"/>
              <w:left w:val="single" w:sz="6" w:space="0" w:color="auto"/>
              <w:bottom w:val="nil"/>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消防系统</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每月对我行配备齐全的各消防设备、器材进行巡查、记录，发现问题及时以书面方式汇报我行进行整改。</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巡逻</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大夜班按职责进行分区域管理，对重点区域、部位每2小时巡逻一次</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每天晚10点后对办公区各楼层进行巡逻，无发现异常情况后，关闭楼层消防门和照明（注意不要影响监控）</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发现可疑人员和事马上盘查，发现不安全隐患立即处理和报告，防范安全事故，确保我行财产和人员安全。</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trHeight w:val="624"/>
          <w:jc w:val="center"/>
        </w:trPr>
        <w:tc>
          <w:tcPr>
            <w:tcW w:w="10157" w:type="dxa"/>
            <w:gridSpan w:val="7"/>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机电服务内容（100分）</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设备维护</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制定各类设备人员岗位责任制、运行记录和操作规程，并按规定进行操作与记录。</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日常保养，按制度定期检修，出现故障立即排除。</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做好供水、供电、空调、电梯等系统的设施设备的管理、验收、日常维护工作。</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维修及记录</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热情接待我行人员投诉，原则上在半小时内到位服务。</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每月1次到我行各部门访问设施使用情况，需要维修力争当天解决。</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建立档案，设备均应有（检查、维修、保养）档案。</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巡视保养</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每天至少1次巡查各层灯光及外景灯光启动情况，供水系统、排气扇及路引标志有否损坏，如有损坏及时更换或修理。</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按检查登记表规定时点着重检查地下室潜水泵工作情况，并及时处置、报告情况，做好记录。</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规范操作所有水、电系统、电梯等设施设备的开关工作，出现故障及时与专业维修队伍联系进行维修、保养。</w:t>
            </w:r>
          </w:p>
          <w:p w:rsidR="00314EAE" w:rsidRPr="00D34A74" w:rsidRDefault="00314EAE">
            <w:pPr>
              <w:autoSpaceDE w:val="0"/>
              <w:autoSpaceDN w:val="0"/>
              <w:jc w:val="left"/>
              <w:rPr>
                <w:rFonts w:ascii="彩虹粗仿宋" w:eastAsia="彩虹粗仿宋"/>
                <w:sz w:val="24"/>
              </w:rPr>
            </w:pP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4</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地下室排水定时检查制度，及时发现处置或报告异常情况并做好记录。</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每年两次清洗二次供水、蓄水设备。保证二次供水卫生达标，无二次污染</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6</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污/雨水井排水顺畅，无外溢，盖上无污垢，沙井内无明显垃圾、杂物及泥沙。各管道、不堵塞、不外漏。</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hRule="exact" w:val="624"/>
          <w:jc w:val="center"/>
        </w:trPr>
        <w:tc>
          <w:tcPr>
            <w:tcW w:w="71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通讯机务</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负责办公区语音通讯线路维护、话机维修、更换、电话移机。确保办公区通讯线路畅通，及时维修通讯故障</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一次不符合标准扣0.5分</w:t>
            </w:r>
          </w:p>
        </w:tc>
        <w:tc>
          <w:tcPr>
            <w:tcW w:w="708"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r>
      <w:tr w:rsidR="00314EAE" w:rsidRPr="00D34A74">
        <w:trPr>
          <w:gridAfter w:val="1"/>
          <w:wAfter w:w="10" w:type="dxa"/>
          <w:trHeight w:val="526"/>
          <w:jc w:val="center"/>
        </w:trPr>
        <w:tc>
          <w:tcPr>
            <w:tcW w:w="10147" w:type="dxa"/>
            <w:gridSpan w:val="6"/>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公共场所服务内容（30分）</w:t>
            </w:r>
          </w:p>
        </w:tc>
      </w:tr>
      <w:tr w:rsidR="00314EAE" w:rsidRPr="00D34A74">
        <w:trPr>
          <w:trHeight w:hRule="exact" w:val="624"/>
          <w:jc w:val="center"/>
        </w:trPr>
        <w:tc>
          <w:tcPr>
            <w:tcW w:w="718" w:type="dxa"/>
            <w:vMerge w:val="restart"/>
            <w:tcBorders>
              <w:top w:val="single" w:sz="6" w:space="0" w:color="auto"/>
              <w:left w:val="single" w:sz="6" w:space="0" w:color="auto"/>
              <w:bottom w:val="nil"/>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公共绿化带保洁</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用扫把仔细清扫草地、绿化带上的果皮、纸屑、石块、树叶等垃圾；绿化带无垃圾、无杂物、无脏物</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trHeight w:hRule="exact" w:val="624"/>
          <w:jc w:val="center"/>
        </w:trPr>
        <w:tc>
          <w:tcPr>
            <w:tcW w:w="718" w:type="dxa"/>
            <w:vMerge/>
            <w:tcBorders>
              <w:top w:val="single" w:sz="6" w:space="0" w:color="auto"/>
              <w:left w:val="single" w:sz="6" w:space="0" w:color="auto"/>
              <w:bottom w:val="nil"/>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对烟头、树叶等用扫把不能打扫起来的小型杂物，应用手捡起放在垃圾铲内；</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trHeight w:hRule="exact" w:val="624"/>
          <w:jc w:val="center"/>
        </w:trPr>
        <w:tc>
          <w:tcPr>
            <w:tcW w:w="718" w:type="dxa"/>
            <w:vMerge/>
            <w:tcBorders>
              <w:top w:val="single" w:sz="6" w:space="0" w:color="auto"/>
              <w:left w:val="single" w:sz="6" w:space="0" w:color="auto"/>
              <w:bottom w:val="nil"/>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每天清扫绿化带两次以上，秋冬季节或落叶较多时增加次数；</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gridAfter w:val="1"/>
          <w:wAfter w:w="10" w:type="dxa"/>
          <w:trHeight w:val="630"/>
          <w:jc w:val="center"/>
        </w:trPr>
        <w:tc>
          <w:tcPr>
            <w:tcW w:w="10147" w:type="dxa"/>
            <w:gridSpan w:val="6"/>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行政事务服务内容（70分）</w:t>
            </w:r>
          </w:p>
        </w:tc>
      </w:tr>
      <w:tr w:rsidR="00314EAE" w:rsidRPr="00D34A74">
        <w:trPr>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事务接待</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负责大楼全面的物业管理，监督各职能人员具体工作，确保大楼日常管理工作落到实处。</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接受我行人员投诉，并及时反馈。热情接待，认真做好投诉记录，及时分析原因，拟定处理办法，并安排服务。</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15</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接受监督，完成和落实下达的物业管理任务。投诉处理应及时回访</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15</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配合我行协调好与供水、供电、邮政等单位的关系，处理好有关的公共事务问题。</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承担我行交办的临时性工作。</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10</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hAnsi="Calibri"/>
                <w:sz w:val="24"/>
              </w:rPr>
            </w:pPr>
            <w:r w:rsidRPr="00D34A74">
              <w:rPr>
                <w:rFonts w:ascii="彩虹粗仿宋" w:eastAsia="彩虹粗仿宋" w:hAnsi="宋体" w:cs="宋体" w:hint="eastAsia"/>
                <w:sz w:val="24"/>
              </w:rPr>
              <w:t>6</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hAnsi="Calibri"/>
                <w:sz w:val="24"/>
              </w:rPr>
            </w:pPr>
            <w:r w:rsidRPr="00D34A74">
              <w:rPr>
                <w:rFonts w:ascii="彩虹粗仿宋" w:eastAsia="彩虹粗仿宋" w:hAnsi="宋体" w:cs="宋体" w:hint="eastAsia"/>
                <w:sz w:val="24"/>
              </w:rPr>
              <w:t>承但我行会议接待工作</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hAnsi="Calibri"/>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hAnsi="Calibri"/>
                <w:sz w:val="24"/>
              </w:rPr>
            </w:pPr>
            <w:r w:rsidRPr="00D34A74">
              <w:rPr>
                <w:rFonts w:ascii="彩虹粗仿宋" w:eastAsia="彩虹粗仿宋" w:hAnsi="宋体" w:cs="宋体" w:hint="eastAsia"/>
                <w:sz w:val="24"/>
              </w:rPr>
              <w:t>10</w:t>
            </w:r>
          </w:p>
        </w:tc>
      </w:tr>
      <w:tr w:rsidR="00314EAE" w:rsidRPr="00D34A74">
        <w:trPr>
          <w:gridAfter w:val="1"/>
          <w:wAfter w:w="10" w:type="dxa"/>
          <w:trHeight w:val="548"/>
          <w:jc w:val="center"/>
        </w:trPr>
        <w:tc>
          <w:tcPr>
            <w:tcW w:w="10147" w:type="dxa"/>
            <w:gridSpan w:val="6"/>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食堂服务内容（100分）</w:t>
            </w:r>
          </w:p>
        </w:tc>
      </w:tr>
      <w:tr w:rsidR="00314EAE" w:rsidRPr="00D34A74">
        <w:trPr>
          <w:trHeight w:hRule="exact" w:val="624"/>
          <w:jc w:val="center"/>
        </w:trPr>
        <w:tc>
          <w:tcPr>
            <w:tcW w:w="718" w:type="dxa"/>
            <w:vMerge w:val="restart"/>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食堂服务</w:t>
            </w: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1</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超过规定用餐时间继续供应饭菜:发现一次或者有人举报(经核实后)。</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20</w:t>
            </w:r>
          </w:p>
        </w:tc>
      </w:tr>
      <w:tr w:rsidR="00314EAE" w:rsidRPr="00D34A74">
        <w:trPr>
          <w:trHeight w:hRule="exact" w:val="829"/>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洗菜池、餐具、热食容器定期消毒并保持清洁，做到“一洗二净三冲四消毒，各种机器设备保持整洁，标识清晰。</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20</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3</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地面每日清扫，地面清洁；工作间地面干净，无积水、无杂物，各种蒸饭、煲汤炉具整洁，里外干净光亮。</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20</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4</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食堂服务人员要微笑，文明服务。</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20</w:t>
            </w:r>
          </w:p>
        </w:tc>
      </w:tr>
      <w:tr w:rsidR="00314EAE" w:rsidRPr="00D34A74">
        <w:trPr>
          <w:trHeight w:hRule="exact" w:val="624"/>
          <w:jc w:val="center"/>
        </w:trPr>
        <w:tc>
          <w:tcPr>
            <w:tcW w:w="718" w:type="dxa"/>
            <w:vMerge/>
            <w:tcBorders>
              <w:top w:val="single" w:sz="6" w:space="0" w:color="auto"/>
              <w:left w:val="single" w:sz="6" w:space="0" w:color="auto"/>
              <w:bottom w:val="single" w:sz="6" w:space="0" w:color="auto"/>
              <w:right w:val="single" w:sz="6" w:space="0" w:color="auto"/>
            </w:tcBorders>
            <w:vAlign w:val="center"/>
          </w:tcPr>
          <w:p w:rsidR="00314EAE" w:rsidRPr="00D34A74" w:rsidRDefault="00314EAE">
            <w:pPr>
              <w:widowControl/>
              <w:jc w:val="left"/>
              <w:rPr>
                <w:rFonts w:ascii="彩虹粗仿宋" w:eastAsia="彩虹粗仿宋"/>
                <w:sz w:val="24"/>
              </w:rPr>
            </w:pPr>
          </w:p>
        </w:tc>
        <w:tc>
          <w:tcPr>
            <w:tcW w:w="589"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5</w:t>
            </w:r>
          </w:p>
        </w:tc>
        <w:tc>
          <w:tcPr>
            <w:tcW w:w="6279"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left"/>
              <w:rPr>
                <w:rFonts w:ascii="彩虹粗仿宋" w:eastAsia="彩虹粗仿宋"/>
                <w:sz w:val="24"/>
              </w:rPr>
            </w:pPr>
            <w:r w:rsidRPr="00D34A74">
              <w:rPr>
                <w:rFonts w:ascii="彩虹粗仿宋" w:eastAsia="彩虹粗仿宋" w:hAnsi="宋体" w:cs="宋体" w:hint="eastAsia"/>
                <w:sz w:val="24"/>
              </w:rPr>
              <w:t>承担我行交办的临时性工作。</w:t>
            </w:r>
          </w:p>
        </w:tc>
        <w:tc>
          <w:tcPr>
            <w:tcW w:w="1853" w:type="dxa"/>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一次不符合标准扣1分</w:t>
            </w:r>
          </w:p>
        </w:tc>
        <w:tc>
          <w:tcPr>
            <w:tcW w:w="718" w:type="dxa"/>
            <w:gridSpan w:val="2"/>
            <w:tcBorders>
              <w:top w:val="single" w:sz="6" w:space="0" w:color="auto"/>
              <w:left w:val="single" w:sz="6" w:space="0" w:color="auto"/>
              <w:bottom w:val="single" w:sz="6" w:space="0" w:color="auto"/>
              <w:right w:val="single" w:sz="6" w:space="0" w:color="auto"/>
            </w:tcBorders>
            <w:vAlign w:val="center"/>
          </w:tcPr>
          <w:p w:rsidR="00314EAE" w:rsidRPr="00D34A74" w:rsidRDefault="00380741">
            <w:pPr>
              <w:autoSpaceDE w:val="0"/>
              <w:autoSpaceDN w:val="0"/>
              <w:jc w:val="center"/>
              <w:rPr>
                <w:rFonts w:ascii="彩虹粗仿宋" w:eastAsia="彩虹粗仿宋"/>
                <w:sz w:val="24"/>
              </w:rPr>
            </w:pPr>
            <w:r w:rsidRPr="00D34A74">
              <w:rPr>
                <w:rFonts w:ascii="彩虹粗仿宋" w:eastAsia="彩虹粗仿宋" w:hAnsi="宋体" w:cs="宋体" w:hint="eastAsia"/>
                <w:sz w:val="24"/>
              </w:rPr>
              <w:t>20</w:t>
            </w:r>
          </w:p>
        </w:tc>
      </w:tr>
    </w:tbl>
    <w:p w:rsidR="00314EAE" w:rsidRPr="00D34A74" w:rsidRDefault="00380741">
      <w:pPr>
        <w:widowControl/>
        <w:jc w:val="left"/>
        <w:rPr>
          <w:rFonts w:ascii="彩虹粗仿宋" w:eastAsia="彩虹粗仿宋" w:hAnsi="宋体"/>
          <w:b/>
          <w:sz w:val="24"/>
        </w:rPr>
      </w:pPr>
      <w:r w:rsidRPr="00D34A74">
        <w:rPr>
          <w:rFonts w:ascii="彩虹粗仿宋" w:eastAsia="彩虹粗仿宋" w:hint="eastAsia"/>
          <w:b/>
          <w:sz w:val="24"/>
        </w:rPr>
        <w:br w:type="page"/>
      </w:r>
      <w:r w:rsidRPr="00D34A74">
        <w:rPr>
          <w:rFonts w:ascii="彩虹粗仿宋" w:eastAsia="彩虹粗仿宋" w:hint="eastAsia"/>
          <w:b/>
          <w:sz w:val="24"/>
        </w:rPr>
        <w:lastRenderedPageBreak/>
        <w:t>附件9：  营业网点门楣、招牌清洗</w:t>
      </w:r>
      <w:r w:rsidRPr="00D34A74">
        <w:rPr>
          <w:rFonts w:ascii="彩虹粗仿宋" w:eastAsia="彩虹粗仿宋" w:hAnsi="宋体" w:hint="eastAsia"/>
          <w:b/>
          <w:sz w:val="24"/>
        </w:rPr>
        <w:t>保洁标准、</w:t>
      </w:r>
    </w:p>
    <w:tbl>
      <w:tblPr>
        <w:tblW w:w="8300" w:type="dxa"/>
        <w:tblInd w:w="420" w:type="dxa"/>
        <w:tblLook w:val="04A0" w:firstRow="1" w:lastRow="0" w:firstColumn="1" w:lastColumn="0" w:noHBand="0" w:noVBand="1"/>
      </w:tblPr>
      <w:tblGrid>
        <w:gridCol w:w="979"/>
        <w:gridCol w:w="979"/>
        <w:gridCol w:w="2084"/>
        <w:gridCol w:w="2211"/>
        <w:gridCol w:w="1068"/>
        <w:gridCol w:w="979"/>
      </w:tblGrid>
      <w:tr w:rsidR="00314EAE" w:rsidRPr="00D34A74">
        <w:trPr>
          <w:trHeight w:val="567"/>
        </w:trPr>
        <w:tc>
          <w:tcPr>
            <w:tcW w:w="979" w:type="dxa"/>
            <w:tcBorders>
              <w:top w:val="single" w:sz="4" w:space="0" w:color="000000"/>
              <w:left w:val="single" w:sz="4" w:space="0" w:color="000000"/>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项目</w:t>
            </w:r>
          </w:p>
        </w:tc>
        <w:tc>
          <w:tcPr>
            <w:tcW w:w="979" w:type="dxa"/>
            <w:tcBorders>
              <w:top w:val="single" w:sz="4" w:space="0" w:color="000000"/>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范 围</w:t>
            </w:r>
          </w:p>
        </w:tc>
        <w:tc>
          <w:tcPr>
            <w:tcW w:w="2084" w:type="dxa"/>
            <w:tcBorders>
              <w:top w:val="single" w:sz="4" w:space="0" w:color="000000"/>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内</w:t>
            </w:r>
            <w:r w:rsidRPr="00D34A74">
              <w:rPr>
                <w:rFonts w:ascii="彩虹粗仿宋" w:eastAsia="彩虹粗仿宋" w:hAnsi="宋体" w:cs="宋体" w:hint="eastAsia"/>
                <w:sz w:val="24"/>
              </w:rPr>
              <w:t>  </w:t>
            </w:r>
            <w:r w:rsidRPr="00D34A74">
              <w:rPr>
                <w:rFonts w:ascii="彩虹粗仿宋" w:eastAsia="彩虹粗仿宋" w:hAnsi="宋体" w:cs="宋体" w:hint="eastAsia"/>
                <w:sz w:val="24"/>
              </w:rPr>
              <w:t xml:space="preserve"> 容</w:t>
            </w:r>
          </w:p>
        </w:tc>
        <w:tc>
          <w:tcPr>
            <w:tcW w:w="2211" w:type="dxa"/>
            <w:tcBorders>
              <w:top w:val="single" w:sz="4" w:space="0" w:color="000000"/>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标</w:t>
            </w:r>
            <w:r w:rsidRPr="00D34A74">
              <w:rPr>
                <w:rFonts w:ascii="彩虹粗仿宋" w:eastAsia="彩虹粗仿宋" w:hAnsi="宋体" w:cs="宋体" w:hint="eastAsia"/>
                <w:sz w:val="24"/>
              </w:rPr>
              <w:t> </w:t>
            </w:r>
            <w:r w:rsidRPr="00D34A74">
              <w:rPr>
                <w:rFonts w:ascii="彩虹粗仿宋" w:eastAsia="彩虹粗仿宋" w:hAnsi="宋体" w:cs="宋体" w:hint="eastAsia"/>
                <w:sz w:val="24"/>
              </w:rPr>
              <w:t xml:space="preserve"> 准</w:t>
            </w:r>
          </w:p>
        </w:tc>
        <w:tc>
          <w:tcPr>
            <w:tcW w:w="1068" w:type="dxa"/>
            <w:tcBorders>
              <w:top w:val="single" w:sz="4" w:space="0" w:color="000000"/>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数量</w:t>
            </w:r>
          </w:p>
        </w:tc>
        <w:tc>
          <w:tcPr>
            <w:tcW w:w="979" w:type="dxa"/>
            <w:tcBorders>
              <w:top w:val="single" w:sz="4" w:space="0" w:color="000000"/>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备注</w:t>
            </w:r>
          </w:p>
        </w:tc>
      </w:tr>
      <w:tr w:rsidR="00314EAE" w:rsidRPr="00D34A74">
        <w:trPr>
          <w:trHeight w:val="3062"/>
        </w:trPr>
        <w:tc>
          <w:tcPr>
            <w:tcW w:w="979" w:type="dxa"/>
            <w:vMerge w:val="restart"/>
            <w:tcBorders>
              <w:top w:val="nil"/>
              <w:left w:val="single" w:sz="4" w:space="0" w:color="000000"/>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网点卫生保洁外包</w:t>
            </w: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营业网点支行的日常保洁。</w:t>
            </w:r>
          </w:p>
        </w:tc>
        <w:tc>
          <w:tcPr>
            <w:tcW w:w="2084"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营业场所柜台外的公共场所每天下午4：30清扫一次，保洁一次，保证地面、天花板、墙壁及挂物、玻璃、桌椅的清洁。【自助ATM机每天】</w:t>
            </w:r>
          </w:p>
        </w:tc>
        <w:tc>
          <w:tcPr>
            <w:tcW w:w="2211"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地面、墙壁、玻璃、桌椅无灰尘、无污渍，地面无纸屑、烟头等杂物，天花板无蜘蛛丝，确保表面光亮洁净。</w:t>
            </w:r>
          </w:p>
        </w:tc>
        <w:tc>
          <w:tcPr>
            <w:tcW w:w="1068"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34</w:t>
            </w:r>
          </w:p>
          <w:p w:rsidR="00314EAE" w:rsidRPr="00D34A74" w:rsidRDefault="00314EAE">
            <w:pPr>
              <w:widowControl/>
              <w:jc w:val="center"/>
              <w:rPr>
                <w:rFonts w:ascii="彩虹粗仿宋" w:eastAsia="彩虹粗仿宋" w:hAnsi="宋体" w:cs="宋体"/>
                <w:sz w:val="24"/>
              </w:rPr>
            </w:pP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面积含柜台内，网点的夹层部。</w:t>
            </w:r>
          </w:p>
        </w:tc>
      </w:tr>
      <w:tr w:rsidR="00314EAE" w:rsidRPr="00D34A74">
        <w:trPr>
          <w:trHeight w:val="969"/>
        </w:trPr>
        <w:tc>
          <w:tcPr>
            <w:tcW w:w="0" w:type="auto"/>
            <w:vMerge/>
            <w:tcBorders>
              <w:top w:val="nil"/>
              <w:left w:val="single" w:sz="4" w:space="0" w:color="000000"/>
              <w:bottom w:val="single" w:sz="4" w:space="0" w:color="000000"/>
              <w:right w:val="single" w:sz="4" w:space="0" w:color="000000"/>
            </w:tcBorders>
            <w:vAlign w:val="center"/>
          </w:tcPr>
          <w:p w:rsidR="00314EAE" w:rsidRPr="00D34A74" w:rsidRDefault="00314EAE">
            <w:pPr>
              <w:widowControl/>
              <w:jc w:val="left"/>
              <w:rPr>
                <w:rFonts w:ascii="彩虹粗仿宋" w:eastAsia="彩虹粗仿宋" w:hAnsi="宋体" w:cs="宋体"/>
                <w:sz w:val="24"/>
              </w:rPr>
            </w:pP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网点门楣招牌保洁</w:t>
            </w:r>
          </w:p>
        </w:tc>
        <w:tc>
          <w:tcPr>
            <w:tcW w:w="2084"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1．每季度一次对城区12个营业网点的门楣、广告灯的清洗；</w:t>
            </w:r>
          </w:p>
          <w:p w:rsidR="00314EAE" w:rsidRPr="00D34A74" w:rsidRDefault="00380741">
            <w:pPr>
              <w:widowControl/>
              <w:tabs>
                <w:tab w:val="left" w:pos="780"/>
              </w:tabs>
              <w:jc w:val="left"/>
              <w:rPr>
                <w:rFonts w:ascii="彩虹粗仿宋" w:eastAsia="彩虹粗仿宋" w:hAnsi="宋体" w:cs="宋体"/>
                <w:sz w:val="24"/>
              </w:rPr>
            </w:pPr>
            <w:r w:rsidRPr="00D34A74">
              <w:rPr>
                <w:rFonts w:ascii="彩虹粗仿宋" w:eastAsia="彩虹粗仿宋" w:hAnsi="宋体" w:cs="宋体" w:hint="eastAsia"/>
                <w:sz w:val="24"/>
              </w:rPr>
              <w:t>2.每季度一次对城区12个营业网点LED液晶显示屏清洗。</w:t>
            </w:r>
          </w:p>
        </w:tc>
        <w:tc>
          <w:tcPr>
            <w:tcW w:w="2211"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保洁后质量必须达到无灰尘、无污垢、无黑渍，保持清洁明亮。</w:t>
            </w:r>
          </w:p>
        </w:tc>
        <w:tc>
          <w:tcPr>
            <w:tcW w:w="1068"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34</w:t>
            </w:r>
          </w:p>
        </w:tc>
        <w:tc>
          <w:tcPr>
            <w:tcW w:w="979" w:type="dxa"/>
            <w:tcBorders>
              <w:top w:val="nil"/>
              <w:left w:val="nil"/>
              <w:bottom w:val="single" w:sz="4" w:space="0" w:color="000000"/>
              <w:right w:val="single" w:sz="4" w:space="0" w:color="000000"/>
            </w:tcBorders>
            <w:vAlign w:val="center"/>
          </w:tcPr>
          <w:p w:rsidR="00314EAE" w:rsidRPr="00D34A74" w:rsidRDefault="00314EAE">
            <w:pPr>
              <w:widowControl/>
              <w:jc w:val="center"/>
              <w:rPr>
                <w:rFonts w:ascii="彩虹粗仿宋" w:eastAsia="彩虹粗仿宋" w:hAnsi="宋体" w:cs="宋体"/>
                <w:sz w:val="24"/>
              </w:rPr>
            </w:pPr>
          </w:p>
        </w:tc>
      </w:tr>
      <w:tr w:rsidR="00314EAE" w:rsidRPr="00D34A74">
        <w:trPr>
          <w:trHeight w:val="969"/>
        </w:trPr>
        <w:tc>
          <w:tcPr>
            <w:tcW w:w="0" w:type="auto"/>
            <w:vMerge/>
            <w:tcBorders>
              <w:top w:val="nil"/>
              <w:left w:val="single" w:sz="4" w:space="0" w:color="000000"/>
              <w:bottom w:val="single" w:sz="4" w:space="0" w:color="000000"/>
              <w:right w:val="single" w:sz="4" w:space="0" w:color="000000"/>
            </w:tcBorders>
            <w:vAlign w:val="center"/>
          </w:tcPr>
          <w:p w:rsidR="00314EAE" w:rsidRPr="00D34A74" w:rsidRDefault="00314EAE">
            <w:pPr>
              <w:widowControl/>
              <w:jc w:val="left"/>
              <w:rPr>
                <w:rFonts w:ascii="彩虹粗仿宋" w:eastAsia="彩虹粗仿宋" w:hAnsi="宋体" w:cs="宋体"/>
                <w:sz w:val="24"/>
              </w:rPr>
            </w:pP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离行式自助银行</w:t>
            </w:r>
          </w:p>
        </w:tc>
        <w:tc>
          <w:tcPr>
            <w:tcW w:w="2084"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离行式自助银行公共卫生清扫要求一天2次，早上及下午各一次，设备机表面、天花板、墙壁、玻璃的清洁。</w:t>
            </w:r>
          </w:p>
        </w:tc>
        <w:tc>
          <w:tcPr>
            <w:tcW w:w="2211"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设备、地面、墙壁、玻璃无灰尘、无污渍，地面无纸屑、烟头等杂物，天花板无蜘蛛丝，确保表面光亮洁净。</w:t>
            </w:r>
          </w:p>
        </w:tc>
        <w:tc>
          <w:tcPr>
            <w:tcW w:w="1068"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18个</w:t>
            </w: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 xml:space="preserve">　</w:t>
            </w:r>
          </w:p>
        </w:tc>
      </w:tr>
      <w:tr w:rsidR="00314EAE" w:rsidRPr="00D34A74">
        <w:trPr>
          <w:trHeight w:val="984"/>
        </w:trPr>
        <w:tc>
          <w:tcPr>
            <w:tcW w:w="0" w:type="auto"/>
            <w:vMerge/>
            <w:tcBorders>
              <w:top w:val="nil"/>
              <w:left w:val="single" w:sz="4" w:space="0" w:color="000000"/>
              <w:bottom w:val="single" w:sz="4" w:space="0" w:color="000000"/>
              <w:right w:val="single" w:sz="4" w:space="0" w:color="000000"/>
            </w:tcBorders>
            <w:vAlign w:val="center"/>
          </w:tcPr>
          <w:p w:rsidR="00314EAE" w:rsidRPr="00D34A74" w:rsidRDefault="00314EAE">
            <w:pPr>
              <w:widowControl/>
              <w:jc w:val="left"/>
              <w:rPr>
                <w:rFonts w:ascii="彩虹粗仿宋" w:eastAsia="彩虹粗仿宋" w:hAnsi="宋体" w:cs="宋体"/>
                <w:sz w:val="24"/>
              </w:rPr>
            </w:pP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（单台式）离行式ATM自助设备</w:t>
            </w:r>
          </w:p>
        </w:tc>
        <w:tc>
          <w:tcPr>
            <w:tcW w:w="2084"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公共卫生要求每周清扫2次，每周一及周四各一次，保证设备、地面、墙壁的清洁。</w:t>
            </w:r>
          </w:p>
        </w:tc>
        <w:tc>
          <w:tcPr>
            <w:tcW w:w="2211" w:type="dxa"/>
            <w:tcBorders>
              <w:top w:val="nil"/>
              <w:left w:val="nil"/>
              <w:bottom w:val="single" w:sz="4" w:space="0" w:color="000000"/>
              <w:right w:val="single" w:sz="4" w:space="0" w:color="000000"/>
            </w:tcBorders>
            <w:vAlign w:val="center"/>
          </w:tcPr>
          <w:p w:rsidR="00314EAE" w:rsidRPr="00D34A74" w:rsidRDefault="00380741">
            <w:pPr>
              <w:widowControl/>
              <w:jc w:val="left"/>
              <w:rPr>
                <w:rFonts w:ascii="彩虹粗仿宋" w:eastAsia="彩虹粗仿宋" w:hAnsi="宋体" w:cs="宋体"/>
                <w:sz w:val="24"/>
              </w:rPr>
            </w:pPr>
            <w:r w:rsidRPr="00D34A74">
              <w:rPr>
                <w:rFonts w:ascii="彩虹粗仿宋" w:eastAsia="彩虹粗仿宋" w:hAnsi="宋体" w:cs="宋体" w:hint="eastAsia"/>
                <w:sz w:val="24"/>
              </w:rPr>
              <w:t>设备、地面、墙壁无灰尘、无污渍，地面无纸屑、烟头等杂物，确保表面光亮洁净。</w:t>
            </w:r>
          </w:p>
        </w:tc>
        <w:tc>
          <w:tcPr>
            <w:tcW w:w="1068"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4个</w:t>
            </w:r>
          </w:p>
        </w:tc>
        <w:tc>
          <w:tcPr>
            <w:tcW w:w="979" w:type="dxa"/>
            <w:tcBorders>
              <w:top w:val="nil"/>
              <w:left w:val="nil"/>
              <w:bottom w:val="single" w:sz="4" w:space="0" w:color="000000"/>
              <w:right w:val="single" w:sz="4" w:space="0" w:color="000000"/>
            </w:tcBorders>
            <w:vAlign w:val="center"/>
          </w:tcPr>
          <w:p w:rsidR="00314EAE" w:rsidRPr="00D34A74" w:rsidRDefault="00380741">
            <w:pPr>
              <w:widowControl/>
              <w:jc w:val="center"/>
              <w:rPr>
                <w:rFonts w:ascii="彩虹粗仿宋" w:eastAsia="彩虹粗仿宋" w:hAnsi="宋体" w:cs="宋体"/>
                <w:sz w:val="24"/>
              </w:rPr>
            </w:pPr>
            <w:r w:rsidRPr="00D34A74">
              <w:rPr>
                <w:rFonts w:ascii="彩虹粗仿宋" w:eastAsia="彩虹粗仿宋" w:hAnsi="宋体" w:cs="宋体" w:hint="eastAsia"/>
                <w:sz w:val="24"/>
              </w:rPr>
              <w:t xml:space="preserve">　</w:t>
            </w:r>
          </w:p>
        </w:tc>
      </w:tr>
    </w:tbl>
    <w:p w:rsidR="00314EAE" w:rsidRPr="00D34A74" w:rsidRDefault="00380741">
      <w:pPr>
        <w:spacing w:line="288" w:lineRule="auto"/>
        <w:ind w:firstLineChars="200" w:firstLine="482"/>
        <w:rPr>
          <w:rFonts w:ascii="彩虹粗仿宋" w:eastAsia="彩虹粗仿宋" w:hAnsi="宋体"/>
          <w:sz w:val="24"/>
        </w:rPr>
      </w:pPr>
      <w:r w:rsidRPr="00D34A74">
        <w:rPr>
          <w:rFonts w:ascii="彩虹粗仿宋" w:eastAsia="彩虹粗仿宋" w:hAnsi="宋体" w:hint="eastAsia"/>
          <w:b/>
          <w:sz w:val="24"/>
        </w:rPr>
        <w:t>保洁频率</w:t>
      </w:r>
      <w:r w:rsidRPr="00D34A74">
        <w:rPr>
          <w:rFonts w:ascii="彩虹粗仿宋" w:eastAsia="彩虹粗仿宋" w:hAnsi="宋体" w:hint="eastAsia"/>
          <w:sz w:val="24"/>
        </w:rPr>
        <w:t>：</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1、营业网点的室内外保洁须每间每天在下午4：00保洁一次。此外，在全市卫生大检查，上级行优质服务检查，网点沙龙等活动前后，乙方还应向我行提供临时性保洁。</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2、营业网点门眉、招牌一年清洗四次，合同签订后15天内完成清洗第一次，每隔三个月再清洗一次。（如需增加次数双方可另行协商）</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3、多台式助每天保洁两次，分别为上午一次，下午一次。（必须有桶、水清洗及所有工具报露在监控内，每间打扫不少于5-10分钟）</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lastRenderedPageBreak/>
        <w:t>4、单台式TM机每周保洁两次，分别为星期</w:t>
      </w:r>
      <w:r w:rsidRPr="00D34A74">
        <w:rPr>
          <w:rFonts w:ascii="彩虹粗仿宋" w:eastAsia="彩虹粗仿宋" w:hAnsi="宋体" w:hint="eastAsia"/>
          <w:sz w:val="24"/>
          <w:u w:val="single"/>
        </w:rPr>
        <w:t xml:space="preserve">  一 </w:t>
      </w:r>
      <w:r w:rsidRPr="00D34A74">
        <w:rPr>
          <w:rFonts w:ascii="彩虹粗仿宋" w:eastAsia="彩虹粗仿宋" w:hAnsi="宋体" w:hint="eastAsia"/>
          <w:sz w:val="24"/>
        </w:rPr>
        <w:t>一次，星期</w:t>
      </w:r>
      <w:r w:rsidRPr="00D34A74">
        <w:rPr>
          <w:rFonts w:ascii="彩虹粗仿宋" w:eastAsia="彩虹粗仿宋" w:hAnsi="宋体" w:hint="eastAsia"/>
          <w:sz w:val="24"/>
          <w:u w:val="single"/>
        </w:rPr>
        <w:t xml:space="preserve"> 四  </w:t>
      </w:r>
      <w:r w:rsidRPr="00D34A74">
        <w:rPr>
          <w:rFonts w:ascii="彩虹粗仿宋" w:eastAsia="彩虹粗仿宋" w:hAnsi="宋体" w:hint="eastAsia"/>
          <w:sz w:val="24"/>
        </w:rPr>
        <w:t>一次。</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保洁标准：无污垢、无灰尘、无黑渍、无纸屑、无蜘蛛网，保持干净明亮。</w:t>
      </w:r>
    </w:p>
    <w:p w:rsidR="00314EAE" w:rsidRPr="00D34A74" w:rsidRDefault="00380741">
      <w:pPr>
        <w:spacing w:line="288" w:lineRule="auto"/>
        <w:ind w:firstLineChars="200" w:firstLine="482"/>
        <w:rPr>
          <w:rFonts w:ascii="彩虹粗仿宋" w:eastAsia="彩虹粗仿宋" w:hAnsi="宋体"/>
          <w:b/>
          <w:sz w:val="24"/>
        </w:rPr>
      </w:pPr>
      <w:r w:rsidRPr="00D34A74">
        <w:rPr>
          <w:rFonts w:ascii="彩虹粗仿宋" w:eastAsia="彩虹粗仿宋" w:hAnsi="宋体" w:hint="eastAsia"/>
          <w:b/>
          <w:sz w:val="24"/>
        </w:rPr>
        <w:t>验收标准：</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1、营业网点室内保洁，每个网点每天保洁完毕后必须经各网点人员验收并在验收单签名，若签验不合格我行有权要求乙方支付违约金50—100元/次。</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2、营业网点门眉、招牌清洗后，必须经各网点验收合格并签字。</w:t>
      </w:r>
    </w:p>
    <w:p w:rsidR="00314EAE" w:rsidRPr="00D34A74" w:rsidRDefault="00380741">
      <w:pPr>
        <w:spacing w:line="288" w:lineRule="auto"/>
        <w:ind w:firstLineChars="200" w:firstLine="480"/>
        <w:rPr>
          <w:rFonts w:ascii="彩虹粗仿宋" w:eastAsia="彩虹粗仿宋" w:hAnsi="宋体"/>
          <w:sz w:val="24"/>
        </w:rPr>
      </w:pPr>
      <w:r w:rsidRPr="00D34A74">
        <w:rPr>
          <w:rFonts w:ascii="彩虹粗仿宋" w:eastAsia="彩虹粗仿宋" w:hAnsi="宋体" w:hint="eastAsia"/>
          <w:sz w:val="24"/>
        </w:rPr>
        <w:t>3、自助银行、单台处ATM机清洗后，乙方要填写准确清洗时间记录表，以ATM上时间为准，方便我行核实。</w:t>
      </w:r>
    </w:p>
    <w:p w:rsidR="00314EAE" w:rsidRPr="00D34A74" w:rsidRDefault="00380741">
      <w:pPr>
        <w:widowControl/>
        <w:jc w:val="left"/>
        <w:rPr>
          <w:rFonts w:ascii="彩虹粗仿宋" w:eastAsia="彩虹粗仿宋" w:hAnsi="宋体"/>
          <w:sz w:val="24"/>
        </w:rPr>
      </w:pPr>
      <w:r w:rsidRPr="00D34A74">
        <w:rPr>
          <w:rFonts w:ascii="彩虹粗仿宋" w:eastAsia="彩虹粗仿宋" w:hAnsi="宋体"/>
          <w:sz w:val="24"/>
        </w:rPr>
        <w:br w:type="page"/>
      </w:r>
    </w:p>
    <w:p w:rsidR="00314EAE" w:rsidRPr="00D34A74" w:rsidRDefault="00380741">
      <w:pPr>
        <w:jc w:val="left"/>
        <w:rPr>
          <w:rFonts w:ascii="彩虹小标宋" w:eastAsia="彩虹小标宋" w:hAnsiTheme="minorEastAsia"/>
          <w:sz w:val="44"/>
          <w:szCs w:val="44"/>
        </w:rPr>
      </w:pPr>
      <w:r w:rsidRPr="00D34A74">
        <w:rPr>
          <w:rFonts w:ascii="彩虹粗仿宋" w:eastAsia="彩虹粗仿宋" w:hint="eastAsia"/>
          <w:b/>
          <w:sz w:val="24"/>
        </w:rPr>
        <w:lastRenderedPageBreak/>
        <w:t>附件10：</w:t>
      </w:r>
    </w:p>
    <w:p w:rsidR="00314EAE" w:rsidRPr="00D34A74" w:rsidRDefault="00380741">
      <w:pPr>
        <w:jc w:val="center"/>
        <w:rPr>
          <w:rFonts w:ascii="彩虹小标宋" w:eastAsia="彩虹小标宋" w:hAnsiTheme="minorEastAsia"/>
          <w:sz w:val="44"/>
          <w:szCs w:val="44"/>
        </w:rPr>
      </w:pPr>
      <w:r w:rsidRPr="00D34A74">
        <w:rPr>
          <w:rFonts w:ascii="彩虹小标宋" w:eastAsia="彩虹小标宋" w:hAnsiTheme="minorEastAsia" w:hint="eastAsia"/>
          <w:sz w:val="44"/>
          <w:szCs w:val="44"/>
        </w:rPr>
        <w:t>承诺函</w:t>
      </w:r>
    </w:p>
    <w:p w:rsidR="00314EAE" w:rsidRPr="00D34A74" w:rsidRDefault="00380741">
      <w:pPr>
        <w:spacing w:line="560" w:lineRule="exact"/>
        <w:ind w:left="640" w:hangingChars="200" w:hanging="640"/>
        <w:jc w:val="left"/>
        <w:rPr>
          <w:rFonts w:ascii="彩虹粗仿宋" w:eastAsia="彩虹粗仿宋" w:hAnsiTheme="minorEastAsia"/>
          <w:sz w:val="32"/>
          <w:szCs w:val="32"/>
        </w:rPr>
      </w:pPr>
      <w:r w:rsidRPr="00D34A74">
        <w:rPr>
          <w:rFonts w:ascii="彩虹粗仿宋" w:eastAsia="彩虹粗仿宋" w:hAnsiTheme="minorEastAsia" w:hint="eastAsia"/>
          <w:sz w:val="32"/>
          <w:szCs w:val="32"/>
        </w:rPr>
        <w:t>中国建设银行股份有限公司福建省分行：</w:t>
      </w:r>
    </w:p>
    <w:p w:rsidR="00314EAE" w:rsidRPr="00D34A74" w:rsidRDefault="00380741">
      <w:pPr>
        <w:spacing w:line="560" w:lineRule="exact"/>
        <w:ind w:leftChars="200" w:left="420" w:firstLineChars="50" w:firstLine="160"/>
        <w:jc w:val="left"/>
        <w:rPr>
          <w:rFonts w:ascii="彩虹粗仿宋" w:eastAsia="彩虹粗仿宋" w:hAnsiTheme="minorEastAsia"/>
          <w:sz w:val="32"/>
          <w:szCs w:val="32"/>
        </w:rPr>
      </w:pPr>
      <w:r w:rsidRPr="00D34A74">
        <w:rPr>
          <w:rFonts w:ascii="彩虹粗仿宋" w:eastAsia="彩虹粗仿宋" w:hAnsiTheme="minorEastAsia" w:hint="eastAsia"/>
          <w:sz w:val="32"/>
          <w:szCs w:val="32"/>
        </w:rPr>
        <w:t>我司针对此次采购项目对以下事项进行承诺：</w:t>
      </w:r>
    </w:p>
    <w:p w:rsidR="00314EAE" w:rsidRPr="00D34A74" w:rsidRDefault="00380741">
      <w:pPr>
        <w:spacing w:line="560" w:lineRule="exact"/>
        <w:ind w:firstLineChars="200" w:firstLine="640"/>
        <w:rPr>
          <w:rFonts w:ascii="彩虹粗仿宋" w:eastAsia="彩虹粗仿宋" w:hAnsi="Arial" w:cs="楷体_GB2312"/>
          <w:sz w:val="32"/>
          <w:szCs w:val="32"/>
        </w:rPr>
      </w:pPr>
      <w:r w:rsidRPr="00D34A74">
        <w:rPr>
          <w:rFonts w:ascii="彩虹粗仿宋" w:eastAsia="彩虹粗仿宋" w:hAnsiTheme="minorEastAsia" w:hint="eastAsia"/>
          <w:sz w:val="32"/>
          <w:szCs w:val="32"/>
        </w:rPr>
        <w:t>一、我司</w:t>
      </w:r>
      <w:r w:rsidRPr="00D34A74">
        <w:rPr>
          <w:rFonts w:ascii="彩虹粗仿宋" w:eastAsia="彩虹粗仿宋" w:hAnsi="Arial" w:cs="楷体_GB2312" w:hint="eastAsia"/>
          <w:sz w:val="32"/>
          <w:szCs w:val="32"/>
        </w:rPr>
        <w:t>在人员招聘、使用过程中不得有损害贵行形象的行为，保证服务人员的数量和素质满足贵行要求。在合同执行阶段，服务人员更换率低于总人数的</w:t>
      </w:r>
      <w:r w:rsidRPr="00D34A74">
        <w:rPr>
          <w:rFonts w:ascii="彩虹粗仿宋" w:eastAsia="彩虹粗仿宋" w:hAnsi="Arial" w:cs="楷体_GB2312" w:hint="eastAsia"/>
          <w:sz w:val="32"/>
          <w:szCs w:val="32"/>
          <w:u w:val="single"/>
        </w:rPr>
        <w:t xml:space="preserve">  </w:t>
      </w:r>
      <w:r w:rsidRPr="00D34A74">
        <w:rPr>
          <w:rFonts w:ascii="彩虹粗仿宋" w:eastAsia="彩虹粗仿宋" w:hAnsi="Arial" w:cs="楷体_GB2312" w:hint="eastAsia"/>
          <w:sz w:val="32"/>
          <w:szCs w:val="32"/>
        </w:rPr>
        <w:t>%（不超过10%）。同时，部分关键岗位人员未经贵行同意我司不随意更换服务人员；如果贵行要求更换服务人员的，我司应予以更换</w:t>
      </w:r>
      <w:r w:rsidRPr="00D34A74">
        <w:rPr>
          <w:rFonts w:ascii="彩虹粗仿宋" w:eastAsia="彩虹粗仿宋" w:hAnsiTheme="minorEastAsia" w:hint="eastAsia"/>
          <w:sz w:val="32"/>
          <w:szCs w:val="32"/>
        </w:rPr>
        <w:t>；</w:t>
      </w:r>
    </w:p>
    <w:p w:rsidR="00314EAE" w:rsidRPr="00D34A74" w:rsidRDefault="00380741">
      <w:pPr>
        <w:adjustRightInd w:val="0"/>
        <w:snapToGrid w:val="0"/>
        <w:spacing w:line="560" w:lineRule="exact"/>
        <w:ind w:firstLineChars="200" w:firstLine="640"/>
        <w:rPr>
          <w:rFonts w:ascii="彩虹粗仿宋" w:eastAsia="彩虹粗仿宋" w:hAnsiTheme="minorEastAsia"/>
          <w:sz w:val="32"/>
          <w:szCs w:val="32"/>
        </w:rPr>
      </w:pPr>
      <w:r w:rsidRPr="00D34A74">
        <w:rPr>
          <w:rFonts w:ascii="彩虹粗仿宋" w:eastAsia="彩虹粗仿宋" w:hAnsiTheme="minorEastAsia" w:hint="eastAsia"/>
          <w:sz w:val="32"/>
          <w:szCs w:val="32"/>
        </w:rPr>
        <w:t>二、</w:t>
      </w:r>
      <w:r w:rsidRPr="00D34A74">
        <w:rPr>
          <w:rFonts w:ascii="彩虹粗仿宋" w:eastAsia="彩虹粗仿宋" w:hAnsi="宋体" w:hint="eastAsia"/>
          <w:snapToGrid w:val="0"/>
          <w:sz w:val="32"/>
          <w:szCs w:val="32"/>
        </w:rPr>
        <w:t>入选后我司为派驻的所有人员购买雇主责任险和人身意外险死亡伤残赔付限额为</w:t>
      </w:r>
      <w:r w:rsidRPr="00D34A74">
        <w:rPr>
          <w:rFonts w:ascii="彩虹粗仿宋" w:eastAsia="彩虹粗仿宋" w:hAnsi="宋体" w:hint="eastAsia"/>
          <w:snapToGrid w:val="0"/>
          <w:sz w:val="32"/>
          <w:szCs w:val="32"/>
          <w:u w:val="single"/>
        </w:rPr>
        <w:t xml:space="preserve">        </w:t>
      </w:r>
      <w:r w:rsidRPr="00D34A74">
        <w:rPr>
          <w:rFonts w:ascii="彩虹粗仿宋" w:eastAsia="彩虹粗仿宋" w:hAnsi="宋体" w:hint="eastAsia"/>
          <w:snapToGrid w:val="0"/>
          <w:sz w:val="32"/>
          <w:szCs w:val="32"/>
        </w:rPr>
        <w:t>万元</w:t>
      </w:r>
      <w:r w:rsidRPr="00D34A74">
        <w:rPr>
          <w:rFonts w:ascii="彩虹粗仿宋" w:eastAsia="彩虹粗仿宋" w:hAnsiTheme="minorEastAsia" w:hint="eastAsia"/>
          <w:sz w:val="32"/>
          <w:szCs w:val="32"/>
        </w:rPr>
        <w:t>；</w:t>
      </w:r>
    </w:p>
    <w:p w:rsidR="00314EAE" w:rsidRPr="00D34A74" w:rsidRDefault="00380741">
      <w:pPr>
        <w:spacing w:line="560" w:lineRule="exact"/>
        <w:ind w:firstLineChars="200" w:firstLine="640"/>
        <w:rPr>
          <w:rFonts w:ascii="彩虹粗仿宋" w:eastAsia="彩虹粗仿宋" w:hAnsiTheme="minorEastAsia"/>
          <w:sz w:val="32"/>
          <w:szCs w:val="32"/>
        </w:rPr>
      </w:pPr>
      <w:r w:rsidRPr="00D34A74">
        <w:rPr>
          <w:rFonts w:ascii="彩虹粗仿宋" w:eastAsia="彩虹粗仿宋" w:hAnsi="宋体" w:hint="eastAsia"/>
          <w:snapToGrid w:val="0"/>
          <w:sz w:val="32"/>
          <w:szCs w:val="32"/>
        </w:rPr>
        <w:t>五、入选后我司发放给物业服务人员薪资总额（含工资、福利、五险及各种税费等）占总外包费用的比例为</w:t>
      </w:r>
      <w:r w:rsidRPr="00D34A74">
        <w:rPr>
          <w:rFonts w:ascii="彩虹粗仿宋" w:eastAsia="彩虹粗仿宋" w:hAnsiTheme="minorEastAsia" w:hint="eastAsia"/>
          <w:sz w:val="32"/>
          <w:szCs w:val="32"/>
          <w:u w:val="single"/>
        </w:rPr>
        <w:t xml:space="preserve">        </w:t>
      </w:r>
      <w:r w:rsidRPr="00D34A74">
        <w:rPr>
          <w:rFonts w:ascii="彩虹粗仿宋" w:eastAsia="彩虹粗仿宋" w:hAnsiTheme="minorEastAsia" w:hint="eastAsia"/>
          <w:sz w:val="32"/>
          <w:szCs w:val="32"/>
        </w:rPr>
        <w:t>%；</w:t>
      </w:r>
    </w:p>
    <w:p w:rsidR="00314EAE" w:rsidRPr="00D34A74" w:rsidRDefault="00380741">
      <w:pPr>
        <w:spacing w:line="560" w:lineRule="exact"/>
        <w:ind w:firstLineChars="1800" w:firstLine="5760"/>
        <w:jc w:val="left"/>
        <w:rPr>
          <w:rFonts w:ascii="彩虹粗仿宋" w:eastAsia="彩虹粗仿宋" w:hAnsiTheme="minorEastAsia"/>
          <w:sz w:val="32"/>
          <w:szCs w:val="32"/>
        </w:rPr>
      </w:pPr>
      <w:r w:rsidRPr="00D34A74">
        <w:rPr>
          <w:rFonts w:ascii="彩虹粗仿宋" w:eastAsia="彩虹粗仿宋" w:hAnsiTheme="minorEastAsia" w:hint="eastAsia"/>
          <w:sz w:val="32"/>
          <w:szCs w:val="32"/>
        </w:rPr>
        <w:t>公司名称加公章</w:t>
      </w:r>
    </w:p>
    <w:p w:rsidR="00314EAE" w:rsidRDefault="00380741">
      <w:pPr>
        <w:spacing w:line="560" w:lineRule="exact"/>
        <w:ind w:leftChars="1700" w:left="6290" w:hangingChars="850" w:hanging="2720"/>
        <w:jc w:val="left"/>
        <w:rPr>
          <w:rFonts w:ascii="彩虹粗仿宋" w:eastAsia="彩虹粗仿宋" w:hAnsiTheme="minorEastAsia"/>
          <w:sz w:val="32"/>
          <w:szCs w:val="32"/>
        </w:rPr>
      </w:pPr>
      <w:r w:rsidRPr="00D34A74">
        <w:rPr>
          <w:rFonts w:ascii="彩虹粗仿宋" w:eastAsia="彩虹粗仿宋" w:hAnsiTheme="minorEastAsia" w:hint="eastAsia"/>
          <w:sz w:val="32"/>
          <w:szCs w:val="32"/>
        </w:rPr>
        <w:t xml:space="preserve"> </w:t>
      </w:r>
      <w:r w:rsidRPr="00D34A74">
        <w:rPr>
          <w:rFonts w:ascii="彩虹粗仿宋" w:eastAsia="彩虹粗仿宋" w:hAnsiTheme="minorEastAsia"/>
          <w:sz w:val="32"/>
          <w:szCs w:val="32"/>
        </w:rPr>
        <w:t xml:space="preserve">                                     </w:t>
      </w:r>
      <w:r w:rsidRPr="00D34A74">
        <w:rPr>
          <w:rFonts w:ascii="彩虹粗仿宋" w:eastAsia="彩虹粗仿宋" w:hAnsiTheme="minorEastAsia" w:hint="eastAsia"/>
          <w:sz w:val="32"/>
          <w:szCs w:val="32"/>
        </w:rPr>
        <w:t>年  月  日</w:t>
      </w:r>
    </w:p>
    <w:p w:rsidR="00314EAE" w:rsidRDefault="00314EAE">
      <w:pPr>
        <w:spacing w:line="288" w:lineRule="auto"/>
        <w:ind w:firstLineChars="200" w:firstLine="420"/>
        <w:rPr>
          <w:rFonts w:ascii="彩虹粗仿宋" w:eastAsia="彩虹粗仿宋" w:hAnsi="宋体"/>
          <w:szCs w:val="28"/>
        </w:rPr>
      </w:pPr>
    </w:p>
    <w:p w:rsidR="00314EAE" w:rsidRDefault="00314EAE">
      <w:pPr>
        <w:rPr>
          <w:rFonts w:ascii="彩虹粗仿宋" w:eastAsia="彩虹粗仿宋"/>
        </w:rPr>
      </w:pPr>
    </w:p>
    <w:sectPr w:rsidR="00314EA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482B" w:rsidRDefault="00D6482B">
      <w:r>
        <w:separator/>
      </w:r>
    </w:p>
  </w:endnote>
  <w:endnote w:type="continuationSeparator" w:id="0">
    <w:p w:rsidR="00D6482B" w:rsidRDefault="00D64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2010609000101010101"/>
    <w:charset w:val="86"/>
    <w:family w:val="modern"/>
    <w:pitch w:val="fixed"/>
    <w:sig w:usb0="00000001" w:usb1="080E0000" w:usb2="00000010" w:usb3="00000000" w:csb0="00040000" w:csb1="00000000"/>
  </w:font>
  <w:font w:name="彩虹粗仿宋">
    <w:panose1 w:val="0201060900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7068186"/>
    </w:sdtPr>
    <w:sdtEndPr/>
    <w:sdtContent>
      <w:p w:rsidR="00397FBB" w:rsidRDefault="00397FBB">
        <w:pPr>
          <w:pStyle w:val="a6"/>
          <w:jc w:val="center"/>
        </w:pPr>
        <w:r>
          <w:fldChar w:fldCharType="begin"/>
        </w:r>
        <w:r>
          <w:instrText>PAGE   \* MERGEFORMAT</w:instrText>
        </w:r>
        <w:r>
          <w:fldChar w:fldCharType="separate"/>
        </w:r>
        <w:r w:rsidR="00D4128B" w:rsidRPr="00D4128B">
          <w:rPr>
            <w:noProof/>
            <w:lang w:val="zh-CN"/>
          </w:rPr>
          <w:t>1</w:t>
        </w:r>
        <w:r>
          <w:fldChar w:fldCharType="end"/>
        </w:r>
      </w:p>
    </w:sdtContent>
  </w:sdt>
  <w:p w:rsidR="00397FBB" w:rsidRDefault="00397FBB">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482B" w:rsidRDefault="00D6482B">
      <w:r>
        <w:separator/>
      </w:r>
    </w:p>
  </w:footnote>
  <w:footnote w:type="continuationSeparator" w:id="0">
    <w:p w:rsidR="00D6482B" w:rsidRDefault="00D6482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1A61FF"/>
    <w:multiLevelType w:val="multilevel"/>
    <w:tmpl w:val="3D1A61F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C104185"/>
    <w:multiLevelType w:val="multilevel"/>
    <w:tmpl w:val="4C104185"/>
    <w:lvl w:ilvl="0">
      <w:start w:val="1"/>
      <w:numFmt w:val="japaneseCounting"/>
      <w:lvlText w:val="%1、"/>
      <w:lvlJc w:val="left"/>
      <w:pPr>
        <w:ind w:left="1363" w:hanging="720"/>
      </w:pPr>
      <w:rPr>
        <w:rFonts w:hint="default"/>
        <w:lang w:val="en-US"/>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2" w15:restartNumberingAfterBreak="0">
    <w:nsid w:val="589B7190"/>
    <w:multiLevelType w:val="multilevel"/>
    <w:tmpl w:val="589B7190"/>
    <w:lvl w:ilvl="0">
      <w:start w:val="1"/>
      <w:numFmt w:val="japaneseCounting"/>
      <w:lvlText w:val="（%1）"/>
      <w:lvlJc w:val="left"/>
      <w:pPr>
        <w:ind w:left="1723" w:hanging="108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15:restartNumberingAfterBreak="0">
    <w:nsid w:val="5ED2634F"/>
    <w:multiLevelType w:val="multilevel"/>
    <w:tmpl w:val="5ED2634F"/>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11"/>
    <w:rsid w:val="00014C81"/>
    <w:rsid w:val="00041CEF"/>
    <w:rsid w:val="0005176E"/>
    <w:rsid w:val="00053873"/>
    <w:rsid w:val="00073C4F"/>
    <w:rsid w:val="000C76BB"/>
    <w:rsid w:val="00172A5B"/>
    <w:rsid w:val="00185403"/>
    <w:rsid w:val="001B7414"/>
    <w:rsid w:val="001C5FAF"/>
    <w:rsid w:val="00233103"/>
    <w:rsid w:val="002508CE"/>
    <w:rsid w:val="00262118"/>
    <w:rsid w:val="002822AA"/>
    <w:rsid w:val="00285499"/>
    <w:rsid w:val="002C77CD"/>
    <w:rsid w:val="002D48C8"/>
    <w:rsid w:val="002E44AC"/>
    <w:rsid w:val="00314EAE"/>
    <w:rsid w:val="003624C3"/>
    <w:rsid w:val="00380741"/>
    <w:rsid w:val="00397FBB"/>
    <w:rsid w:val="003A063A"/>
    <w:rsid w:val="003B322B"/>
    <w:rsid w:val="003E341C"/>
    <w:rsid w:val="003F1FCE"/>
    <w:rsid w:val="004541A8"/>
    <w:rsid w:val="00480121"/>
    <w:rsid w:val="004E00E1"/>
    <w:rsid w:val="004E3120"/>
    <w:rsid w:val="004E40EB"/>
    <w:rsid w:val="005069CC"/>
    <w:rsid w:val="00512567"/>
    <w:rsid w:val="00543DB7"/>
    <w:rsid w:val="00555D0D"/>
    <w:rsid w:val="0061542C"/>
    <w:rsid w:val="006257C6"/>
    <w:rsid w:val="006A23EA"/>
    <w:rsid w:val="006F7BD6"/>
    <w:rsid w:val="00742573"/>
    <w:rsid w:val="00761057"/>
    <w:rsid w:val="007A2B11"/>
    <w:rsid w:val="007B67FC"/>
    <w:rsid w:val="007E0259"/>
    <w:rsid w:val="007F1AB2"/>
    <w:rsid w:val="00827675"/>
    <w:rsid w:val="008878EA"/>
    <w:rsid w:val="00891520"/>
    <w:rsid w:val="008D0EE2"/>
    <w:rsid w:val="008D15B3"/>
    <w:rsid w:val="00920F55"/>
    <w:rsid w:val="00923B6E"/>
    <w:rsid w:val="009600CD"/>
    <w:rsid w:val="00990BD1"/>
    <w:rsid w:val="0099178D"/>
    <w:rsid w:val="00996703"/>
    <w:rsid w:val="009D2718"/>
    <w:rsid w:val="009E6931"/>
    <w:rsid w:val="009F283A"/>
    <w:rsid w:val="00A439F4"/>
    <w:rsid w:val="00A6774D"/>
    <w:rsid w:val="00AB73CD"/>
    <w:rsid w:val="00AD0DCE"/>
    <w:rsid w:val="00AE4E24"/>
    <w:rsid w:val="00AF35B2"/>
    <w:rsid w:val="00B155E7"/>
    <w:rsid w:val="00B1736F"/>
    <w:rsid w:val="00B26444"/>
    <w:rsid w:val="00BA1765"/>
    <w:rsid w:val="00BE7DEC"/>
    <w:rsid w:val="00BF3CBD"/>
    <w:rsid w:val="00C2555B"/>
    <w:rsid w:val="00C46226"/>
    <w:rsid w:val="00C565E2"/>
    <w:rsid w:val="00C56742"/>
    <w:rsid w:val="00C70585"/>
    <w:rsid w:val="00D03267"/>
    <w:rsid w:val="00D0351C"/>
    <w:rsid w:val="00D34A74"/>
    <w:rsid w:val="00D4128B"/>
    <w:rsid w:val="00D60104"/>
    <w:rsid w:val="00D6482B"/>
    <w:rsid w:val="00D7283E"/>
    <w:rsid w:val="00DB1D5C"/>
    <w:rsid w:val="00DC7561"/>
    <w:rsid w:val="00DD0C07"/>
    <w:rsid w:val="00DF6FD6"/>
    <w:rsid w:val="00E53941"/>
    <w:rsid w:val="00E53E4E"/>
    <w:rsid w:val="00E54D1B"/>
    <w:rsid w:val="00E631C2"/>
    <w:rsid w:val="00E707D8"/>
    <w:rsid w:val="00E9649E"/>
    <w:rsid w:val="00EA792E"/>
    <w:rsid w:val="00F253C3"/>
    <w:rsid w:val="00F430D1"/>
    <w:rsid w:val="00F60F2A"/>
    <w:rsid w:val="00F85960"/>
    <w:rsid w:val="00FA0E61"/>
    <w:rsid w:val="00FE5583"/>
    <w:rsid w:val="00FF1C22"/>
    <w:rsid w:val="078759A3"/>
    <w:rsid w:val="13D53D86"/>
    <w:rsid w:val="173B0F4C"/>
    <w:rsid w:val="1D4D6C75"/>
    <w:rsid w:val="22FC7F68"/>
    <w:rsid w:val="2F540099"/>
    <w:rsid w:val="3B3721E1"/>
    <w:rsid w:val="3FAC0E43"/>
    <w:rsid w:val="6DF3609B"/>
    <w:rsid w:val="71491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4742B2"/>
  <w15:docId w15:val="{9681B7CB-0059-4343-8594-60F769983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alloon Text"/>
    <w:basedOn w:val="a"/>
    <w:link w:val="a5"/>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sz w:val="24"/>
      <w:szCs w:val="24"/>
    </w:rPr>
  </w:style>
  <w:style w:type="character" w:styleId="ab">
    <w:name w:val="annotation reference"/>
    <w:basedOn w:val="a0"/>
    <w:qFormat/>
    <w:rPr>
      <w:sz w:val="21"/>
      <w:szCs w:val="21"/>
    </w:rPr>
  </w:style>
  <w:style w:type="paragraph" w:styleId="ac">
    <w:name w:val="List Paragraph"/>
    <w:basedOn w:val="a"/>
    <w:uiPriority w:val="34"/>
    <w:qFormat/>
    <w:pPr>
      <w:ind w:firstLineChars="200" w:firstLine="420"/>
    </w:pPr>
  </w:style>
  <w:style w:type="character" w:customStyle="1" w:styleId="a9">
    <w:name w:val="页眉 字符"/>
    <w:basedOn w:val="a0"/>
    <w:link w:val="a8"/>
    <w:rPr>
      <w:sz w:val="18"/>
      <w:szCs w:val="18"/>
    </w:rPr>
  </w:style>
  <w:style w:type="character" w:customStyle="1" w:styleId="a5">
    <w:name w:val="批注框文本 字符"/>
    <w:basedOn w:val="a0"/>
    <w:link w:val="a4"/>
    <w:rPr>
      <w:sz w:val="18"/>
      <w:szCs w:val="18"/>
    </w:rPr>
  </w:style>
  <w:style w:type="character" w:customStyle="1" w:styleId="info">
    <w:name w:val="info"/>
    <w:basedOn w:val="a0"/>
    <w:qFormat/>
  </w:style>
  <w:style w:type="character" w:customStyle="1" w:styleId="a7">
    <w:name w:val="页脚 字符"/>
    <w:basedOn w:val="a0"/>
    <w:link w:val="a6"/>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43</Pages>
  <Words>4362</Words>
  <Characters>24870</Characters>
  <Application>Microsoft Office Word</Application>
  <DocSecurity>0</DocSecurity>
  <Lines>207</Lines>
  <Paragraphs>58</Paragraphs>
  <ScaleCrop>false</ScaleCrop>
  <Company>HP Inc.</Company>
  <LinksUpToDate>false</LinksUpToDate>
  <CharactersWithSpaces>29174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办公室</cp:lastModifiedBy>
  <cp:revision>5</cp:revision>
  <cp:lastPrinted>2025-10-22T04:14:00Z</cp:lastPrinted>
  <dcterms:created xsi:type="dcterms:W3CDTF">2024-11-08T06:51:00Z</dcterms:created>
  <dcterms:modified xsi:type="dcterms:W3CDTF">2025-10-22T04:47:00Z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A4A13EDDC3A6425F9E1644800A714DF3_13</vt:lpwstr>
  </property>
</Properties>
</file>