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A40278" w14:textId="77777777" w:rsidR="006F4877" w:rsidRPr="00083EF1" w:rsidRDefault="00083EF1" w:rsidP="00BC0DB5">
      <w:pPr>
        <w:tabs>
          <w:tab w:val="left" w:pos="567"/>
        </w:tabs>
        <w:autoSpaceDE/>
        <w:autoSpaceDN/>
        <w:snapToGrid w:val="0"/>
        <w:spacing w:line="360" w:lineRule="auto"/>
        <w:jc w:val="both"/>
        <w:textAlignment w:val="baseline"/>
        <w:outlineLvl w:val="0"/>
        <w:rPr>
          <w:rStyle w:val="1Char"/>
          <w:rFonts w:ascii="彩虹小标宋" w:eastAsia="彩虹小标宋"/>
          <w:b w:val="0"/>
          <w:szCs w:val="44"/>
        </w:rPr>
      </w:pPr>
      <w:bookmarkStart w:id="0" w:name="_Toc15481"/>
      <w:bookmarkStart w:id="1" w:name="_Toc6331"/>
      <w:bookmarkStart w:id="2" w:name="_Toc11843"/>
      <w:bookmarkStart w:id="3" w:name="_Toc27673"/>
      <w:bookmarkStart w:id="4" w:name="_Toc8543"/>
      <w:bookmarkStart w:id="5" w:name="_Toc25495"/>
      <w:r w:rsidRPr="00083EF1">
        <w:rPr>
          <w:rStyle w:val="1Char"/>
          <w:rFonts w:ascii="彩虹小标宋" w:eastAsia="彩虹小标宋" w:hint="eastAsia"/>
          <w:b w:val="0"/>
          <w:szCs w:val="44"/>
        </w:rPr>
        <w:t>建行广州分行员工食堂服务项目采购需求</w:t>
      </w:r>
      <w:bookmarkEnd w:id="0"/>
      <w:bookmarkEnd w:id="1"/>
      <w:bookmarkEnd w:id="2"/>
      <w:bookmarkEnd w:id="3"/>
      <w:bookmarkEnd w:id="4"/>
      <w:bookmarkEnd w:id="5"/>
    </w:p>
    <w:p w14:paraId="233AA9C2" w14:textId="77777777"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bookmarkStart w:id="6" w:name="_Toc7097"/>
      <w:r w:rsidRPr="00083EF1">
        <w:rPr>
          <w:rFonts w:ascii="彩虹黑体" w:eastAsia="彩虹黑体" w:hAnsi="微软雅黑" w:cs="微软雅黑" w:hint="eastAsia"/>
          <w:sz w:val="32"/>
          <w:szCs w:val="32"/>
        </w:rPr>
        <w:t>项目名称</w:t>
      </w:r>
    </w:p>
    <w:p w14:paraId="418B1287" w14:textId="079DB317" w:rsidR="006F4877" w:rsidRDefault="00083EF1" w:rsidP="00BC0DB5">
      <w:pPr>
        <w:pStyle w:val="a6"/>
        <w:autoSpaceDE/>
        <w:autoSpaceDN/>
        <w:adjustRightInd/>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中国建设银行广州分行本部2026-2028年餐饮服务</w:t>
      </w:r>
      <w:r w:rsidR="005F3CED">
        <w:rPr>
          <w:rFonts w:ascii="彩虹粗仿宋" w:eastAsia="彩虹粗仿宋" w:hAnsi="宋体" w:cs="宋体" w:hint="eastAsia"/>
          <w:sz w:val="32"/>
          <w:szCs w:val="32"/>
        </w:rPr>
        <w:t>。</w:t>
      </w:r>
    </w:p>
    <w:p w14:paraId="434BE205" w14:textId="237578DD" w:rsid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Pr>
          <w:rFonts w:ascii="彩虹黑体" w:eastAsia="彩虹黑体" w:hAnsi="微软雅黑" w:cs="微软雅黑" w:hint="eastAsia"/>
          <w:sz w:val="32"/>
          <w:szCs w:val="32"/>
        </w:rPr>
        <w:t>商品品类</w:t>
      </w:r>
    </w:p>
    <w:p w14:paraId="7403B076" w14:textId="21B12216" w:rsidR="00083EF1" w:rsidRDefault="00083EF1" w:rsidP="00BC0DB5">
      <w:pPr>
        <w:pStyle w:val="a6"/>
        <w:autoSpaceDE/>
        <w:autoSpaceDN/>
        <w:adjustRightInd/>
        <w:snapToGrid/>
        <w:spacing w:line="560" w:lineRule="exact"/>
        <w:ind w:left="640"/>
        <w:jc w:val="both"/>
        <w:rPr>
          <w:rFonts w:ascii="彩虹黑体" w:eastAsia="彩虹黑体" w:hAnsi="微软雅黑" w:cs="微软雅黑"/>
          <w:sz w:val="32"/>
          <w:szCs w:val="32"/>
        </w:rPr>
      </w:pPr>
      <w:r w:rsidRPr="00083EF1">
        <w:rPr>
          <w:rFonts w:ascii="彩虹粗仿宋" w:eastAsia="彩虹粗仿宋" w:hAnsi="宋体" w:cs="宋体" w:hint="eastAsia"/>
          <w:sz w:val="32"/>
          <w:szCs w:val="32"/>
        </w:rPr>
        <w:t>餐饮服务</w:t>
      </w:r>
    </w:p>
    <w:p w14:paraId="512ABB5F" w14:textId="77777777" w:rsid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员工食堂基本情况</w:t>
      </w:r>
    </w:p>
    <w:p w14:paraId="7A3F20DF" w14:textId="7D080E4C"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中国建设银行广州分行（下称“我行”）本部员工食堂位于广州市天河区临江大道7</w:t>
      </w:r>
      <w:r w:rsidRPr="00083EF1">
        <w:rPr>
          <w:rFonts w:ascii="彩虹粗仿宋" w:eastAsia="彩虹粗仿宋" w:hAnsi="宋体" w:cs="宋体"/>
        </w:rPr>
        <w:t>77号</w:t>
      </w:r>
      <w:r w:rsidRPr="00083EF1">
        <w:rPr>
          <w:rFonts w:ascii="彩虹粗仿宋" w:eastAsia="彩虹粗仿宋" w:hAnsi="宋体" w:cs="宋体" w:hint="eastAsia"/>
        </w:rPr>
        <w:t>2楼，食堂（含后厨操作间）建筑面积为2</w:t>
      </w:r>
      <w:r w:rsidRPr="00083EF1">
        <w:rPr>
          <w:rFonts w:ascii="彩虹粗仿宋" w:eastAsia="彩虹粗仿宋" w:hAnsi="宋体" w:cs="宋体"/>
        </w:rPr>
        <w:t>389平方米，使用面积约</w:t>
      </w:r>
      <w:r w:rsidRPr="00083EF1">
        <w:rPr>
          <w:rFonts w:ascii="彩虹粗仿宋" w:eastAsia="彩虹粗仿宋" w:hAnsi="宋体" w:cs="宋体" w:hint="eastAsia"/>
        </w:rPr>
        <w:t>1</w:t>
      </w:r>
      <w:r w:rsidRPr="00083EF1">
        <w:rPr>
          <w:rFonts w:ascii="彩虹粗仿宋" w:eastAsia="彩虹粗仿宋" w:hAnsi="宋体" w:cs="宋体"/>
        </w:rPr>
        <w:t>350平方米，餐厅使用面积约</w:t>
      </w:r>
      <w:r w:rsidRPr="00083EF1">
        <w:rPr>
          <w:rFonts w:ascii="彩虹粗仿宋" w:eastAsia="彩虹粗仿宋" w:hAnsi="宋体" w:cs="宋体" w:hint="eastAsia"/>
        </w:rPr>
        <w:t>9</w:t>
      </w:r>
      <w:r w:rsidRPr="00083EF1">
        <w:rPr>
          <w:rFonts w:ascii="彩虹粗仿宋" w:eastAsia="彩虹粗仿宋" w:hAnsi="宋体" w:cs="宋体"/>
        </w:rPr>
        <w:t>30平方米，厨房及仓储350平方米，餐具回收及洗消</w:t>
      </w:r>
      <w:r w:rsidRPr="00083EF1">
        <w:rPr>
          <w:rFonts w:ascii="彩虹粗仿宋" w:eastAsia="彩虹粗仿宋" w:hAnsi="宋体" w:cs="宋体" w:hint="eastAsia"/>
        </w:rPr>
        <w:t>区域</w:t>
      </w:r>
      <w:r w:rsidRPr="00083EF1">
        <w:rPr>
          <w:rFonts w:ascii="彩虹粗仿宋" w:eastAsia="彩虹粗仿宋" w:hAnsi="宋体" w:cs="宋体"/>
        </w:rPr>
        <w:t>约</w:t>
      </w:r>
      <w:r w:rsidRPr="00083EF1">
        <w:rPr>
          <w:rFonts w:ascii="彩虹粗仿宋" w:eastAsia="彩虹粗仿宋" w:hAnsi="宋体" w:cs="宋体" w:hint="eastAsia"/>
        </w:rPr>
        <w:t>7</w:t>
      </w:r>
      <w:r w:rsidRPr="00083EF1">
        <w:rPr>
          <w:rFonts w:ascii="彩虹粗仿宋" w:eastAsia="彩虹粗仿宋" w:hAnsi="宋体" w:cs="宋体"/>
        </w:rPr>
        <w:t>0平方米。</w:t>
      </w:r>
    </w:p>
    <w:p w14:paraId="0707596B" w14:textId="0DB46113"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后厨区域设有仓储区（含冷库）、蔬菜、肉类、水产品加工区、烹饪区、点心房、烧腊间等区域，配备定制化厨房设备、抽排设备、新风设备和洗消设备。可安排卤水烧腊、自选称重、</w:t>
      </w:r>
      <w:r w:rsidR="00CC1A98">
        <w:rPr>
          <w:rFonts w:ascii="彩虹粗仿宋" w:eastAsia="彩虹粗仿宋" w:hAnsi="宋体" w:cs="宋体" w:hint="eastAsia"/>
        </w:rPr>
        <w:t>特色</w:t>
      </w:r>
      <w:r w:rsidRPr="00083EF1">
        <w:rPr>
          <w:rFonts w:ascii="彩虹粗仿宋" w:eastAsia="彩虹粗仿宋" w:hAnsi="宋体" w:cs="宋体" w:hint="eastAsia"/>
        </w:rPr>
        <w:t>套餐、粥粉面、北方风味面食等业态。</w:t>
      </w:r>
    </w:p>
    <w:p w14:paraId="5088DE8E"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食堂使用能源为管道天然气+电能。</w:t>
      </w:r>
    </w:p>
    <w:p w14:paraId="1EB7DCED" w14:textId="421C3D38"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rPr>
        <w:t>餐厅</w:t>
      </w:r>
      <w:r w:rsidRPr="00083EF1">
        <w:rPr>
          <w:rFonts w:ascii="彩虹粗仿宋" w:eastAsia="彩虹粗仿宋" w:hAnsi="宋体" w:cs="宋体" w:hint="eastAsia"/>
        </w:rPr>
        <w:t>共</w:t>
      </w:r>
      <w:r w:rsidRPr="00083EF1">
        <w:rPr>
          <w:rFonts w:ascii="彩虹粗仿宋" w:eastAsia="彩虹粗仿宋" w:hAnsi="宋体" w:cs="宋体"/>
        </w:rPr>
        <w:t>设就餐位</w:t>
      </w:r>
      <w:r w:rsidRPr="00083EF1">
        <w:rPr>
          <w:rFonts w:ascii="彩虹粗仿宋" w:eastAsia="彩虹粗仿宋" w:hAnsi="宋体" w:cs="宋体" w:hint="eastAsia"/>
        </w:rPr>
        <w:t>5</w:t>
      </w:r>
      <w:r w:rsidRPr="00083EF1">
        <w:rPr>
          <w:rFonts w:ascii="彩虹粗仿宋" w:eastAsia="彩虹粗仿宋" w:hAnsi="宋体" w:cs="宋体"/>
        </w:rPr>
        <w:t>00个</w:t>
      </w:r>
      <w:r w:rsidRPr="00083EF1">
        <w:rPr>
          <w:rFonts w:ascii="彩虹粗仿宋" w:eastAsia="彩虹粗仿宋" w:hAnsi="宋体" w:cs="宋体" w:hint="eastAsia"/>
        </w:rPr>
        <w:t>，</w:t>
      </w:r>
      <w:r w:rsidR="005F3CED">
        <w:rPr>
          <w:rFonts w:ascii="彩虹粗仿宋" w:eastAsia="彩虹粗仿宋" w:hAnsi="宋体" w:cs="宋体" w:hint="eastAsia"/>
        </w:rPr>
        <w:t>含</w:t>
      </w:r>
      <w:r w:rsidRPr="00083EF1">
        <w:rPr>
          <w:rFonts w:ascii="彩虹粗仿宋" w:eastAsia="彩虹粗仿宋" w:hAnsi="宋体" w:cs="宋体" w:hint="eastAsia"/>
        </w:rPr>
        <w:t>两个VIP包间。</w:t>
      </w:r>
    </w:p>
    <w:p w14:paraId="31516A3A" w14:textId="77777777"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主要服务内容</w:t>
      </w:r>
    </w:p>
    <w:p w14:paraId="6E5A88EC" w14:textId="77777777" w:rsidR="006F4877" w:rsidRPr="00083EF1" w:rsidRDefault="00083EF1" w:rsidP="00BC0DB5">
      <w:pPr>
        <w:pStyle w:val="a6"/>
        <w:autoSpaceDE/>
        <w:autoSpaceDN/>
        <w:adjustRightInd/>
        <w:snapToGrid/>
        <w:spacing w:line="560" w:lineRule="exact"/>
        <w:ind w:leftChars="200" w:left="40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供应商主要负责以服务内容：</w:t>
      </w:r>
    </w:p>
    <w:p w14:paraId="5E962EAF" w14:textId="6CAA8C13" w:rsidR="006F4877" w:rsidRPr="00083EF1"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sidRPr="00083EF1">
        <w:rPr>
          <w:rFonts w:ascii="彩虹粗仿宋" w:eastAsia="彩虹粗仿宋" w:hAnsi="宋体" w:cs="宋体" w:hint="eastAsia"/>
          <w:sz w:val="32"/>
          <w:szCs w:val="32"/>
        </w:rPr>
        <w:t>1.组建食堂服务团队，按时为中国建设银行广州分行本部办公楼工作人员约1000人提供工作日早、中、晚餐、接待餐、活动餐及其他临时性用餐的供应与服务（含送餐服务）。</w:t>
      </w:r>
    </w:p>
    <w:p w14:paraId="2B81862E" w14:textId="77777777" w:rsidR="006F4877"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sidRPr="00083EF1">
        <w:rPr>
          <w:rFonts w:ascii="彩虹粗仿宋" w:eastAsia="彩虹粗仿宋" w:hAnsi="宋体" w:cs="宋体" w:hint="eastAsia"/>
          <w:sz w:val="32"/>
          <w:szCs w:val="32"/>
        </w:rPr>
        <w:t>2.负责食材的采购、加工和餐食的售卖，负责食材费用及餐费的结算，并保持费用收支平衡。</w:t>
      </w:r>
    </w:p>
    <w:p w14:paraId="13B39E35" w14:textId="557E64C7" w:rsidR="00083EF1" w:rsidRPr="00083EF1"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hint="eastAsia"/>
          <w:sz w:val="32"/>
          <w:szCs w:val="32"/>
        </w:rPr>
        <w:lastRenderedPageBreak/>
        <w:t>3</w:t>
      </w:r>
      <w:r>
        <w:rPr>
          <w:rFonts w:ascii="彩虹粗仿宋" w:eastAsia="彩虹粗仿宋" w:hAnsi="宋体" w:cs="宋体"/>
          <w:sz w:val="32"/>
          <w:szCs w:val="32"/>
        </w:rPr>
        <w:t>.</w:t>
      </w:r>
      <w:r w:rsidRPr="00083EF1">
        <w:rPr>
          <w:rFonts w:ascii="彩虹粗仿宋" w:eastAsia="彩虹粗仿宋" w:hAnsi="宋体" w:cs="宋体" w:hint="eastAsia"/>
          <w:sz w:val="32"/>
          <w:szCs w:val="32"/>
        </w:rPr>
        <w:t>负责</w:t>
      </w:r>
      <w:r w:rsidR="00CC1A98">
        <w:rPr>
          <w:rFonts w:ascii="彩虹粗仿宋" w:eastAsia="彩虹粗仿宋" w:hAnsi="宋体" w:cs="宋体" w:hint="eastAsia"/>
          <w:sz w:val="32"/>
          <w:szCs w:val="32"/>
        </w:rPr>
        <w:t>购买</w:t>
      </w:r>
      <w:r w:rsidR="00E12F18">
        <w:rPr>
          <w:rFonts w:ascii="彩虹粗仿宋" w:eastAsia="彩虹粗仿宋" w:hAnsi="宋体" w:cs="宋体" w:hint="eastAsia"/>
          <w:sz w:val="32"/>
          <w:szCs w:val="32"/>
        </w:rPr>
        <w:t>配置</w:t>
      </w:r>
      <w:r w:rsidRPr="00083EF1">
        <w:rPr>
          <w:rFonts w:ascii="彩虹粗仿宋" w:eastAsia="彩虹粗仿宋" w:hAnsi="宋体" w:cs="宋体" w:hint="eastAsia"/>
          <w:sz w:val="32"/>
          <w:szCs w:val="32"/>
        </w:rPr>
        <w:t>厨房餐厅各类清洁用品、耗材、易耗品及劳保用品。</w:t>
      </w:r>
    </w:p>
    <w:p w14:paraId="23055D7E" w14:textId="41168858" w:rsidR="006F4877" w:rsidRPr="00083EF1"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4</w:t>
      </w:r>
      <w:r w:rsidRPr="00083EF1">
        <w:rPr>
          <w:rFonts w:ascii="彩虹粗仿宋" w:eastAsia="彩虹粗仿宋" w:hAnsi="宋体" w:cs="宋体" w:hint="eastAsia"/>
          <w:sz w:val="32"/>
          <w:szCs w:val="32"/>
        </w:rPr>
        <w:t>.负责食堂卫生工作，包括餐具的收集及清洗、消毒；餐厅及后厨的清洁和消毒；杀虫灭鼠；组织抽排设备的清洗。</w:t>
      </w:r>
    </w:p>
    <w:p w14:paraId="1FE07FE5" w14:textId="076E9419" w:rsidR="006F4877" w:rsidRPr="00083EF1"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5</w:t>
      </w:r>
      <w:r w:rsidRPr="00083EF1">
        <w:rPr>
          <w:rFonts w:ascii="彩虹粗仿宋" w:eastAsia="彩虹粗仿宋" w:hAnsi="宋体" w:cs="宋体" w:hint="eastAsia"/>
          <w:sz w:val="32"/>
          <w:szCs w:val="32"/>
        </w:rPr>
        <w:t>.负责食品安全工作，并对食品安全负全责。</w:t>
      </w:r>
    </w:p>
    <w:p w14:paraId="029734DC" w14:textId="45716561" w:rsidR="006F4877" w:rsidRPr="00083EF1"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6</w:t>
      </w:r>
      <w:r w:rsidRPr="00083EF1">
        <w:rPr>
          <w:rFonts w:ascii="彩虹粗仿宋" w:eastAsia="彩虹粗仿宋" w:hAnsi="宋体" w:cs="宋体" w:hint="eastAsia"/>
          <w:sz w:val="32"/>
          <w:szCs w:val="32"/>
        </w:rPr>
        <w:t>.负责食堂安全用电、安全用气等，对食堂消防安全负全责。</w:t>
      </w:r>
    </w:p>
    <w:p w14:paraId="3C3CF220" w14:textId="39196DC0" w:rsidR="00CC1A98" w:rsidRPr="00083EF1" w:rsidRDefault="00083EF1" w:rsidP="00CC1A98">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7</w:t>
      </w:r>
      <w:r w:rsidRPr="00083EF1">
        <w:rPr>
          <w:rFonts w:ascii="彩虹粗仿宋" w:eastAsia="彩虹粗仿宋" w:hAnsi="宋体" w:cs="宋体" w:hint="eastAsia"/>
          <w:sz w:val="32"/>
          <w:szCs w:val="32"/>
        </w:rPr>
        <w:t>.</w:t>
      </w:r>
      <w:r w:rsidR="00CC1A98" w:rsidRPr="00083EF1">
        <w:rPr>
          <w:rFonts w:ascii="彩虹粗仿宋" w:eastAsia="彩虹粗仿宋" w:hAnsi="宋体" w:cs="宋体" w:hint="eastAsia"/>
          <w:sz w:val="32"/>
          <w:szCs w:val="32"/>
        </w:rPr>
        <w:t>负责提供点餐平台</w:t>
      </w:r>
      <w:r w:rsidR="00CC1A98">
        <w:rPr>
          <w:rFonts w:ascii="彩虹粗仿宋" w:eastAsia="彩虹粗仿宋" w:hAnsi="宋体" w:cs="宋体" w:hint="eastAsia"/>
          <w:sz w:val="32"/>
          <w:szCs w:val="32"/>
        </w:rPr>
        <w:t>和称重等计量</w:t>
      </w:r>
      <w:r w:rsidR="00CC1A98" w:rsidRPr="00083EF1">
        <w:rPr>
          <w:rFonts w:ascii="彩虹粗仿宋" w:eastAsia="彩虹粗仿宋" w:hAnsi="宋体" w:cs="宋体" w:hint="eastAsia"/>
          <w:sz w:val="32"/>
          <w:szCs w:val="32"/>
        </w:rPr>
        <w:t>机具，并与我行智慧食堂</w:t>
      </w:r>
      <w:r w:rsidR="00CC1A98">
        <w:rPr>
          <w:rFonts w:ascii="彩虹粗仿宋" w:eastAsia="彩虹粗仿宋" w:hAnsi="宋体" w:cs="宋体" w:hint="eastAsia"/>
          <w:sz w:val="32"/>
          <w:szCs w:val="32"/>
        </w:rPr>
        <w:t>管理</w:t>
      </w:r>
      <w:r w:rsidR="00CC1A98" w:rsidRPr="00083EF1">
        <w:rPr>
          <w:rFonts w:ascii="彩虹粗仿宋" w:eastAsia="彩虹粗仿宋" w:hAnsi="宋体" w:cs="宋体" w:hint="eastAsia"/>
          <w:sz w:val="32"/>
          <w:szCs w:val="32"/>
        </w:rPr>
        <w:t>平台</w:t>
      </w:r>
      <w:r w:rsidR="00CC1A98">
        <w:rPr>
          <w:rFonts w:ascii="彩虹粗仿宋" w:eastAsia="彩虹粗仿宋" w:hAnsi="宋体" w:cs="宋体" w:hint="eastAsia"/>
          <w:sz w:val="32"/>
          <w:szCs w:val="32"/>
        </w:rPr>
        <w:t>进行</w:t>
      </w:r>
      <w:r w:rsidR="00CC1A98" w:rsidRPr="00083EF1">
        <w:rPr>
          <w:rFonts w:ascii="彩虹粗仿宋" w:eastAsia="彩虹粗仿宋" w:hAnsi="宋体" w:cs="宋体" w:hint="eastAsia"/>
          <w:sz w:val="32"/>
          <w:szCs w:val="32"/>
        </w:rPr>
        <w:t>对接</w:t>
      </w:r>
      <w:r w:rsidR="00CC1A98">
        <w:rPr>
          <w:rFonts w:ascii="彩虹粗仿宋" w:eastAsia="彩虹粗仿宋" w:hAnsi="宋体" w:cs="宋体" w:hint="eastAsia"/>
          <w:sz w:val="32"/>
          <w:szCs w:val="32"/>
        </w:rPr>
        <w:t>（包括根据平台接口标准进行软件开发或优化，确保符合</w:t>
      </w:r>
      <w:r w:rsidR="00CC1A98" w:rsidRPr="00083EF1">
        <w:rPr>
          <w:rFonts w:ascii="彩虹粗仿宋" w:eastAsia="彩虹粗仿宋" w:hAnsi="宋体" w:cs="宋体" w:hint="eastAsia"/>
          <w:sz w:val="32"/>
          <w:szCs w:val="32"/>
        </w:rPr>
        <w:t>我行智慧食堂</w:t>
      </w:r>
      <w:r w:rsidR="00CC1A98">
        <w:rPr>
          <w:rFonts w:ascii="彩虹粗仿宋" w:eastAsia="彩虹粗仿宋" w:hAnsi="宋体" w:cs="宋体" w:hint="eastAsia"/>
          <w:sz w:val="32"/>
          <w:szCs w:val="32"/>
        </w:rPr>
        <w:t>管理</w:t>
      </w:r>
      <w:r w:rsidR="00CC1A98" w:rsidRPr="00083EF1">
        <w:rPr>
          <w:rFonts w:ascii="彩虹粗仿宋" w:eastAsia="彩虹粗仿宋" w:hAnsi="宋体" w:cs="宋体" w:hint="eastAsia"/>
          <w:sz w:val="32"/>
          <w:szCs w:val="32"/>
        </w:rPr>
        <w:t>平台</w:t>
      </w:r>
      <w:r w:rsidR="00CC1A98">
        <w:rPr>
          <w:rFonts w:ascii="彩虹粗仿宋" w:eastAsia="彩虹粗仿宋" w:hAnsi="宋体" w:cs="宋体" w:hint="eastAsia"/>
          <w:sz w:val="32"/>
          <w:szCs w:val="32"/>
        </w:rPr>
        <w:t>接入要求）</w:t>
      </w:r>
      <w:r w:rsidR="00CC1A98" w:rsidRPr="00083EF1">
        <w:rPr>
          <w:rFonts w:ascii="彩虹粗仿宋" w:eastAsia="彩虹粗仿宋" w:hAnsi="宋体" w:cs="宋体" w:hint="eastAsia"/>
          <w:sz w:val="32"/>
          <w:szCs w:val="32"/>
        </w:rPr>
        <w:t>，通过我行智慧食堂服务平台进行餐费结算。</w:t>
      </w:r>
    </w:p>
    <w:p w14:paraId="312BA092" w14:textId="71F6D9CB" w:rsidR="006F4877"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8</w:t>
      </w:r>
      <w:r w:rsidRPr="00083EF1">
        <w:rPr>
          <w:rFonts w:ascii="彩虹粗仿宋" w:eastAsia="彩虹粗仿宋" w:hAnsi="宋体" w:cs="宋体" w:hint="eastAsia"/>
          <w:sz w:val="32"/>
          <w:szCs w:val="32"/>
        </w:rPr>
        <w:t>.负责与在我行食堂就餐的各单位或个人结算餐费。</w:t>
      </w:r>
    </w:p>
    <w:p w14:paraId="29E8007E" w14:textId="09C21457" w:rsidR="00083EF1" w:rsidRDefault="00083EF1"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9</w:t>
      </w:r>
      <w:r w:rsidRPr="00083EF1">
        <w:rPr>
          <w:rFonts w:ascii="彩虹粗仿宋" w:eastAsia="彩虹粗仿宋" w:hAnsi="宋体" w:cs="宋体" w:hint="eastAsia"/>
          <w:sz w:val="32"/>
          <w:szCs w:val="32"/>
        </w:rPr>
        <w:t>.负责食堂其他日常管理工作。</w:t>
      </w:r>
    </w:p>
    <w:p w14:paraId="45D1DD6D" w14:textId="77777777"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服务期限</w:t>
      </w:r>
    </w:p>
    <w:p w14:paraId="7398078A" w14:textId="44984993" w:rsidR="006F4877" w:rsidRPr="00083EF1" w:rsidRDefault="00CC1A98" w:rsidP="00BC0DB5">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hint="eastAsia"/>
          <w:sz w:val="32"/>
          <w:szCs w:val="32"/>
        </w:rPr>
        <w:t>本次采购项目拟签订3年服务合同（</w:t>
      </w:r>
      <w:r w:rsidR="00083EF1" w:rsidRPr="00083EF1">
        <w:rPr>
          <w:rFonts w:ascii="彩虹粗仿宋" w:eastAsia="彩虹粗仿宋" w:hAnsi="宋体" w:cs="宋体" w:hint="eastAsia"/>
          <w:sz w:val="32"/>
          <w:szCs w:val="32"/>
        </w:rPr>
        <w:t>2026年3月1日-2029年2月28日</w:t>
      </w:r>
      <w:r>
        <w:rPr>
          <w:rFonts w:ascii="彩虹粗仿宋" w:eastAsia="彩虹粗仿宋" w:hAnsi="宋体" w:cs="宋体" w:hint="eastAsia"/>
          <w:sz w:val="32"/>
          <w:szCs w:val="32"/>
        </w:rPr>
        <w:t>）。</w:t>
      </w:r>
    </w:p>
    <w:p w14:paraId="5ED5BAAD" w14:textId="77777777"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供餐时间：</w:t>
      </w:r>
    </w:p>
    <w:p w14:paraId="1123E954" w14:textId="77777777" w:rsidR="006F4877" w:rsidRPr="008759D7"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sz w:val="32"/>
          <w:szCs w:val="32"/>
        </w:rPr>
        <w:t>1.工作日供餐时间：</w:t>
      </w:r>
      <w:r w:rsidRPr="008759D7">
        <w:rPr>
          <w:rFonts w:ascii="彩虹粗仿宋" w:eastAsia="彩虹粗仿宋" w:hAnsi="宋体" w:cs="宋体" w:hint="eastAsia"/>
          <w:color w:val="000000"/>
          <w:kern w:val="2"/>
          <w:sz w:val="32"/>
          <w:szCs w:val="32"/>
        </w:rPr>
        <w:t>早餐：7:30-8:30</w:t>
      </w:r>
    </w:p>
    <w:p w14:paraId="6B23DA13" w14:textId="77777777" w:rsidR="006F4877" w:rsidRPr="008759D7" w:rsidRDefault="00083EF1" w:rsidP="00BC0DB5">
      <w:pPr>
        <w:spacing w:line="560" w:lineRule="exact"/>
        <w:ind w:firstLineChars="1100" w:firstLine="3520"/>
        <w:jc w:val="both"/>
        <w:rPr>
          <w:rFonts w:ascii="彩虹粗仿宋" w:eastAsia="彩虹粗仿宋" w:hAnsi="宋体" w:cs="宋体"/>
          <w:color w:val="000000"/>
          <w:kern w:val="2"/>
          <w:sz w:val="32"/>
          <w:szCs w:val="32"/>
        </w:rPr>
      </w:pPr>
      <w:r w:rsidRPr="008759D7">
        <w:rPr>
          <w:rFonts w:ascii="彩虹粗仿宋" w:eastAsia="彩虹粗仿宋" w:hAnsi="宋体" w:cs="宋体" w:hint="eastAsia"/>
          <w:color w:val="000000"/>
          <w:kern w:val="2"/>
          <w:sz w:val="32"/>
          <w:szCs w:val="32"/>
        </w:rPr>
        <w:t>午餐：11:30-13:30</w:t>
      </w:r>
    </w:p>
    <w:p w14:paraId="77F23DFC" w14:textId="77777777" w:rsidR="006F4877" w:rsidRPr="008759D7" w:rsidRDefault="00083EF1" w:rsidP="00BC0DB5">
      <w:pPr>
        <w:spacing w:line="560" w:lineRule="exact"/>
        <w:ind w:firstLineChars="1100" w:firstLine="3520"/>
        <w:jc w:val="both"/>
        <w:rPr>
          <w:rFonts w:ascii="彩虹粗仿宋" w:eastAsia="彩虹粗仿宋" w:hAnsi="宋体" w:cs="宋体"/>
          <w:color w:val="000000"/>
          <w:kern w:val="2"/>
          <w:sz w:val="32"/>
          <w:szCs w:val="32"/>
        </w:rPr>
      </w:pPr>
      <w:r w:rsidRPr="008759D7">
        <w:rPr>
          <w:rFonts w:ascii="彩虹粗仿宋" w:eastAsia="彩虹粗仿宋" w:hAnsi="宋体" w:cs="宋体" w:hint="eastAsia"/>
          <w:color w:val="000000"/>
          <w:kern w:val="2"/>
          <w:sz w:val="32"/>
          <w:szCs w:val="32"/>
        </w:rPr>
        <w:t>晚餐：18:00-20:00</w:t>
      </w:r>
    </w:p>
    <w:p w14:paraId="1819A08C" w14:textId="77777777" w:rsidR="006F4877" w:rsidRPr="00083EF1" w:rsidRDefault="00083EF1" w:rsidP="00BC0DB5">
      <w:pPr>
        <w:numPr>
          <w:ilvl w:val="0"/>
          <w:numId w:val="2"/>
        </w:numPr>
        <w:tabs>
          <w:tab w:val="left" w:pos="800"/>
        </w:tabs>
        <w:spacing w:line="560" w:lineRule="exact"/>
        <w:ind w:firstLineChars="200" w:firstLine="64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其他用餐服务：根据我行需求提供正常三餐外的临时用餐、接待用餐服务</w:t>
      </w:r>
    </w:p>
    <w:p w14:paraId="3527BA39" w14:textId="5E237BF2" w:rsidR="006F4877" w:rsidRPr="00083EF1" w:rsidRDefault="002E1019"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Pr>
          <w:rFonts w:ascii="彩虹黑体" w:eastAsia="彩虹黑体" w:hAnsi="微软雅黑" w:cs="微软雅黑" w:hint="eastAsia"/>
          <w:sz w:val="32"/>
          <w:szCs w:val="32"/>
        </w:rPr>
        <w:t>菜品</w:t>
      </w:r>
      <w:r w:rsidR="00083EF1" w:rsidRPr="00083EF1">
        <w:rPr>
          <w:rFonts w:ascii="彩虹黑体" w:eastAsia="彩虹黑体" w:hAnsi="微软雅黑" w:cs="微软雅黑" w:hint="eastAsia"/>
          <w:sz w:val="32"/>
          <w:szCs w:val="32"/>
        </w:rPr>
        <w:t>价格</w:t>
      </w:r>
      <w:r>
        <w:rPr>
          <w:rFonts w:ascii="彩虹黑体" w:eastAsia="彩虹黑体" w:hAnsi="微软雅黑" w:cs="微软雅黑" w:hint="eastAsia"/>
          <w:sz w:val="32"/>
          <w:szCs w:val="32"/>
        </w:rPr>
        <w:t>确定</w:t>
      </w:r>
    </w:p>
    <w:p w14:paraId="05D9CA17" w14:textId="3E9CD27F" w:rsidR="00CC1A98" w:rsidRDefault="00CC1A98" w:rsidP="00CC1A98">
      <w:pPr>
        <w:pStyle w:val="a0"/>
        <w:spacing w:after="0" w:line="560" w:lineRule="exact"/>
        <w:ind w:firstLineChars="200" w:firstLine="640"/>
        <w:rPr>
          <w:rFonts w:ascii="彩虹粗仿宋" w:eastAsia="彩虹粗仿宋" w:hAnsi="宋体" w:cs="宋体"/>
          <w:sz w:val="32"/>
          <w:szCs w:val="32"/>
        </w:rPr>
      </w:pPr>
      <w:r w:rsidRPr="00083EF1">
        <w:rPr>
          <w:rFonts w:ascii="彩虹粗仿宋" w:eastAsia="彩虹粗仿宋" w:hAnsi="宋体" w:cs="宋体" w:hint="eastAsia"/>
          <w:sz w:val="32"/>
          <w:szCs w:val="32"/>
        </w:rPr>
        <w:t>供应商根据食材、粮油、调味品等价格测算各菜品的合</w:t>
      </w:r>
      <w:r w:rsidRPr="00083EF1">
        <w:rPr>
          <w:rFonts w:ascii="彩虹粗仿宋" w:eastAsia="彩虹粗仿宋" w:hAnsi="宋体" w:cs="宋体" w:hint="eastAsia"/>
          <w:sz w:val="32"/>
          <w:szCs w:val="32"/>
        </w:rPr>
        <w:lastRenderedPageBreak/>
        <w:t>理售价，经我行审批同意后在餐厅内公示，并按公示价格售卖。供应商</w:t>
      </w:r>
      <w:r>
        <w:rPr>
          <w:rFonts w:ascii="彩虹粗仿宋" w:eastAsia="彩虹粗仿宋" w:hAnsi="宋体" w:cs="宋体" w:hint="eastAsia"/>
          <w:sz w:val="32"/>
          <w:szCs w:val="32"/>
        </w:rPr>
        <w:t>负责</w:t>
      </w:r>
      <w:r w:rsidRPr="00083EF1">
        <w:rPr>
          <w:rFonts w:ascii="彩虹粗仿宋" w:eastAsia="彩虹粗仿宋" w:hAnsi="宋体" w:cs="宋体" w:hint="eastAsia"/>
          <w:sz w:val="32"/>
          <w:szCs w:val="32"/>
        </w:rPr>
        <w:t>购买食材、粮油、调味品等</w:t>
      </w:r>
      <w:r>
        <w:rPr>
          <w:rFonts w:ascii="彩虹粗仿宋" w:eastAsia="彩虹粗仿宋" w:hAnsi="宋体" w:cs="宋体" w:hint="eastAsia"/>
          <w:sz w:val="32"/>
          <w:szCs w:val="32"/>
        </w:rPr>
        <w:t>，并收入取餐</w:t>
      </w:r>
      <w:r w:rsidRPr="00083EF1">
        <w:rPr>
          <w:rFonts w:ascii="彩虹粗仿宋" w:eastAsia="彩虹粗仿宋" w:hAnsi="宋体" w:cs="宋体" w:hint="eastAsia"/>
          <w:sz w:val="32"/>
          <w:szCs w:val="32"/>
        </w:rPr>
        <w:t>。</w:t>
      </w:r>
      <w:r>
        <w:rPr>
          <w:rFonts w:ascii="彩虹粗仿宋" w:eastAsia="彩虹粗仿宋" w:hAnsi="宋体" w:cs="宋体" w:hint="eastAsia"/>
          <w:sz w:val="32"/>
          <w:szCs w:val="32"/>
        </w:rPr>
        <w:t>供应商收取的餐费专项用于采购本项目所需</w:t>
      </w:r>
      <w:r w:rsidRPr="00083EF1">
        <w:rPr>
          <w:rFonts w:ascii="彩虹粗仿宋" w:eastAsia="彩虹粗仿宋" w:hAnsi="宋体" w:cs="宋体" w:hint="eastAsia"/>
          <w:sz w:val="32"/>
          <w:szCs w:val="32"/>
        </w:rPr>
        <w:t>食材、粮油、调味品等</w:t>
      </w:r>
      <w:r>
        <w:rPr>
          <w:rFonts w:ascii="彩虹粗仿宋" w:eastAsia="彩虹粗仿宋" w:hAnsi="宋体" w:cs="宋体" w:hint="eastAsia"/>
          <w:sz w:val="32"/>
          <w:szCs w:val="32"/>
        </w:rPr>
        <w:t>，做到专款专用，严禁挪作他用。</w:t>
      </w:r>
      <w:r w:rsidRPr="00083EF1">
        <w:rPr>
          <w:rFonts w:ascii="彩虹粗仿宋" w:eastAsia="彩虹粗仿宋" w:hAnsi="宋体" w:cs="宋体" w:hint="eastAsia"/>
          <w:sz w:val="32"/>
          <w:szCs w:val="32"/>
        </w:rPr>
        <w:t>供应商</w:t>
      </w:r>
      <w:r>
        <w:rPr>
          <w:rFonts w:ascii="彩虹粗仿宋" w:eastAsia="彩虹粗仿宋" w:hAnsi="宋体" w:cs="宋体" w:hint="eastAsia"/>
          <w:sz w:val="32"/>
          <w:szCs w:val="32"/>
        </w:rPr>
        <w:t>须</w:t>
      </w:r>
      <w:r w:rsidRPr="00083EF1">
        <w:rPr>
          <w:rFonts w:ascii="彩虹粗仿宋" w:eastAsia="彩虹粗仿宋" w:hAnsi="宋体" w:cs="宋体" w:hint="eastAsia"/>
          <w:sz w:val="32"/>
          <w:szCs w:val="32"/>
        </w:rPr>
        <w:t>每月将餐厅营业收入和食材</w:t>
      </w:r>
      <w:r w:rsidR="00645AE3">
        <w:rPr>
          <w:rFonts w:ascii="彩虹粗仿宋" w:eastAsia="彩虹粗仿宋" w:hAnsi="宋体" w:cs="宋体" w:hint="eastAsia"/>
          <w:sz w:val="32"/>
          <w:szCs w:val="32"/>
        </w:rPr>
        <w:t>费用</w:t>
      </w:r>
      <w:r w:rsidRPr="00083EF1">
        <w:rPr>
          <w:rFonts w:ascii="彩虹粗仿宋" w:eastAsia="彩虹粗仿宋" w:hAnsi="宋体" w:cs="宋体" w:hint="eastAsia"/>
          <w:sz w:val="32"/>
          <w:szCs w:val="32"/>
        </w:rPr>
        <w:t>支出情况表报我行</w:t>
      </w:r>
      <w:r>
        <w:rPr>
          <w:rFonts w:ascii="彩虹粗仿宋" w:eastAsia="彩虹粗仿宋" w:hAnsi="宋体" w:cs="宋体" w:hint="eastAsia"/>
          <w:sz w:val="32"/>
          <w:szCs w:val="32"/>
        </w:rPr>
        <w:t>备查</w:t>
      </w:r>
      <w:r w:rsidRPr="00083EF1">
        <w:rPr>
          <w:rFonts w:ascii="彩虹粗仿宋" w:eastAsia="彩虹粗仿宋" w:hAnsi="宋体" w:cs="宋体" w:hint="eastAsia"/>
          <w:sz w:val="32"/>
          <w:szCs w:val="32"/>
        </w:rPr>
        <w:t>。</w:t>
      </w:r>
    </w:p>
    <w:p w14:paraId="6AAEA6E2" w14:textId="07834B93" w:rsidR="006F4877" w:rsidRPr="00083EF1" w:rsidRDefault="002A6C7B" w:rsidP="00BC0DB5">
      <w:pPr>
        <w:pStyle w:val="a0"/>
        <w:spacing w:after="0" w:line="560" w:lineRule="exact"/>
        <w:ind w:firstLineChars="200" w:firstLine="640"/>
        <w:rPr>
          <w:rFonts w:ascii="彩虹粗仿宋" w:eastAsia="彩虹粗仿宋" w:hAnsi="宋体" w:cs="宋体"/>
          <w:sz w:val="32"/>
          <w:szCs w:val="32"/>
        </w:rPr>
      </w:pPr>
      <w:r>
        <w:rPr>
          <w:rFonts w:ascii="彩虹粗仿宋" w:eastAsia="彩虹粗仿宋" w:hAnsi="宋体" w:cs="宋体"/>
          <w:sz w:val="32"/>
          <w:szCs w:val="32"/>
        </w:rPr>
        <w:t>食堂</w:t>
      </w:r>
      <w:r w:rsidRPr="00083EF1">
        <w:rPr>
          <w:rFonts w:ascii="彩虹粗仿宋" w:eastAsia="彩虹粗仿宋" w:hAnsi="宋体" w:cs="宋体" w:hint="eastAsia"/>
          <w:sz w:val="32"/>
          <w:szCs w:val="32"/>
        </w:rPr>
        <w:t>服务团队的</w:t>
      </w:r>
      <w:r>
        <w:rPr>
          <w:rFonts w:ascii="彩虹粗仿宋" w:eastAsia="彩虹粗仿宋" w:hAnsi="宋体" w:cs="宋体" w:hint="eastAsia"/>
          <w:sz w:val="32"/>
          <w:szCs w:val="32"/>
        </w:rPr>
        <w:t>人工费及</w:t>
      </w:r>
      <w:r w:rsidRPr="00083EF1">
        <w:rPr>
          <w:rFonts w:ascii="彩虹粗仿宋" w:eastAsia="彩虹粗仿宋" w:hAnsi="宋体" w:cs="宋体" w:hint="eastAsia"/>
          <w:sz w:val="32"/>
          <w:szCs w:val="32"/>
        </w:rPr>
        <w:t>食堂正常运行所需水电气、清洁用品、耗材、易耗品及厨房设备日常维护保养等费用</w:t>
      </w:r>
      <w:r>
        <w:rPr>
          <w:rFonts w:ascii="彩虹粗仿宋" w:eastAsia="彩虹粗仿宋" w:hAnsi="宋体" w:cs="宋体" w:hint="eastAsia"/>
          <w:sz w:val="32"/>
          <w:szCs w:val="32"/>
        </w:rPr>
        <w:t>另行核算，</w:t>
      </w:r>
      <w:r w:rsidRPr="00083EF1">
        <w:rPr>
          <w:rFonts w:ascii="彩虹粗仿宋" w:eastAsia="彩虹粗仿宋" w:hAnsi="宋体" w:cs="宋体" w:hint="eastAsia"/>
          <w:sz w:val="32"/>
          <w:szCs w:val="32"/>
        </w:rPr>
        <w:t>不包含在菜品价格内。</w:t>
      </w:r>
    </w:p>
    <w:p w14:paraId="56B82D4A" w14:textId="77777777"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相关要求</w:t>
      </w:r>
    </w:p>
    <w:p w14:paraId="6DE02906" w14:textId="77777777" w:rsidR="006F4877" w:rsidRPr="00083EF1" w:rsidRDefault="00083EF1" w:rsidP="00BC0DB5">
      <w:pPr>
        <w:numPr>
          <w:ilvl w:val="0"/>
          <w:numId w:val="3"/>
        </w:numPr>
        <w:spacing w:line="560" w:lineRule="exact"/>
        <w:ind w:firstLineChars="200" w:firstLine="643"/>
        <w:jc w:val="both"/>
        <w:rPr>
          <w:rFonts w:ascii="彩虹粗仿宋" w:eastAsia="彩虹粗仿宋" w:hAnsi="宋体" w:cs="宋体"/>
          <w:b/>
          <w:bCs/>
          <w:sz w:val="32"/>
          <w:szCs w:val="32"/>
        </w:rPr>
      </w:pPr>
      <w:r w:rsidRPr="00083EF1">
        <w:rPr>
          <w:rFonts w:ascii="彩虹粗仿宋" w:eastAsia="彩虹粗仿宋" w:hAnsi="宋体" w:cs="宋体" w:hint="eastAsia"/>
          <w:b/>
          <w:bCs/>
          <w:sz w:val="32"/>
          <w:szCs w:val="32"/>
        </w:rPr>
        <w:t>整体制度要求</w:t>
      </w:r>
    </w:p>
    <w:p w14:paraId="375294EE" w14:textId="77777777" w:rsidR="006F4877" w:rsidRPr="00083EF1" w:rsidRDefault="00083EF1" w:rsidP="00BC0DB5">
      <w:pPr>
        <w:pStyle w:val="a0"/>
        <w:spacing w:after="0" w:line="560" w:lineRule="exact"/>
        <w:ind w:firstLineChars="200" w:firstLine="640"/>
        <w:rPr>
          <w:rFonts w:ascii="彩虹粗仿宋" w:eastAsia="彩虹粗仿宋" w:hAnsi="宋体" w:cs="宋体"/>
          <w:kern w:val="2"/>
          <w:sz w:val="32"/>
          <w:szCs w:val="32"/>
        </w:rPr>
      </w:pPr>
      <w:r w:rsidRPr="00083EF1">
        <w:rPr>
          <w:rFonts w:ascii="彩虹粗仿宋" w:eastAsia="彩虹粗仿宋" w:hAnsi="宋体" w:cs="宋体" w:hint="eastAsia"/>
          <w:kern w:val="2"/>
          <w:sz w:val="32"/>
          <w:szCs w:val="32"/>
        </w:rPr>
        <w:t>供应商应根据以下整体制度要求，细化和完善食堂管理制度，并报我行备案和上墙公示。</w:t>
      </w:r>
    </w:p>
    <w:p w14:paraId="5CA44962"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1.食堂餐饮服务须严格执行《中华人民共和国食品安全法》等国家法律、制度要求并建立健全食品安全管理制度，配备专职或兼职食品安全管理人员。所有服务人员上岗前须进行食品安全法律法规及食品安全知识培训，掌握本职工作必须的食品安全知识和要求，培训合格方能上岗。</w:t>
      </w:r>
    </w:p>
    <w:p w14:paraId="42A4A11A"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2，食品原材料、制成品实行“四不”制度：不买腐烂变质的原料；不收腐烂变质的原料；不用腐烂变质的原料；不售卖腐烂、变质、过期的商品。</w:t>
      </w:r>
    </w:p>
    <w:p w14:paraId="55DDCBF6"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3.成品存放实行“四隔离”制度：生熟隔离；食品与非食品隔离；成品与非成品隔离；食品与天然冰隔离。</w:t>
      </w:r>
    </w:p>
    <w:p w14:paraId="71B5C4F8"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4.食品用具实行“五过关”制度：一洗、二刷、三冲、四消毒、五保洁。</w:t>
      </w:r>
    </w:p>
    <w:p w14:paraId="221AF0BE"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lastRenderedPageBreak/>
        <w:t>5.环境卫生实行“四定”制度：定人、定物、定时间、定质量。</w:t>
      </w:r>
    </w:p>
    <w:p w14:paraId="7F263FDC"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6.个人卫生实行“四勤”制度：勤洗手、剪指甲；勤洗澡、理发；勤洗衣服、被褥；勤换工作服。</w:t>
      </w:r>
    </w:p>
    <w:p w14:paraId="211D46E2" w14:textId="72846BB3"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7.供应商负责落实食堂服务范围内的卫生工作。开餐前，餐厅地面、桌椅卫生达标，及时开启餐厅</w:t>
      </w:r>
      <w:r w:rsidR="00B576E4">
        <w:rPr>
          <w:rFonts w:ascii="彩虹粗仿宋" w:eastAsia="彩虹粗仿宋" w:hAnsi="宋体" w:cs="宋体" w:hint="eastAsia"/>
          <w:spacing w:val="0"/>
          <w:sz w:val="32"/>
          <w:szCs w:val="32"/>
        </w:rPr>
        <w:t>展示设备</w:t>
      </w:r>
      <w:r w:rsidRPr="00083EF1">
        <w:rPr>
          <w:rFonts w:ascii="彩虹粗仿宋" w:eastAsia="彩虹粗仿宋" w:hAnsi="宋体" w:cs="宋体" w:hint="eastAsia"/>
          <w:spacing w:val="0"/>
          <w:sz w:val="32"/>
          <w:szCs w:val="32"/>
        </w:rPr>
        <w:t>。用餐后，及时关闭餐厅</w:t>
      </w:r>
      <w:r w:rsidR="00B576E4">
        <w:rPr>
          <w:rFonts w:ascii="彩虹粗仿宋" w:eastAsia="彩虹粗仿宋" w:hAnsi="宋体" w:cs="宋体" w:hint="eastAsia"/>
          <w:spacing w:val="0"/>
          <w:sz w:val="32"/>
          <w:szCs w:val="32"/>
        </w:rPr>
        <w:t>电器</w:t>
      </w:r>
      <w:r w:rsidRPr="00083EF1">
        <w:rPr>
          <w:rFonts w:ascii="彩虹粗仿宋" w:eastAsia="彩虹粗仿宋" w:hAnsi="宋体" w:cs="宋体" w:hint="eastAsia"/>
          <w:spacing w:val="0"/>
          <w:sz w:val="32"/>
          <w:szCs w:val="32"/>
        </w:rPr>
        <w:t>，清理桌面、地面卫生。每天对餐厨垃圾回收清运，严格控制餐厨废弃物的流向，做好垃圾分类处理等工作。</w:t>
      </w:r>
    </w:p>
    <w:p w14:paraId="3A375057" w14:textId="77777777" w:rsidR="006F4877" w:rsidRPr="00083EF1" w:rsidRDefault="00083EF1" w:rsidP="00BC0DB5">
      <w:pPr>
        <w:spacing w:line="560" w:lineRule="exact"/>
        <w:ind w:firstLineChars="200" w:firstLine="643"/>
        <w:jc w:val="both"/>
        <w:rPr>
          <w:rFonts w:ascii="彩虹粗仿宋" w:eastAsia="彩虹粗仿宋" w:hAnsi="宋体" w:cs="宋体"/>
          <w:b/>
          <w:bCs/>
          <w:sz w:val="32"/>
          <w:szCs w:val="32"/>
        </w:rPr>
      </w:pPr>
      <w:r w:rsidRPr="00083EF1">
        <w:rPr>
          <w:rFonts w:ascii="彩虹粗仿宋" w:eastAsia="彩虹粗仿宋" w:hAnsi="宋体" w:cs="宋体" w:hint="eastAsia"/>
          <w:b/>
          <w:bCs/>
          <w:sz w:val="32"/>
          <w:szCs w:val="32"/>
        </w:rPr>
        <w:t>（二）服务团队要求</w:t>
      </w:r>
    </w:p>
    <w:p w14:paraId="67724BA7" w14:textId="77777777" w:rsidR="006F4877" w:rsidRPr="00083EF1" w:rsidRDefault="00083EF1" w:rsidP="00BC0DB5">
      <w:pPr>
        <w:autoSpaceDE/>
        <w:autoSpaceDN/>
        <w:adjustRightInd/>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1.服务团队组建</w:t>
      </w:r>
    </w:p>
    <w:p w14:paraId="6EDFC820" w14:textId="38AF5691" w:rsidR="006F4877" w:rsidRPr="00083EF1" w:rsidRDefault="00083EF1" w:rsidP="00BC0DB5">
      <w:pPr>
        <w:autoSpaceDE/>
        <w:autoSpaceDN/>
        <w:adjustRightInd/>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食堂服务供应商中标后，需立即组建专业的</w:t>
      </w:r>
      <w:r w:rsidR="002A6C7B" w:rsidRPr="00083EF1">
        <w:rPr>
          <w:rFonts w:ascii="彩虹粗仿宋" w:eastAsia="彩虹粗仿宋" w:hAnsi="宋体" w:cs="宋体" w:hint="eastAsia"/>
          <w:sz w:val="32"/>
          <w:szCs w:val="32"/>
        </w:rPr>
        <w:t>食堂管理服务团队，明确团队人员及各岗位分工职责，团队服务人数</w:t>
      </w:r>
      <w:r w:rsidR="002A6C7B">
        <w:rPr>
          <w:rFonts w:ascii="彩虹粗仿宋" w:eastAsia="彩虹粗仿宋" w:hAnsi="宋体" w:cs="宋体" w:hint="eastAsia"/>
          <w:sz w:val="32"/>
          <w:szCs w:val="32"/>
        </w:rPr>
        <w:t>约</w:t>
      </w:r>
      <w:r w:rsidR="002A6C7B" w:rsidRPr="00083EF1">
        <w:rPr>
          <w:rFonts w:ascii="彩虹粗仿宋" w:eastAsia="彩虹粗仿宋" w:hAnsi="宋体" w:cs="宋体" w:hint="eastAsia"/>
          <w:sz w:val="32"/>
          <w:szCs w:val="32"/>
        </w:rPr>
        <w:t>3</w:t>
      </w:r>
      <w:r w:rsidR="002A6C7B">
        <w:rPr>
          <w:rFonts w:ascii="彩虹粗仿宋" w:eastAsia="彩虹粗仿宋" w:hAnsi="宋体" w:cs="宋体"/>
          <w:sz w:val="32"/>
          <w:szCs w:val="32"/>
        </w:rPr>
        <w:t>1</w:t>
      </w:r>
      <w:r w:rsidR="002A6C7B" w:rsidRPr="00083EF1">
        <w:rPr>
          <w:rFonts w:ascii="彩虹粗仿宋" w:eastAsia="彩虹粗仿宋" w:hAnsi="宋体" w:cs="宋体" w:hint="eastAsia"/>
          <w:sz w:val="32"/>
          <w:szCs w:val="32"/>
        </w:rPr>
        <w:t>人（岗位包括但不限于项目经理、食品安全管理员、厨师长、面点主管、厨师、切配工、厨工、收银及财务人员、服务</w:t>
      </w:r>
      <w:r w:rsidR="002A6C7B">
        <w:rPr>
          <w:rFonts w:ascii="彩虹粗仿宋" w:eastAsia="彩虹粗仿宋" w:hAnsi="宋体" w:cs="宋体" w:hint="eastAsia"/>
          <w:sz w:val="32"/>
          <w:szCs w:val="32"/>
        </w:rPr>
        <w:t>主管</w:t>
      </w:r>
      <w:r w:rsidR="002A6C7B" w:rsidRPr="00083EF1">
        <w:rPr>
          <w:rFonts w:ascii="彩虹粗仿宋" w:eastAsia="彩虹粗仿宋" w:hAnsi="宋体" w:cs="宋体" w:hint="eastAsia"/>
          <w:sz w:val="32"/>
          <w:szCs w:val="32"/>
        </w:rPr>
        <w:t>及服务员、洗消及保洁人员等），</w:t>
      </w:r>
      <w:r w:rsidR="002A6C7B">
        <w:rPr>
          <w:rFonts w:ascii="彩虹粗仿宋" w:eastAsia="彩虹粗仿宋" w:hAnsi="宋体" w:cs="宋体" w:hint="eastAsia"/>
          <w:sz w:val="32"/>
          <w:szCs w:val="32"/>
        </w:rPr>
        <w:t>各岗位人员配置必须满足我行员工食堂运行畅顺、质量优良的服务要求。服务团队所有人员</w:t>
      </w:r>
      <w:r w:rsidR="002A6C7B" w:rsidRPr="00B746D2">
        <w:rPr>
          <w:rFonts w:ascii="彩虹粗仿宋" w:eastAsia="彩虹粗仿宋" w:hAnsi="宋体" w:cs="宋体" w:hint="eastAsia"/>
          <w:sz w:val="32"/>
          <w:szCs w:val="32"/>
        </w:rPr>
        <w:t>必须按卫生部门规定进行健康体检，取得卫生防疫部门出具的餐饮从业人员健康证，并持证上岗</w:t>
      </w:r>
      <w:r w:rsidR="002A6C7B">
        <w:rPr>
          <w:rFonts w:ascii="彩虹粗仿宋" w:eastAsia="彩虹粗仿宋" w:hAnsi="宋体" w:cs="宋体" w:hint="eastAsia"/>
          <w:sz w:val="32"/>
          <w:szCs w:val="32"/>
        </w:rPr>
        <w:t>，</w:t>
      </w:r>
      <w:r w:rsidR="002A6C7B" w:rsidRPr="00B746D2">
        <w:rPr>
          <w:rFonts w:ascii="彩虹粗仿宋" w:eastAsia="彩虹粗仿宋" w:hAnsi="宋体" w:cs="宋体" w:hint="eastAsia"/>
          <w:sz w:val="32"/>
          <w:szCs w:val="32"/>
        </w:rPr>
        <w:t>每年</w:t>
      </w:r>
      <w:r w:rsidR="002A6C7B">
        <w:rPr>
          <w:rFonts w:ascii="彩虹粗仿宋" w:eastAsia="彩虹粗仿宋" w:hAnsi="宋体" w:cs="宋体" w:hint="eastAsia"/>
          <w:sz w:val="32"/>
          <w:szCs w:val="32"/>
        </w:rPr>
        <w:t>定期审验</w:t>
      </w:r>
      <w:r w:rsidR="002A6C7B" w:rsidRPr="00083EF1">
        <w:rPr>
          <w:rFonts w:ascii="彩虹粗仿宋" w:eastAsia="彩虹粗仿宋" w:hAnsi="宋体" w:cs="宋体" w:hint="eastAsia"/>
          <w:sz w:val="32"/>
          <w:szCs w:val="32"/>
        </w:rPr>
        <w:t>。</w:t>
      </w:r>
      <w:r w:rsidRPr="00083EF1">
        <w:rPr>
          <w:rFonts w:ascii="彩虹粗仿宋" w:eastAsia="彩虹粗仿宋" w:hAnsi="宋体" w:cs="宋体" w:hint="eastAsia"/>
          <w:sz w:val="32"/>
          <w:szCs w:val="32"/>
        </w:rPr>
        <w:t>各重点岗位人员具体要求如下：</w:t>
      </w:r>
    </w:p>
    <w:p w14:paraId="1A0D594E" w14:textId="4EAB6F40"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sz w:val="32"/>
          <w:szCs w:val="32"/>
        </w:rPr>
      </w:pPr>
      <w:r w:rsidRPr="00B576E4">
        <w:rPr>
          <w:rFonts w:ascii="彩虹粗仿宋" w:eastAsia="彩虹粗仿宋" w:hAnsi="宋体" w:cs="宋体" w:hint="eastAsia"/>
          <w:b/>
          <w:sz w:val="32"/>
          <w:szCs w:val="32"/>
        </w:rPr>
        <w:t>（1）专职项目经理</w:t>
      </w:r>
      <w:r w:rsidRPr="00083EF1">
        <w:rPr>
          <w:rFonts w:ascii="彩虹粗仿宋" w:eastAsia="彩虹粗仿宋" w:hAnsi="宋体" w:cs="宋体" w:hint="eastAsia"/>
          <w:sz w:val="32"/>
          <w:szCs w:val="32"/>
        </w:rPr>
        <w:t>：具备5年以上大型餐饮企业管理经验或企业食堂项目负责人经验，头脑清晰，具有较强的沟通能力和创新意识，熟知成本核算与控制，熟练使用计算机办公软件。在本项目服务周期内，不得兼任其他项目的项目经</w:t>
      </w:r>
      <w:r w:rsidRPr="00083EF1">
        <w:rPr>
          <w:rFonts w:ascii="彩虹粗仿宋" w:eastAsia="彩虹粗仿宋" w:hAnsi="宋体" w:cs="宋体" w:hint="eastAsia"/>
          <w:sz w:val="32"/>
          <w:szCs w:val="32"/>
        </w:rPr>
        <w:lastRenderedPageBreak/>
        <w:t>理。</w:t>
      </w:r>
    </w:p>
    <w:p w14:paraId="0D27CB8C" w14:textId="7E0A3F78"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sz w:val="32"/>
          <w:szCs w:val="32"/>
        </w:rPr>
      </w:pPr>
      <w:r w:rsidRPr="00B576E4">
        <w:rPr>
          <w:rFonts w:ascii="彩虹粗仿宋" w:eastAsia="彩虹粗仿宋" w:hAnsi="宋体" w:cs="宋体" w:hint="eastAsia"/>
          <w:b/>
          <w:sz w:val="32"/>
          <w:szCs w:val="32"/>
        </w:rPr>
        <w:t>（2）厨师长：</w:t>
      </w:r>
      <w:r w:rsidRPr="00083EF1">
        <w:rPr>
          <w:rFonts w:ascii="彩虹粗仿宋" w:eastAsia="彩虹粗仿宋" w:hAnsi="宋体" w:cs="宋体" w:hint="eastAsia"/>
          <w:sz w:val="32"/>
          <w:szCs w:val="32"/>
        </w:rPr>
        <w:t>具备</w:t>
      </w:r>
      <w:r w:rsidR="002A6C7B">
        <w:rPr>
          <w:rFonts w:ascii="彩虹粗仿宋" w:eastAsia="彩虹粗仿宋" w:hAnsi="宋体" w:cs="宋体" w:hint="eastAsia"/>
          <w:sz w:val="32"/>
          <w:szCs w:val="32"/>
        </w:rPr>
        <w:t>三</w:t>
      </w:r>
      <w:r w:rsidRPr="00083EF1">
        <w:rPr>
          <w:rFonts w:ascii="彩虹粗仿宋" w:eastAsia="彩虹粗仿宋" w:hAnsi="宋体" w:cs="宋体" w:hint="eastAsia"/>
          <w:sz w:val="32"/>
          <w:szCs w:val="32"/>
        </w:rPr>
        <w:t>级</w:t>
      </w:r>
      <w:r w:rsidR="002A6C7B">
        <w:rPr>
          <w:rFonts w:ascii="彩虹粗仿宋" w:eastAsia="彩虹粗仿宋" w:hAnsi="宋体" w:cs="宋体" w:hint="eastAsia"/>
          <w:sz w:val="32"/>
          <w:szCs w:val="32"/>
        </w:rPr>
        <w:t>以上中式烹调</w:t>
      </w:r>
      <w:r w:rsidR="00255C50">
        <w:rPr>
          <w:rFonts w:ascii="彩虹粗仿宋" w:eastAsia="彩虹粗仿宋" w:hAnsi="宋体" w:cs="宋体" w:hint="eastAsia"/>
          <w:sz w:val="32"/>
          <w:szCs w:val="32"/>
        </w:rPr>
        <w:t>师（</w:t>
      </w:r>
      <w:r w:rsidR="002A6C7B">
        <w:rPr>
          <w:rFonts w:ascii="彩虹粗仿宋" w:eastAsia="彩虹粗仿宋" w:hAnsi="宋体" w:cs="宋体" w:hint="eastAsia"/>
          <w:sz w:val="32"/>
          <w:szCs w:val="32"/>
        </w:rPr>
        <w:t>高级工</w:t>
      </w:r>
      <w:r w:rsidR="00255C50">
        <w:rPr>
          <w:rFonts w:ascii="彩虹粗仿宋" w:eastAsia="彩虹粗仿宋" w:hAnsi="宋体" w:cs="宋体" w:hint="eastAsia"/>
          <w:sz w:val="32"/>
          <w:szCs w:val="32"/>
        </w:rPr>
        <w:t>）</w:t>
      </w:r>
      <w:r w:rsidRPr="00083EF1">
        <w:rPr>
          <w:rFonts w:ascii="彩虹粗仿宋" w:eastAsia="彩虹粗仿宋" w:hAnsi="宋体" w:cs="宋体" w:hint="eastAsia"/>
          <w:sz w:val="32"/>
          <w:szCs w:val="32"/>
        </w:rPr>
        <w:t>职业技能等级证书，具有不少于5年</w:t>
      </w:r>
      <w:r w:rsidR="00F1752F">
        <w:rPr>
          <w:rFonts w:ascii="彩虹粗仿宋" w:eastAsia="彩虹粗仿宋" w:hAnsi="宋体" w:cs="宋体" w:hint="eastAsia"/>
          <w:sz w:val="32"/>
          <w:szCs w:val="32"/>
        </w:rPr>
        <w:t>单位</w:t>
      </w:r>
      <w:r w:rsidRPr="00083EF1">
        <w:rPr>
          <w:rFonts w:ascii="彩虹粗仿宋" w:eastAsia="彩虹粗仿宋" w:hAnsi="宋体" w:cs="宋体" w:hint="eastAsia"/>
          <w:sz w:val="32"/>
          <w:szCs w:val="32"/>
        </w:rPr>
        <w:t>食堂</w:t>
      </w:r>
      <w:r w:rsidR="00F1752F">
        <w:rPr>
          <w:rFonts w:ascii="彩虹粗仿宋" w:eastAsia="彩虹粗仿宋" w:hAnsi="宋体" w:cs="宋体" w:hint="eastAsia"/>
          <w:sz w:val="32"/>
          <w:szCs w:val="32"/>
        </w:rPr>
        <w:t>或餐饮业</w:t>
      </w:r>
      <w:r w:rsidR="00F1752F" w:rsidRPr="00F1752F">
        <w:rPr>
          <w:rFonts w:ascii="彩虹粗仿宋" w:eastAsia="彩虹粗仿宋" w:hAnsi="宋体" w:cs="宋体" w:hint="eastAsia"/>
          <w:sz w:val="32"/>
          <w:szCs w:val="32"/>
        </w:rPr>
        <w:t>厨师长或主厨</w:t>
      </w:r>
      <w:r w:rsidR="00F1752F">
        <w:rPr>
          <w:rFonts w:ascii="彩虹粗仿宋" w:eastAsia="彩虹粗仿宋" w:hAnsi="宋体" w:cs="宋体" w:hint="eastAsia"/>
          <w:sz w:val="32"/>
          <w:szCs w:val="32"/>
        </w:rPr>
        <w:t>工作</w:t>
      </w:r>
      <w:r w:rsidRPr="00083EF1">
        <w:rPr>
          <w:rFonts w:ascii="彩虹粗仿宋" w:eastAsia="彩虹粗仿宋" w:hAnsi="宋体" w:cs="宋体" w:hint="eastAsia"/>
          <w:sz w:val="32"/>
          <w:szCs w:val="32"/>
        </w:rPr>
        <w:t>经验，有创新意识、思维灵活、善于钻研；</w:t>
      </w:r>
    </w:p>
    <w:p w14:paraId="4AB874E7" w14:textId="4944812A"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sz w:val="32"/>
          <w:szCs w:val="32"/>
        </w:rPr>
      </w:pPr>
      <w:r w:rsidRPr="00B576E4">
        <w:rPr>
          <w:rFonts w:ascii="彩虹粗仿宋" w:eastAsia="彩虹粗仿宋" w:hAnsi="宋体" w:cs="宋体" w:hint="eastAsia"/>
          <w:b/>
          <w:sz w:val="32"/>
          <w:szCs w:val="32"/>
        </w:rPr>
        <w:t>（3）面点主管：</w:t>
      </w:r>
      <w:r w:rsidRPr="00083EF1">
        <w:rPr>
          <w:rFonts w:ascii="彩虹粗仿宋" w:eastAsia="彩虹粗仿宋" w:hAnsi="宋体" w:cs="宋体" w:hint="eastAsia"/>
          <w:sz w:val="32"/>
          <w:szCs w:val="32"/>
        </w:rPr>
        <w:t>具有</w:t>
      </w:r>
      <w:r w:rsidR="00255C50">
        <w:rPr>
          <w:rFonts w:ascii="彩虹粗仿宋" w:eastAsia="彩虹粗仿宋" w:hAnsi="宋体" w:cs="宋体" w:hint="eastAsia"/>
          <w:sz w:val="32"/>
          <w:szCs w:val="32"/>
        </w:rPr>
        <w:t>三</w:t>
      </w:r>
      <w:r w:rsidRPr="00083EF1">
        <w:rPr>
          <w:rFonts w:ascii="彩虹粗仿宋" w:eastAsia="彩虹粗仿宋" w:hAnsi="宋体" w:cs="宋体" w:hint="eastAsia"/>
          <w:sz w:val="32"/>
          <w:szCs w:val="32"/>
        </w:rPr>
        <w:t>级中式面点师（</w:t>
      </w:r>
      <w:r w:rsidR="00255C50">
        <w:rPr>
          <w:rFonts w:ascii="彩虹粗仿宋" w:eastAsia="彩虹粗仿宋" w:hAnsi="宋体" w:cs="宋体" w:hint="eastAsia"/>
          <w:sz w:val="32"/>
          <w:szCs w:val="32"/>
        </w:rPr>
        <w:t>高级工</w:t>
      </w:r>
      <w:r w:rsidRPr="00083EF1">
        <w:rPr>
          <w:rFonts w:ascii="彩虹粗仿宋" w:eastAsia="彩虹粗仿宋" w:hAnsi="宋体" w:cs="宋体" w:hint="eastAsia"/>
          <w:sz w:val="32"/>
          <w:szCs w:val="32"/>
        </w:rPr>
        <w:t>）职业技能等级证书，能够独立完成特色小吃、面点10种以上的制作；具有不少于5年</w:t>
      </w:r>
      <w:r w:rsidR="00F1752F">
        <w:rPr>
          <w:rFonts w:ascii="彩虹粗仿宋" w:eastAsia="彩虹粗仿宋" w:hAnsi="宋体" w:cs="宋体" w:hint="eastAsia"/>
          <w:sz w:val="32"/>
          <w:szCs w:val="32"/>
        </w:rPr>
        <w:t>单位</w:t>
      </w:r>
      <w:r w:rsidR="00F1752F" w:rsidRPr="00083EF1">
        <w:rPr>
          <w:rFonts w:ascii="彩虹粗仿宋" w:eastAsia="彩虹粗仿宋" w:hAnsi="宋体" w:cs="宋体" w:hint="eastAsia"/>
          <w:sz w:val="32"/>
          <w:szCs w:val="32"/>
        </w:rPr>
        <w:t>食堂</w:t>
      </w:r>
      <w:r w:rsidR="00F1752F">
        <w:rPr>
          <w:rFonts w:ascii="彩虹粗仿宋" w:eastAsia="彩虹粗仿宋" w:hAnsi="宋体" w:cs="宋体" w:hint="eastAsia"/>
          <w:sz w:val="32"/>
          <w:szCs w:val="32"/>
        </w:rPr>
        <w:t>或餐饮业面点师工作</w:t>
      </w:r>
      <w:r w:rsidRPr="00083EF1">
        <w:rPr>
          <w:rFonts w:ascii="彩虹粗仿宋" w:eastAsia="彩虹粗仿宋" w:hAnsi="宋体" w:cs="宋体" w:hint="eastAsia"/>
          <w:sz w:val="32"/>
          <w:szCs w:val="32"/>
        </w:rPr>
        <w:t>经验，</w:t>
      </w:r>
      <w:r w:rsidR="00F1752F">
        <w:rPr>
          <w:rFonts w:ascii="彩虹粗仿宋" w:eastAsia="彩虹粗仿宋" w:hAnsi="宋体" w:cs="宋体" w:hint="eastAsia"/>
          <w:sz w:val="32"/>
          <w:szCs w:val="32"/>
        </w:rPr>
        <w:t>其中布点主管经验不少于2年，</w:t>
      </w:r>
      <w:r w:rsidRPr="00083EF1">
        <w:rPr>
          <w:rFonts w:ascii="彩虹粗仿宋" w:eastAsia="彩虹粗仿宋" w:hAnsi="宋体" w:cs="宋体" w:hint="eastAsia"/>
          <w:sz w:val="32"/>
          <w:szCs w:val="32"/>
        </w:rPr>
        <w:t>工作认真负责，有创新意识。</w:t>
      </w:r>
    </w:p>
    <w:p w14:paraId="2169A0DB" w14:textId="25691D83" w:rsidR="006F4877" w:rsidRPr="00083EF1" w:rsidRDefault="00083EF1" w:rsidP="00BC0DB5">
      <w:pPr>
        <w:pStyle w:val="a6"/>
        <w:autoSpaceDE/>
        <w:autoSpaceDN/>
        <w:adjustRightInd/>
        <w:snapToGrid/>
        <w:spacing w:line="560" w:lineRule="exact"/>
        <w:ind w:firstLineChars="149" w:firstLine="479"/>
        <w:jc w:val="both"/>
        <w:rPr>
          <w:rFonts w:ascii="彩虹粗仿宋" w:eastAsia="彩虹粗仿宋" w:hAnsi="宋体" w:cs="宋体"/>
          <w:sz w:val="32"/>
          <w:szCs w:val="32"/>
        </w:rPr>
      </w:pPr>
      <w:r w:rsidRPr="00B576E4">
        <w:rPr>
          <w:rFonts w:ascii="彩虹粗仿宋" w:eastAsia="彩虹粗仿宋" w:hAnsi="宋体" w:cs="宋体" w:hint="eastAsia"/>
          <w:b/>
          <w:sz w:val="32"/>
          <w:szCs w:val="32"/>
        </w:rPr>
        <w:t>（4）厨师：</w:t>
      </w:r>
      <w:r w:rsidR="00645AE3">
        <w:rPr>
          <w:rFonts w:ascii="彩虹粗仿宋" w:eastAsia="彩虹粗仿宋" w:hAnsi="宋体" w:cs="宋体" w:hint="eastAsia"/>
          <w:sz w:val="32"/>
          <w:szCs w:val="32"/>
        </w:rPr>
        <w:t>有不同风味食品良好的烹饪技能，</w:t>
      </w:r>
      <w:r w:rsidR="00645AE3" w:rsidRPr="00083EF1">
        <w:rPr>
          <w:rFonts w:ascii="彩虹粗仿宋" w:eastAsia="彩虹粗仿宋" w:hAnsi="宋体" w:cs="宋体" w:hint="eastAsia"/>
          <w:sz w:val="32"/>
          <w:szCs w:val="32"/>
        </w:rPr>
        <w:t>具有不少于</w:t>
      </w:r>
      <w:r w:rsidR="00645AE3">
        <w:rPr>
          <w:rFonts w:ascii="彩虹粗仿宋" w:eastAsia="彩虹粗仿宋" w:hAnsi="宋体" w:cs="宋体"/>
          <w:sz w:val="32"/>
          <w:szCs w:val="32"/>
        </w:rPr>
        <w:t>3</w:t>
      </w:r>
      <w:r w:rsidR="00645AE3" w:rsidRPr="00083EF1">
        <w:rPr>
          <w:rFonts w:ascii="彩虹粗仿宋" w:eastAsia="彩虹粗仿宋" w:hAnsi="宋体" w:cs="宋体" w:hint="eastAsia"/>
          <w:sz w:val="32"/>
          <w:szCs w:val="32"/>
        </w:rPr>
        <w:t>年企业食堂</w:t>
      </w:r>
      <w:r w:rsidR="00F1752F">
        <w:rPr>
          <w:rFonts w:ascii="彩虹粗仿宋" w:eastAsia="彩虹粗仿宋" w:hAnsi="宋体" w:cs="宋体" w:hint="eastAsia"/>
          <w:sz w:val="32"/>
          <w:szCs w:val="32"/>
        </w:rPr>
        <w:t>或餐饮业厨师工作</w:t>
      </w:r>
      <w:r w:rsidR="00645AE3" w:rsidRPr="00083EF1">
        <w:rPr>
          <w:rFonts w:ascii="彩虹粗仿宋" w:eastAsia="彩虹粗仿宋" w:hAnsi="宋体" w:cs="宋体" w:hint="eastAsia"/>
          <w:sz w:val="32"/>
          <w:szCs w:val="32"/>
        </w:rPr>
        <w:t>经验</w:t>
      </w:r>
      <w:r w:rsidRPr="00083EF1">
        <w:rPr>
          <w:rFonts w:ascii="彩虹粗仿宋" w:eastAsia="彩虹粗仿宋" w:hAnsi="宋体" w:cs="宋体" w:hint="eastAsia"/>
          <w:sz w:val="32"/>
          <w:szCs w:val="32"/>
        </w:rPr>
        <w:t>；</w:t>
      </w:r>
    </w:p>
    <w:p w14:paraId="6C4CAA5A" w14:textId="77777777"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sz w:val="32"/>
          <w:szCs w:val="32"/>
        </w:rPr>
      </w:pPr>
      <w:r w:rsidRPr="00B576E4">
        <w:rPr>
          <w:rFonts w:ascii="彩虹粗仿宋" w:eastAsia="彩虹粗仿宋" w:hAnsi="宋体" w:cs="宋体" w:hint="eastAsia"/>
          <w:b/>
          <w:sz w:val="32"/>
          <w:szCs w:val="32"/>
        </w:rPr>
        <w:t>（5）切配工：</w:t>
      </w:r>
      <w:r w:rsidRPr="00083EF1">
        <w:rPr>
          <w:rFonts w:ascii="彩虹粗仿宋" w:eastAsia="彩虹粗仿宋" w:hAnsi="宋体" w:cs="宋体" w:hint="eastAsia"/>
          <w:sz w:val="32"/>
          <w:szCs w:val="32"/>
        </w:rPr>
        <w:t>动作清爽利落，刀工熟练、精细，厚薄长短均匀，能根据不同食材及烹饪方式，合理调配切型及大小；</w:t>
      </w:r>
    </w:p>
    <w:p w14:paraId="543032C2" w14:textId="4A94224A"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sz w:val="32"/>
          <w:szCs w:val="32"/>
        </w:rPr>
      </w:pPr>
      <w:r w:rsidRPr="00B576E4">
        <w:rPr>
          <w:rFonts w:ascii="彩虹粗仿宋" w:eastAsia="彩虹粗仿宋" w:hAnsi="宋体" w:cs="宋体" w:hint="eastAsia"/>
          <w:b/>
          <w:sz w:val="32"/>
          <w:szCs w:val="32"/>
        </w:rPr>
        <w:t>（6）后厨其他人员：</w:t>
      </w:r>
      <w:r w:rsidRPr="00083EF1">
        <w:rPr>
          <w:rFonts w:ascii="彩虹粗仿宋" w:eastAsia="彩虹粗仿宋" w:hAnsi="宋体" w:cs="宋体" w:hint="eastAsia"/>
          <w:sz w:val="32"/>
          <w:szCs w:val="32"/>
        </w:rPr>
        <w:t>具备</w:t>
      </w:r>
      <w:r w:rsidR="00F1752F">
        <w:rPr>
          <w:rFonts w:ascii="彩虹粗仿宋" w:eastAsia="彩虹粗仿宋" w:hAnsi="宋体" w:cs="宋体" w:hint="eastAsia"/>
          <w:sz w:val="32"/>
          <w:szCs w:val="32"/>
        </w:rPr>
        <w:t>餐饮</w:t>
      </w:r>
      <w:r w:rsidRPr="00083EF1">
        <w:rPr>
          <w:rFonts w:ascii="彩虹粗仿宋" w:eastAsia="彩虹粗仿宋" w:hAnsi="宋体" w:cs="宋体" w:hint="eastAsia"/>
          <w:sz w:val="32"/>
          <w:szCs w:val="32"/>
        </w:rPr>
        <w:t>从业相关资质证书，操作动作规范、熟练，有节能、安全意识。</w:t>
      </w:r>
    </w:p>
    <w:p w14:paraId="5612022E" w14:textId="77777777"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b/>
          <w:bCs/>
          <w:sz w:val="32"/>
          <w:szCs w:val="32"/>
        </w:rPr>
      </w:pPr>
      <w:r w:rsidRPr="00083EF1">
        <w:rPr>
          <w:rFonts w:ascii="彩虹粗仿宋" w:eastAsia="彩虹粗仿宋" w:hAnsi="宋体" w:cs="宋体" w:hint="eastAsia"/>
          <w:b/>
          <w:bCs/>
          <w:sz w:val="32"/>
          <w:szCs w:val="32"/>
        </w:rPr>
        <w:t>供应商应保持本项目服务人员稳定性，如确需更换，须提前将拟更换人员信息及身份、健康证、专业技术准入（水平）资格证等提交我行审核同意，项目经理、厨师长、面点主管、厨师等关键岗位人员资质不得低于被替换的原岗位人员。</w:t>
      </w:r>
    </w:p>
    <w:p w14:paraId="67AC03DD" w14:textId="77777777" w:rsidR="006F4877" w:rsidRPr="00083EF1" w:rsidRDefault="00083EF1" w:rsidP="00BC0DB5">
      <w:pPr>
        <w:pStyle w:val="a8"/>
        <w:spacing w:line="560" w:lineRule="exact"/>
        <w:ind w:firstLine="643"/>
        <w:jc w:val="both"/>
        <w:rPr>
          <w:rFonts w:ascii="彩虹粗仿宋" w:eastAsia="彩虹粗仿宋" w:hAnsi="宋体" w:cs="宋体"/>
          <w:b/>
          <w:bCs/>
        </w:rPr>
      </w:pPr>
      <w:r w:rsidRPr="00083EF1">
        <w:rPr>
          <w:rFonts w:ascii="彩虹粗仿宋" w:eastAsia="彩虹粗仿宋" w:hAnsi="宋体" w:cs="宋体" w:hint="eastAsia"/>
          <w:b/>
          <w:bCs/>
        </w:rPr>
        <w:t>2.个人卫生要求</w:t>
      </w:r>
    </w:p>
    <w:p w14:paraId="2817A6A0"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（1）所有食堂工作人员必须按卫生部门规定进行健康体检，取得卫生防疫部门出具的餐饮从业人员健康证，并持证上岗；每年组织一次员工健康检查，并建立员工健康档案</w:t>
      </w:r>
    </w:p>
    <w:p w14:paraId="2E8D8C4D"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（2）所有食堂工作人员在工作时必须着工作服，工作服</w:t>
      </w:r>
      <w:r w:rsidRPr="00083EF1">
        <w:rPr>
          <w:rFonts w:ascii="彩虹粗仿宋" w:eastAsia="彩虹粗仿宋" w:hAnsi="宋体" w:cs="宋体" w:hint="eastAsia"/>
        </w:rPr>
        <w:lastRenderedPageBreak/>
        <w:t>要保持清洁卫生，勤洗勤换，离开岗位时及时换下工作服。</w:t>
      </w:r>
    </w:p>
    <w:p w14:paraId="64365C24"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（3）男性严禁留长发、长胡子和长指甲；女性头发应盘在工作帽内，严禁留长指甲及涂指甲油。所有工作人员工作期间均不得佩戴戒指、手表等装饰物。</w:t>
      </w:r>
    </w:p>
    <w:p w14:paraId="1BB0EA1D"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（4）所有工作人员在工作前必须先洗手，严禁随地吐痰、乱扔垃圾、抽烟喝酒等。</w:t>
      </w:r>
    </w:p>
    <w:p w14:paraId="2A7386DD"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（5）严禁在洗碗池、洗菜池内洗涤衣服、鞋袜及其他私人物品。</w:t>
      </w:r>
    </w:p>
    <w:p w14:paraId="7FB7A615"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（6）落实晨检制度、发现有发热、咳嗽、腹泻等症状及化脓性、传染性皮肤病的应立即暂停其工作。</w:t>
      </w:r>
    </w:p>
    <w:p w14:paraId="588F3B3C" w14:textId="77777777" w:rsidR="006F4877" w:rsidRPr="00083EF1" w:rsidRDefault="00083EF1" w:rsidP="00BC0DB5">
      <w:pPr>
        <w:pStyle w:val="a6"/>
        <w:autoSpaceDE/>
        <w:autoSpaceDN/>
        <w:adjustRightInd/>
        <w:snapToGrid/>
        <w:spacing w:line="560" w:lineRule="exact"/>
        <w:ind w:firstLineChars="200" w:firstLine="643"/>
        <w:jc w:val="both"/>
        <w:rPr>
          <w:rFonts w:ascii="彩虹粗仿宋" w:eastAsia="彩虹粗仿宋" w:hAnsi="宋体" w:cs="宋体"/>
          <w:b/>
          <w:color w:val="000000"/>
          <w:kern w:val="2"/>
          <w:sz w:val="32"/>
          <w:szCs w:val="32"/>
        </w:rPr>
      </w:pPr>
      <w:r w:rsidRPr="00083EF1">
        <w:rPr>
          <w:rFonts w:ascii="彩虹粗仿宋" w:eastAsia="彩虹粗仿宋" w:hAnsi="宋体" w:cs="宋体" w:hint="eastAsia"/>
          <w:b/>
          <w:color w:val="000000"/>
          <w:kern w:val="2"/>
          <w:sz w:val="32"/>
          <w:szCs w:val="32"/>
        </w:rPr>
        <w:t>（三）食材采购要求</w:t>
      </w:r>
    </w:p>
    <w:p w14:paraId="74FE669E" w14:textId="4501FF1E" w:rsidR="006F4877" w:rsidRPr="00083EF1" w:rsidRDefault="00083EF1" w:rsidP="00BC0DB5">
      <w:pPr>
        <w:spacing w:line="560" w:lineRule="exact"/>
        <w:ind w:leftChars="50" w:left="100" w:firstLineChars="150" w:firstLine="48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1.供应商必须选取国家认可的大型、正规、具有相应资质的食材供应商，并将食材供应商报我行备案。食材供应商应按照国家相关食品经营、销售法律法规要求取得</w:t>
      </w:r>
      <w:r w:rsidR="00337600">
        <w:rPr>
          <w:rFonts w:ascii="彩虹粗仿宋" w:eastAsia="彩虹粗仿宋" w:hAnsi="宋体" w:cs="宋体" w:hint="eastAsia"/>
          <w:color w:val="000000"/>
          <w:kern w:val="2"/>
          <w:sz w:val="32"/>
          <w:szCs w:val="32"/>
        </w:rPr>
        <w:t>相应资质，所采购的食品原材料均应可溯源，并保留采购凭证或送货清单</w:t>
      </w:r>
      <w:r w:rsidRPr="00083EF1">
        <w:rPr>
          <w:rFonts w:ascii="彩虹粗仿宋" w:eastAsia="彩虹粗仿宋" w:hAnsi="宋体" w:cs="宋体" w:hint="eastAsia"/>
          <w:color w:val="000000"/>
          <w:kern w:val="2"/>
          <w:sz w:val="32"/>
          <w:szCs w:val="32"/>
        </w:rPr>
        <w:t>。</w:t>
      </w:r>
      <w:r w:rsidR="00337600">
        <w:rPr>
          <w:rFonts w:ascii="彩虹粗仿宋" w:eastAsia="彩虹粗仿宋" w:hAnsi="宋体" w:cs="宋体" w:hint="eastAsia"/>
          <w:color w:val="000000"/>
          <w:kern w:val="2"/>
          <w:sz w:val="32"/>
          <w:szCs w:val="32"/>
        </w:rPr>
        <w:t>餐饮服务供应商就按要求保存食材采购清单或其他采购凭证两年以上，我行有权随时调阅相关资料。</w:t>
      </w:r>
    </w:p>
    <w:p w14:paraId="5D5FF85E" w14:textId="77777777" w:rsidR="006F4877" w:rsidRPr="00083EF1" w:rsidRDefault="00083EF1" w:rsidP="00BC0DB5">
      <w:pPr>
        <w:spacing w:line="560" w:lineRule="exact"/>
        <w:ind w:firstLineChars="200" w:firstLine="64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2.供应商对食品原料及食品添加剂的采购、储存，应按餐饮行业卫生量化分级A级标准执行，保证达到卫生及安全要求。</w:t>
      </w:r>
    </w:p>
    <w:p w14:paraId="0B75CE32" w14:textId="77777777" w:rsidR="00B576E4" w:rsidRDefault="00083EF1" w:rsidP="00BC0DB5">
      <w:pPr>
        <w:spacing w:line="560" w:lineRule="exact"/>
        <w:ind w:leftChars="50" w:left="100" w:firstLineChars="150" w:firstLine="48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3.供应商必须对所有食材、预包装食品进行严格的验收，禽类肉类鱼类水产类食材，必须查验动物产品检疫合格证明；猪肉类食材，还应注意查验“两证两章一报告”（即动物检疫合格证明、肉品品质检验合格证、动物检疫检讫合格印章、</w:t>
      </w:r>
      <w:r w:rsidRPr="00083EF1">
        <w:rPr>
          <w:rFonts w:ascii="彩虹粗仿宋" w:eastAsia="彩虹粗仿宋" w:hAnsi="宋体" w:cs="宋体" w:hint="eastAsia"/>
          <w:color w:val="000000"/>
          <w:kern w:val="2"/>
          <w:sz w:val="32"/>
          <w:szCs w:val="32"/>
        </w:rPr>
        <w:lastRenderedPageBreak/>
        <w:t>肉品品质合格印章、非洲猪瘟病毒检测为阴性报告）；蔬菜瓜果类食材要查验是否新鲜，是否提供农药残留等检测报告；预包装食品必须包装完好，剩余有效期不得少于总有效期的50%，不接受临期预包装食品。所有食材不得出现过期、腐败、发霉变质、性状改变等现象，所有食材不得含有国家或行业规定不得添加或不建议添加的</w:t>
      </w:r>
      <w:r w:rsidR="00B576E4">
        <w:rPr>
          <w:rFonts w:ascii="彩虹粗仿宋" w:eastAsia="彩虹粗仿宋" w:hAnsi="宋体" w:cs="宋体" w:hint="eastAsia"/>
          <w:color w:val="000000"/>
          <w:kern w:val="2"/>
          <w:sz w:val="32"/>
          <w:szCs w:val="32"/>
        </w:rPr>
        <w:t>化学成分（物资）。</w:t>
      </w:r>
    </w:p>
    <w:p w14:paraId="59B23B0E" w14:textId="3CC12911" w:rsidR="00B576E4" w:rsidRDefault="00B576E4" w:rsidP="00BC0DB5">
      <w:pPr>
        <w:spacing w:line="560" w:lineRule="exact"/>
        <w:ind w:leftChars="50" w:left="100" w:firstLineChars="150" w:firstLine="480"/>
        <w:jc w:val="both"/>
        <w:rPr>
          <w:rFonts w:ascii="彩虹粗仿宋" w:eastAsia="彩虹粗仿宋" w:hAnsi="宋体" w:cs="宋体"/>
          <w:color w:val="000000"/>
          <w:kern w:val="2"/>
          <w:sz w:val="32"/>
          <w:szCs w:val="32"/>
        </w:rPr>
      </w:pPr>
      <w:r>
        <w:rPr>
          <w:rFonts w:ascii="彩虹粗仿宋" w:eastAsia="彩虹粗仿宋" w:hAnsi="宋体" w:cs="宋体" w:hint="eastAsia"/>
          <w:color w:val="000000"/>
          <w:kern w:val="2"/>
          <w:sz w:val="32"/>
          <w:szCs w:val="32"/>
        </w:rPr>
        <w:t>4</w:t>
      </w:r>
      <w:r>
        <w:rPr>
          <w:rFonts w:ascii="彩虹粗仿宋" w:eastAsia="彩虹粗仿宋" w:hAnsi="宋体" w:cs="宋体"/>
          <w:color w:val="000000"/>
          <w:kern w:val="2"/>
          <w:sz w:val="32"/>
          <w:szCs w:val="32"/>
        </w:rPr>
        <w:t>.未</w:t>
      </w:r>
      <w:r w:rsidR="00083EF1" w:rsidRPr="00083EF1">
        <w:rPr>
          <w:rFonts w:ascii="彩虹粗仿宋" w:eastAsia="彩虹粗仿宋" w:hAnsi="宋体" w:cs="宋体" w:hint="eastAsia"/>
          <w:color w:val="000000"/>
          <w:kern w:val="2"/>
          <w:sz w:val="32"/>
          <w:szCs w:val="32"/>
        </w:rPr>
        <w:t>经我行同意，不得</w:t>
      </w:r>
      <w:r>
        <w:rPr>
          <w:rFonts w:ascii="彩虹粗仿宋" w:eastAsia="彩虹粗仿宋" w:hAnsi="宋体" w:cs="宋体" w:hint="eastAsia"/>
          <w:color w:val="000000"/>
          <w:kern w:val="2"/>
          <w:sz w:val="32"/>
          <w:szCs w:val="32"/>
        </w:rPr>
        <w:t>采购</w:t>
      </w:r>
      <w:r w:rsidR="00083EF1" w:rsidRPr="00083EF1">
        <w:rPr>
          <w:rFonts w:ascii="彩虹粗仿宋" w:eastAsia="彩虹粗仿宋" w:hAnsi="宋体" w:cs="宋体" w:hint="eastAsia"/>
          <w:color w:val="000000"/>
          <w:kern w:val="2"/>
          <w:sz w:val="32"/>
          <w:szCs w:val="32"/>
        </w:rPr>
        <w:t>使用预制菜。</w:t>
      </w:r>
    </w:p>
    <w:p w14:paraId="0E34D8DC" w14:textId="799F0285" w:rsidR="006F4877" w:rsidRPr="00083EF1" w:rsidRDefault="00B576E4" w:rsidP="00BC0DB5">
      <w:pPr>
        <w:spacing w:line="560" w:lineRule="exact"/>
        <w:ind w:leftChars="50" w:left="100" w:firstLineChars="150" w:firstLine="480"/>
        <w:jc w:val="both"/>
        <w:rPr>
          <w:rFonts w:ascii="彩虹粗仿宋" w:eastAsia="彩虹粗仿宋" w:hAnsi="宋体" w:cs="宋体"/>
          <w:color w:val="000000"/>
          <w:kern w:val="2"/>
          <w:sz w:val="32"/>
          <w:szCs w:val="32"/>
        </w:rPr>
      </w:pPr>
      <w:r>
        <w:rPr>
          <w:rFonts w:ascii="彩虹粗仿宋" w:eastAsia="彩虹粗仿宋" w:hAnsi="宋体" w:cs="宋体"/>
          <w:color w:val="000000"/>
          <w:kern w:val="2"/>
          <w:sz w:val="32"/>
          <w:szCs w:val="32"/>
        </w:rPr>
        <w:t>5</w:t>
      </w:r>
      <w:r w:rsidR="00083EF1" w:rsidRPr="00083EF1">
        <w:rPr>
          <w:rFonts w:ascii="彩虹粗仿宋" w:eastAsia="彩虹粗仿宋" w:hAnsi="宋体" w:cs="宋体" w:hint="eastAsia"/>
          <w:color w:val="000000"/>
          <w:kern w:val="2"/>
          <w:sz w:val="32"/>
          <w:szCs w:val="32"/>
        </w:rPr>
        <w:t>.食材必须专车运送，车辆每天消毒。肉类应使用冷链配送，海（河）鲜运送时需有加氧设备，保证鲜活。</w:t>
      </w:r>
    </w:p>
    <w:p w14:paraId="0492059C" w14:textId="77777777" w:rsidR="006F4877" w:rsidRPr="00083EF1" w:rsidRDefault="00083EF1" w:rsidP="00BC0DB5">
      <w:pPr>
        <w:pStyle w:val="a7"/>
        <w:spacing w:after="0" w:line="560" w:lineRule="exact"/>
        <w:ind w:firstLineChars="200" w:firstLine="643"/>
        <w:rPr>
          <w:rFonts w:ascii="彩虹粗仿宋" w:eastAsia="彩虹粗仿宋" w:hAnsi="宋体" w:cs="宋体"/>
          <w:b/>
          <w:spacing w:val="0"/>
          <w:sz w:val="32"/>
          <w:szCs w:val="32"/>
        </w:rPr>
      </w:pPr>
      <w:r w:rsidRPr="00083EF1">
        <w:rPr>
          <w:rFonts w:ascii="彩虹粗仿宋" w:eastAsia="彩虹粗仿宋" w:hAnsi="宋体" w:cs="宋体" w:hint="eastAsia"/>
          <w:b/>
          <w:spacing w:val="0"/>
          <w:sz w:val="32"/>
          <w:szCs w:val="32"/>
        </w:rPr>
        <w:t>（四）食材制作、存放要求</w:t>
      </w:r>
    </w:p>
    <w:p w14:paraId="70EDE72B"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1.食品原料、半成品、成品应分类分开、离地离墙10cm存放，并张贴有明显标识区分。</w:t>
      </w:r>
    </w:p>
    <w:p w14:paraId="71CA50FB"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2.蔬菜、水果等食品原料，必须洗净消毒，蔬菜应当与肉类、水产品类分池清洗，禽蛋在使用前应当对外壳进行清洗，必要时进行消毒处理。</w:t>
      </w:r>
    </w:p>
    <w:p w14:paraId="7991B0D4"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3.制作肉类、水产品类凉菜拼盘的原料，应当餐用完，确有剩余尚需使用的，必须存放于专用冰箱内冷藏或冷冻。</w:t>
      </w:r>
    </w:p>
    <w:p w14:paraId="6539BAC3"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4.散装食品存放时应标明食品的名称、生产日期或者生产批号、使用期限等内容，应使用密闭容器贮存。</w:t>
      </w:r>
    </w:p>
    <w:p w14:paraId="72BEAD85" w14:textId="1F942735"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5.需要熟制加工的食品应当烧熟煮透，加工后的熟食应当与食品原料或半成品分开存放。</w:t>
      </w:r>
    </w:p>
    <w:p w14:paraId="1813A9A0"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6.冰箱、冰柜专人负责，对放入冰箱的食品要坚决做到生熟分开，成品与非成品分开，做到勤看、勤查，并能保证冰箱、冰柜的正常工作。</w:t>
      </w:r>
    </w:p>
    <w:p w14:paraId="106D617D"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lastRenderedPageBreak/>
        <w:t>7.按照先进、先出、先用的原则，使用食品原料、食材等，存在感官性状异常、超过保质期等情况，应及时清理销毁。</w:t>
      </w:r>
    </w:p>
    <w:p w14:paraId="455F1E97" w14:textId="77777777" w:rsidR="006F4877" w:rsidRPr="00083EF1" w:rsidRDefault="00083EF1" w:rsidP="00BC0DB5">
      <w:pPr>
        <w:pStyle w:val="a7"/>
        <w:spacing w:after="0" w:line="560" w:lineRule="exact"/>
        <w:ind w:firstLineChars="200" w:firstLine="640"/>
        <w:rPr>
          <w:rFonts w:ascii="彩虹粗仿宋" w:eastAsia="彩虹粗仿宋" w:hAnsi="宋体" w:cs="宋体"/>
          <w:spacing w:val="0"/>
          <w:sz w:val="32"/>
          <w:szCs w:val="32"/>
        </w:rPr>
      </w:pPr>
      <w:r w:rsidRPr="00083EF1">
        <w:rPr>
          <w:rFonts w:ascii="彩虹粗仿宋" w:eastAsia="彩虹粗仿宋" w:hAnsi="宋体" w:cs="宋体" w:hint="eastAsia"/>
          <w:spacing w:val="0"/>
          <w:sz w:val="32"/>
          <w:szCs w:val="32"/>
        </w:rPr>
        <w:t>8.每日所售食品须进行留样，所留菜样每份不低于120克，每餐专人采样，封样标识，隔离储存，严禁他人接触，在留样器具上标明日期、时间、名称、留样人姓名，留样需保留48小时以上。做好食品留样记录，以便发生食品安全问题便于查找原因及进行追溯。</w:t>
      </w:r>
    </w:p>
    <w:p w14:paraId="267B1408" w14:textId="77777777" w:rsidR="006F4877" w:rsidRPr="00083EF1" w:rsidRDefault="00083EF1" w:rsidP="00BC0DB5">
      <w:pPr>
        <w:pStyle w:val="a0"/>
        <w:spacing w:after="0" w:line="560" w:lineRule="exact"/>
        <w:ind w:firstLineChars="200" w:firstLine="643"/>
        <w:rPr>
          <w:rFonts w:ascii="彩虹粗仿宋" w:eastAsia="彩虹粗仿宋" w:hAnsi="宋体" w:cs="宋体"/>
          <w:b/>
          <w:sz w:val="32"/>
          <w:szCs w:val="32"/>
        </w:rPr>
      </w:pPr>
      <w:r w:rsidRPr="00083EF1">
        <w:rPr>
          <w:rFonts w:ascii="彩虹粗仿宋" w:eastAsia="彩虹粗仿宋" w:hAnsi="宋体" w:cs="宋体" w:hint="eastAsia"/>
          <w:b/>
          <w:color w:val="000000"/>
          <w:kern w:val="2"/>
          <w:sz w:val="32"/>
          <w:szCs w:val="32"/>
        </w:rPr>
        <w:t>（五）食堂餐品要求：</w:t>
      </w:r>
    </w:p>
    <w:p w14:paraId="5ABC2D61" w14:textId="77777777"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1.每周四前制定下周菜谱，并送我行食堂管理人员审核。菜谱制定要以季节性时令蔬菜、大众化菜肴为主。员工喜爱的部分菜肴，可以适当增加制作频次。菜谱制定要做到粗细搭配合理、花色品种搭配合理，咸、甜、酸、辣等口味搭配合理、营养成分搭配合理。</w:t>
      </w:r>
    </w:p>
    <w:p w14:paraId="0025BE1B" w14:textId="77777777" w:rsidR="006F4877" w:rsidRPr="00083EF1" w:rsidRDefault="00083EF1" w:rsidP="00BC0DB5">
      <w:pPr>
        <w:spacing w:line="560" w:lineRule="exact"/>
        <w:ind w:firstLineChars="200" w:firstLine="64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2.工作餐各餐具体标准如下：</w:t>
      </w:r>
    </w:p>
    <w:p w14:paraId="6071235F" w14:textId="77777777" w:rsidR="006F4877" w:rsidRPr="00083EF1" w:rsidRDefault="00083EF1" w:rsidP="00BC0DB5">
      <w:pPr>
        <w:spacing w:line="560" w:lineRule="exact"/>
        <w:ind w:firstLineChars="200" w:firstLine="643"/>
        <w:jc w:val="both"/>
        <w:rPr>
          <w:rFonts w:ascii="彩虹粗仿宋" w:eastAsia="彩虹粗仿宋" w:hAnsi="宋体" w:cs="宋体"/>
          <w:b/>
          <w:bCs/>
          <w:color w:val="000000"/>
          <w:kern w:val="2"/>
          <w:sz w:val="32"/>
          <w:szCs w:val="32"/>
        </w:rPr>
      </w:pPr>
      <w:r w:rsidRPr="00083EF1">
        <w:rPr>
          <w:rFonts w:ascii="彩虹粗仿宋" w:eastAsia="彩虹粗仿宋" w:hAnsi="宋体" w:cs="宋体" w:hint="eastAsia"/>
          <w:b/>
          <w:bCs/>
          <w:color w:val="000000"/>
          <w:kern w:val="2"/>
          <w:sz w:val="32"/>
          <w:szCs w:val="32"/>
        </w:rPr>
        <w:t>（1）早餐</w:t>
      </w:r>
    </w:p>
    <w:p w14:paraId="42FAB972" w14:textId="7CEE8398" w:rsidR="006F4877" w:rsidRPr="00083EF1" w:rsidRDefault="00083EF1" w:rsidP="00BC0DB5">
      <w:pPr>
        <w:spacing w:line="560" w:lineRule="exact"/>
        <w:ind w:firstLineChars="200" w:firstLine="64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餐品不低于</w:t>
      </w:r>
      <w:r w:rsidRPr="005310B6">
        <w:rPr>
          <w:rFonts w:ascii="彩虹粗仿宋" w:eastAsia="彩虹粗仿宋" w:hAnsi="宋体" w:cs="宋体" w:hint="eastAsia"/>
          <w:color w:val="000000"/>
          <w:kern w:val="2"/>
          <w:sz w:val="32"/>
          <w:szCs w:val="32"/>
        </w:rPr>
        <w:t>20</w:t>
      </w:r>
      <w:r w:rsidRPr="00083EF1">
        <w:rPr>
          <w:rFonts w:ascii="彩虹粗仿宋" w:eastAsia="彩虹粗仿宋" w:hAnsi="宋体" w:cs="宋体" w:hint="eastAsia"/>
          <w:color w:val="000000"/>
          <w:kern w:val="2"/>
          <w:sz w:val="32"/>
          <w:szCs w:val="32"/>
        </w:rPr>
        <w:t>个品种，</w:t>
      </w:r>
      <w:r w:rsidR="00F1752F">
        <w:rPr>
          <w:rFonts w:ascii="彩虹粗仿宋" w:eastAsia="彩虹粗仿宋" w:hAnsi="宋体" w:cs="宋体" w:hint="eastAsia"/>
          <w:color w:val="000000"/>
          <w:kern w:val="2"/>
          <w:sz w:val="32"/>
          <w:szCs w:val="32"/>
        </w:rPr>
        <w:t>包括</w:t>
      </w:r>
      <w:r w:rsidRPr="00083EF1">
        <w:rPr>
          <w:rFonts w:ascii="彩虹粗仿宋" w:eastAsia="彩虹粗仿宋" w:hAnsi="宋体" w:cs="宋体" w:hint="eastAsia"/>
          <w:color w:val="000000"/>
          <w:kern w:val="2"/>
          <w:sz w:val="32"/>
          <w:szCs w:val="32"/>
        </w:rPr>
        <w:t>主食</w:t>
      </w:r>
      <w:r w:rsidR="00F1752F">
        <w:rPr>
          <w:rFonts w:ascii="彩虹粗仿宋" w:eastAsia="彩虹粗仿宋" w:hAnsi="宋体" w:cs="宋体" w:hint="eastAsia"/>
          <w:color w:val="000000"/>
          <w:kern w:val="2"/>
          <w:sz w:val="32"/>
          <w:szCs w:val="32"/>
        </w:rPr>
        <w:t>（如</w:t>
      </w:r>
      <w:r w:rsidR="00A908D4">
        <w:rPr>
          <w:rFonts w:ascii="彩虹粗仿宋" w:eastAsia="彩虹粗仿宋" w:hAnsi="宋体" w:cs="宋体" w:hint="eastAsia"/>
          <w:color w:val="000000"/>
          <w:kern w:val="2"/>
          <w:sz w:val="32"/>
          <w:szCs w:val="32"/>
        </w:rPr>
        <w:t>粥、粉、面、包子等）、</w:t>
      </w:r>
      <w:r w:rsidR="005310B6">
        <w:rPr>
          <w:rFonts w:ascii="彩虹粗仿宋" w:eastAsia="彩虹粗仿宋" w:hAnsi="宋体" w:cs="宋体" w:hint="eastAsia"/>
          <w:color w:val="000000"/>
          <w:kern w:val="2"/>
          <w:sz w:val="32"/>
          <w:szCs w:val="32"/>
        </w:rPr>
        <w:t>中西式</w:t>
      </w:r>
      <w:r w:rsidRPr="00083EF1">
        <w:rPr>
          <w:rFonts w:ascii="彩虹粗仿宋" w:eastAsia="彩虹粗仿宋" w:hAnsi="宋体" w:cs="宋体" w:hint="eastAsia"/>
          <w:color w:val="000000"/>
          <w:kern w:val="2"/>
          <w:sz w:val="32"/>
          <w:szCs w:val="32"/>
        </w:rPr>
        <w:t>点</w:t>
      </w:r>
      <w:r w:rsidR="005310B6">
        <w:rPr>
          <w:rFonts w:ascii="彩虹粗仿宋" w:eastAsia="彩虹粗仿宋" w:hAnsi="宋体" w:cs="宋体" w:hint="eastAsia"/>
          <w:color w:val="000000"/>
          <w:kern w:val="2"/>
          <w:sz w:val="32"/>
          <w:szCs w:val="32"/>
        </w:rPr>
        <w:t>心</w:t>
      </w:r>
      <w:r w:rsidR="00A908D4">
        <w:rPr>
          <w:rFonts w:ascii="彩虹粗仿宋" w:eastAsia="彩虹粗仿宋" w:hAnsi="宋体" w:cs="宋体" w:hint="eastAsia"/>
          <w:color w:val="000000"/>
          <w:kern w:val="2"/>
          <w:sz w:val="32"/>
          <w:szCs w:val="32"/>
        </w:rPr>
        <w:t>（如蛋糕、马蹄糕等）、</w:t>
      </w:r>
      <w:r w:rsidRPr="00083EF1">
        <w:rPr>
          <w:rFonts w:ascii="彩虹粗仿宋" w:eastAsia="彩虹粗仿宋" w:hAnsi="宋体" w:cs="宋体" w:hint="eastAsia"/>
          <w:color w:val="000000"/>
          <w:kern w:val="2"/>
          <w:sz w:val="32"/>
          <w:szCs w:val="32"/>
        </w:rPr>
        <w:t>小菜</w:t>
      </w:r>
      <w:r w:rsidR="00A908D4">
        <w:rPr>
          <w:rFonts w:ascii="彩虹粗仿宋" w:eastAsia="彩虹粗仿宋" w:hAnsi="宋体" w:cs="宋体" w:hint="eastAsia"/>
          <w:color w:val="000000"/>
          <w:kern w:val="2"/>
          <w:sz w:val="32"/>
          <w:szCs w:val="32"/>
        </w:rPr>
        <w:t>（萝卜干、榨菜等）</w:t>
      </w:r>
      <w:r w:rsidR="0048428F">
        <w:rPr>
          <w:rFonts w:ascii="彩虹粗仿宋" w:eastAsia="彩虹粗仿宋" w:hAnsi="宋体" w:cs="宋体" w:hint="eastAsia"/>
          <w:color w:val="000000"/>
          <w:kern w:val="2"/>
          <w:sz w:val="32"/>
          <w:szCs w:val="32"/>
        </w:rPr>
        <w:t>、饮品（如</w:t>
      </w:r>
      <w:r w:rsidR="005310B6">
        <w:rPr>
          <w:rFonts w:ascii="彩虹粗仿宋" w:eastAsia="彩虹粗仿宋" w:hAnsi="宋体" w:cs="宋体" w:hint="eastAsia"/>
          <w:color w:val="000000"/>
          <w:kern w:val="2"/>
          <w:sz w:val="32"/>
          <w:szCs w:val="32"/>
        </w:rPr>
        <w:t>豆浆</w:t>
      </w:r>
      <w:r w:rsidR="0048428F">
        <w:rPr>
          <w:rFonts w:ascii="彩虹粗仿宋" w:eastAsia="彩虹粗仿宋" w:hAnsi="宋体" w:cs="宋体" w:hint="eastAsia"/>
          <w:color w:val="000000"/>
          <w:kern w:val="2"/>
          <w:sz w:val="32"/>
          <w:szCs w:val="32"/>
        </w:rPr>
        <w:t>、</w:t>
      </w:r>
      <w:r w:rsidR="005310B6">
        <w:rPr>
          <w:rFonts w:ascii="彩虹粗仿宋" w:eastAsia="彩虹粗仿宋" w:hAnsi="宋体" w:cs="宋体" w:hint="eastAsia"/>
          <w:color w:val="000000"/>
          <w:kern w:val="2"/>
          <w:sz w:val="32"/>
          <w:szCs w:val="32"/>
        </w:rPr>
        <w:t>牛奶等</w:t>
      </w:r>
      <w:r w:rsidR="0048428F">
        <w:rPr>
          <w:rFonts w:ascii="彩虹粗仿宋" w:eastAsia="彩虹粗仿宋" w:hAnsi="宋体" w:cs="宋体" w:hint="eastAsia"/>
          <w:color w:val="000000"/>
          <w:kern w:val="2"/>
          <w:sz w:val="32"/>
          <w:szCs w:val="32"/>
        </w:rPr>
        <w:t>）、</w:t>
      </w:r>
      <w:r w:rsidRPr="00083EF1">
        <w:rPr>
          <w:rFonts w:ascii="彩虹粗仿宋" w:eastAsia="彩虹粗仿宋" w:hAnsi="宋体" w:cs="宋体" w:hint="eastAsia"/>
          <w:color w:val="000000"/>
          <w:kern w:val="2"/>
          <w:sz w:val="32"/>
          <w:szCs w:val="32"/>
        </w:rPr>
        <w:t>鸡蛋</w:t>
      </w:r>
      <w:r w:rsidR="0048428F">
        <w:rPr>
          <w:rFonts w:ascii="彩虹粗仿宋" w:eastAsia="彩虹粗仿宋" w:hAnsi="宋体" w:cs="宋体" w:hint="eastAsia"/>
          <w:color w:val="000000"/>
          <w:kern w:val="2"/>
          <w:sz w:val="32"/>
          <w:szCs w:val="32"/>
        </w:rPr>
        <w:t>等品种</w:t>
      </w:r>
      <w:r w:rsidRPr="00083EF1">
        <w:rPr>
          <w:rFonts w:ascii="彩虹粗仿宋" w:eastAsia="彩虹粗仿宋" w:hAnsi="宋体" w:cs="宋体" w:hint="eastAsia"/>
          <w:color w:val="000000"/>
          <w:kern w:val="2"/>
          <w:sz w:val="32"/>
          <w:szCs w:val="32"/>
        </w:rPr>
        <w:t>。</w:t>
      </w:r>
    </w:p>
    <w:p w14:paraId="529E8DA0" w14:textId="77777777" w:rsidR="006F4877" w:rsidRPr="00083EF1" w:rsidRDefault="00083EF1" w:rsidP="00BC0DB5">
      <w:pPr>
        <w:pStyle w:val="a0"/>
        <w:spacing w:after="0" w:line="560" w:lineRule="exact"/>
        <w:ind w:firstLineChars="200" w:firstLine="643"/>
        <w:rPr>
          <w:rFonts w:ascii="彩虹粗仿宋" w:eastAsia="彩虹粗仿宋" w:hAnsi="宋体" w:cs="宋体"/>
          <w:b/>
          <w:bCs/>
          <w:color w:val="000000"/>
          <w:kern w:val="2"/>
          <w:sz w:val="32"/>
          <w:szCs w:val="32"/>
        </w:rPr>
      </w:pPr>
      <w:r w:rsidRPr="00083EF1">
        <w:rPr>
          <w:rFonts w:ascii="彩虹粗仿宋" w:eastAsia="彩虹粗仿宋" w:hAnsi="宋体" w:cs="宋体" w:hint="eastAsia"/>
          <w:b/>
          <w:bCs/>
          <w:color w:val="000000"/>
          <w:kern w:val="2"/>
          <w:sz w:val="32"/>
          <w:szCs w:val="32"/>
        </w:rPr>
        <w:t>（2）午餐</w:t>
      </w:r>
    </w:p>
    <w:p w14:paraId="12FD22F8" w14:textId="47405F31" w:rsidR="006F4877" w:rsidRPr="00083EF1" w:rsidRDefault="00083EF1" w:rsidP="00BC0DB5">
      <w:pPr>
        <w:pStyle w:val="a0"/>
        <w:spacing w:after="0" w:line="560" w:lineRule="exact"/>
        <w:ind w:firstLineChars="200" w:firstLine="643"/>
        <w:rPr>
          <w:rFonts w:ascii="彩虹粗仿宋" w:eastAsia="彩虹粗仿宋" w:hAnsi="宋体" w:cs="宋体"/>
          <w:color w:val="000000"/>
          <w:kern w:val="2"/>
          <w:sz w:val="32"/>
          <w:szCs w:val="32"/>
        </w:rPr>
      </w:pPr>
      <w:r w:rsidRPr="00083EF1">
        <w:rPr>
          <w:rFonts w:ascii="彩虹粗仿宋" w:eastAsia="彩虹粗仿宋" w:hAnsi="宋体" w:cs="宋体" w:hint="eastAsia"/>
          <w:b/>
          <w:bCs/>
          <w:color w:val="000000"/>
          <w:kern w:val="2"/>
          <w:sz w:val="32"/>
          <w:szCs w:val="32"/>
        </w:rPr>
        <w:t>自选</w:t>
      </w:r>
      <w:r w:rsidR="00D0756D">
        <w:rPr>
          <w:rFonts w:ascii="彩虹粗仿宋" w:eastAsia="彩虹粗仿宋" w:hAnsi="宋体" w:cs="宋体" w:hint="eastAsia"/>
          <w:b/>
          <w:bCs/>
          <w:color w:val="000000"/>
          <w:kern w:val="2"/>
          <w:sz w:val="32"/>
          <w:szCs w:val="32"/>
        </w:rPr>
        <w:t>称重</w:t>
      </w:r>
      <w:r w:rsidRPr="00083EF1">
        <w:rPr>
          <w:rFonts w:ascii="彩虹粗仿宋" w:eastAsia="彩虹粗仿宋" w:hAnsi="宋体" w:cs="宋体" w:hint="eastAsia"/>
          <w:b/>
          <w:bCs/>
          <w:color w:val="000000"/>
          <w:kern w:val="2"/>
          <w:sz w:val="32"/>
          <w:szCs w:val="32"/>
        </w:rPr>
        <w:t>：</w:t>
      </w:r>
      <w:r w:rsidRPr="00083EF1">
        <w:rPr>
          <w:rFonts w:ascii="彩虹粗仿宋" w:eastAsia="彩虹粗仿宋" w:hAnsi="宋体" w:cs="宋体" w:hint="eastAsia"/>
          <w:color w:val="000000"/>
          <w:kern w:val="2"/>
          <w:sz w:val="32"/>
          <w:szCs w:val="32"/>
        </w:rPr>
        <w:t>不少于12个品种，其中主荤</w:t>
      </w:r>
      <w:r w:rsidR="0048428F">
        <w:rPr>
          <w:rFonts w:ascii="彩虹粗仿宋" w:eastAsia="彩虹粗仿宋" w:hAnsi="宋体" w:cs="宋体" w:hint="eastAsia"/>
          <w:color w:val="000000"/>
          <w:kern w:val="2"/>
          <w:sz w:val="32"/>
          <w:szCs w:val="32"/>
        </w:rPr>
        <w:t>、次荤不低于各</w:t>
      </w:r>
      <w:r w:rsidR="005310B6">
        <w:rPr>
          <w:rFonts w:ascii="彩虹粗仿宋" w:eastAsia="彩虹粗仿宋" w:hAnsi="宋体" w:cs="宋体"/>
          <w:color w:val="000000"/>
          <w:kern w:val="2"/>
          <w:sz w:val="32"/>
          <w:szCs w:val="32"/>
        </w:rPr>
        <w:t>4</w:t>
      </w:r>
      <w:r w:rsidRPr="00083EF1">
        <w:rPr>
          <w:rFonts w:ascii="彩虹粗仿宋" w:eastAsia="彩虹粗仿宋" w:hAnsi="宋体" w:cs="宋体" w:hint="eastAsia"/>
          <w:color w:val="000000"/>
          <w:kern w:val="2"/>
          <w:sz w:val="32"/>
          <w:szCs w:val="32"/>
        </w:rPr>
        <w:t>种</w:t>
      </w:r>
      <w:r w:rsidR="0048428F">
        <w:rPr>
          <w:rFonts w:ascii="彩虹粗仿宋" w:eastAsia="彩虹粗仿宋" w:hAnsi="宋体" w:cs="宋体" w:hint="eastAsia"/>
          <w:color w:val="000000"/>
          <w:kern w:val="2"/>
          <w:sz w:val="32"/>
          <w:szCs w:val="32"/>
        </w:rPr>
        <w:t>。</w:t>
      </w:r>
    </w:p>
    <w:p w14:paraId="242F496A" w14:textId="725ABF83" w:rsidR="006F4877" w:rsidRPr="00083EF1" w:rsidRDefault="005310B6" w:rsidP="00BC0DB5">
      <w:pPr>
        <w:pStyle w:val="a0"/>
        <w:spacing w:after="0" w:line="560" w:lineRule="exact"/>
        <w:ind w:firstLineChars="200" w:firstLine="643"/>
        <w:rPr>
          <w:rFonts w:ascii="彩虹粗仿宋" w:eastAsia="彩虹粗仿宋" w:hAnsi="宋体" w:cs="宋体"/>
          <w:color w:val="000000"/>
          <w:kern w:val="2"/>
          <w:sz w:val="32"/>
          <w:szCs w:val="32"/>
        </w:rPr>
      </w:pPr>
      <w:r>
        <w:rPr>
          <w:rFonts w:ascii="彩虹粗仿宋" w:eastAsia="彩虹粗仿宋" w:hAnsi="宋体" w:cs="宋体" w:hint="eastAsia"/>
          <w:b/>
          <w:bCs/>
          <w:color w:val="000000"/>
          <w:kern w:val="2"/>
          <w:sz w:val="32"/>
          <w:szCs w:val="32"/>
        </w:rPr>
        <w:t>特色</w:t>
      </w:r>
      <w:r w:rsidR="00083EF1" w:rsidRPr="00083EF1">
        <w:rPr>
          <w:rFonts w:ascii="彩虹粗仿宋" w:eastAsia="彩虹粗仿宋" w:hAnsi="宋体" w:cs="宋体" w:hint="eastAsia"/>
          <w:b/>
          <w:bCs/>
          <w:color w:val="000000"/>
          <w:kern w:val="2"/>
          <w:sz w:val="32"/>
          <w:szCs w:val="32"/>
        </w:rPr>
        <w:t>套餐</w:t>
      </w:r>
      <w:r w:rsidR="00083EF1" w:rsidRPr="00083EF1">
        <w:rPr>
          <w:rFonts w:ascii="彩虹粗仿宋" w:eastAsia="彩虹粗仿宋" w:hAnsi="宋体" w:cs="宋体" w:hint="eastAsia"/>
          <w:color w:val="000000"/>
          <w:kern w:val="2"/>
          <w:sz w:val="32"/>
          <w:szCs w:val="32"/>
        </w:rPr>
        <w:t>：不少于</w:t>
      </w:r>
      <w:r w:rsidR="0048428F">
        <w:rPr>
          <w:rFonts w:ascii="彩虹粗仿宋" w:eastAsia="彩虹粗仿宋" w:hAnsi="宋体" w:cs="宋体"/>
          <w:color w:val="000000"/>
          <w:kern w:val="2"/>
          <w:sz w:val="32"/>
          <w:szCs w:val="32"/>
        </w:rPr>
        <w:t>9</w:t>
      </w:r>
      <w:r>
        <w:rPr>
          <w:rFonts w:ascii="彩虹粗仿宋" w:eastAsia="彩虹粗仿宋" w:hAnsi="宋体" w:cs="宋体" w:hint="eastAsia"/>
          <w:color w:val="000000"/>
          <w:kern w:val="2"/>
          <w:sz w:val="32"/>
          <w:szCs w:val="32"/>
        </w:rPr>
        <w:t>个品</w:t>
      </w:r>
      <w:r w:rsidR="00083EF1" w:rsidRPr="00083EF1">
        <w:rPr>
          <w:rFonts w:ascii="彩虹粗仿宋" w:eastAsia="彩虹粗仿宋" w:hAnsi="宋体" w:cs="宋体" w:hint="eastAsia"/>
          <w:color w:val="000000"/>
          <w:kern w:val="2"/>
          <w:sz w:val="32"/>
          <w:szCs w:val="32"/>
        </w:rPr>
        <w:t>种</w:t>
      </w:r>
      <w:r>
        <w:rPr>
          <w:rFonts w:ascii="彩虹粗仿宋" w:eastAsia="彩虹粗仿宋" w:hAnsi="宋体" w:cs="宋体" w:hint="eastAsia"/>
          <w:color w:val="000000"/>
          <w:kern w:val="2"/>
          <w:sz w:val="32"/>
          <w:szCs w:val="32"/>
        </w:rPr>
        <w:t>供选择搭配（</w:t>
      </w:r>
      <w:r w:rsidR="0048428F">
        <w:rPr>
          <w:rFonts w:ascii="彩虹粗仿宋" w:eastAsia="彩虹粗仿宋" w:hAnsi="宋体" w:cs="宋体" w:hint="eastAsia"/>
          <w:color w:val="000000"/>
          <w:kern w:val="2"/>
          <w:sz w:val="32"/>
          <w:szCs w:val="32"/>
        </w:rPr>
        <w:t>包含</w:t>
      </w:r>
      <w:r w:rsidRPr="00083EF1">
        <w:rPr>
          <w:rFonts w:ascii="彩虹粗仿宋" w:eastAsia="彩虹粗仿宋" w:hAnsi="宋体" w:cs="宋体" w:hint="eastAsia"/>
          <w:color w:val="000000"/>
          <w:kern w:val="2"/>
          <w:sz w:val="32"/>
          <w:szCs w:val="32"/>
        </w:rPr>
        <w:t>主荤</w:t>
      </w:r>
      <w:r w:rsidR="0048428F">
        <w:rPr>
          <w:rFonts w:ascii="彩虹粗仿宋" w:eastAsia="彩虹粗仿宋" w:hAnsi="宋体" w:cs="宋体" w:hint="eastAsia"/>
          <w:color w:val="000000"/>
          <w:kern w:val="2"/>
          <w:sz w:val="32"/>
          <w:szCs w:val="32"/>
        </w:rPr>
        <w:t>、</w:t>
      </w:r>
      <w:r w:rsidRPr="00083EF1">
        <w:rPr>
          <w:rFonts w:ascii="彩虹粗仿宋" w:eastAsia="彩虹粗仿宋" w:hAnsi="宋体" w:cs="宋体" w:hint="eastAsia"/>
          <w:color w:val="000000"/>
          <w:kern w:val="2"/>
          <w:sz w:val="32"/>
          <w:szCs w:val="32"/>
        </w:rPr>
        <w:t>次荤</w:t>
      </w:r>
      <w:r w:rsidR="0048428F">
        <w:rPr>
          <w:rFonts w:ascii="彩虹粗仿宋" w:eastAsia="彩虹粗仿宋" w:hAnsi="宋体" w:cs="宋体" w:hint="eastAsia"/>
          <w:color w:val="000000"/>
          <w:kern w:val="2"/>
          <w:sz w:val="32"/>
          <w:szCs w:val="32"/>
        </w:rPr>
        <w:t>及</w:t>
      </w:r>
      <w:r w:rsidRPr="00083EF1">
        <w:rPr>
          <w:rFonts w:ascii="彩虹粗仿宋" w:eastAsia="彩虹粗仿宋" w:hAnsi="宋体" w:cs="宋体" w:hint="eastAsia"/>
          <w:color w:val="000000"/>
          <w:kern w:val="2"/>
          <w:sz w:val="32"/>
          <w:szCs w:val="32"/>
        </w:rPr>
        <w:t>素菜</w:t>
      </w:r>
      <w:r w:rsidR="0048428F">
        <w:rPr>
          <w:rFonts w:ascii="彩虹粗仿宋" w:eastAsia="彩虹粗仿宋" w:hAnsi="宋体" w:cs="宋体" w:hint="eastAsia"/>
          <w:color w:val="000000"/>
          <w:kern w:val="2"/>
          <w:sz w:val="32"/>
          <w:szCs w:val="32"/>
        </w:rPr>
        <w:t>，原则上与当日自选菜品不重复</w:t>
      </w:r>
      <w:r>
        <w:rPr>
          <w:rFonts w:ascii="彩虹粗仿宋" w:eastAsia="彩虹粗仿宋" w:hAnsi="宋体" w:cs="宋体" w:hint="eastAsia"/>
          <w:color w:val="000000"/>
          <w:kern w:val="2"/>
          <w:sz w:val="32"/>
          <w:szCs w:val="32"/>
        </w:rPr>
        <w:t>）</w:t>
      </w:r>
      <w:r w:rsidR="0048428F">
        <w:rPr>
          <w:rFonts w:ascii="彩虹粗仿宋" w:eastAsia="彩虹粗仿宋" w:hAnsi="宋体" w:cs="宋体" w:hint="eastAsia"/>
          <w:color w:val="000000"/>
          <w:kern w:val="2"/>
          <w:sz w:val="32"/>
          <w:szCs w:val="32"/>
        </w:rPr>
        <w:t>。</w:t>
      </w:r>
    </w:p>
    <w:p w14:paraId="05503EA5" w14:textId="1E71FD4D" w:rsidR="006F4877" w:rsidRPr="00083EF1" w:rsidRDefault="005310B6" w:rsidP="00BC0DB5">
      <w:pPr>
        <w:pStyle w:val="a0"/>
        <w:spacing w:after="0" w:line="560" w:lineRule="exact"/>
        <w:ind w:firstLineChars="200" w:firstLine="643"/>
        <w:rPr>
          <w:rFonts w:ascii="彩虹粗仿宋" w:eastAsia="彩虹粗仿宋" w:hAnsi="宋体" w:cs="宋体"/>
          <w:color w:val="000000"/>
          <w:kern w:val="2"/>
          <w:sz w:val="32"/>
          <w:szCs w:val="32"/>
        </w:rPr>
      </w:pPr>
      <w:r>
        <w:rPr>
          <w:rFonts w:ascii="彩虹粗仿宋" w:eastAsia="彩虹粗仿宋" w:hAnsi="宋体" w:cs="宋体" w:hint="eastAsia"/>
          <w:b/>
          <w:bCs/>
          <w:color w:val="000000"/>
          <w:kern w:val="2"/>
          <w:sz w:val="32"/>
          <w:szCs w:val="32"/>
        </w:rPr>
        <w:lastRenderedPageBreak/>
        <w:t>粉面（含</w:t>
      </w:r>
      <w:r w:rsidR="00083EF1" w:rsidRPr="00083EF1">
        <w:rPr>
          <w:rFonts w:ascii="彩虹粗仿宋" w:eastAsia="彩虹粗仿宋" w:hAnsi="宋体" w:cs="宋体" w:hint="eastAsia"/>
          <w:b/>
          <w:bCs/>
          <w:color w:val="000000"/>
          <w:kern w:val="2"/>
          <w:sz w:val="32"/>
          <w:szCs w:val="32"/>
        </w:rPr>
        <w:t>北方特色面食</w:t>
      </w:r>
      <w:r>
        <w:rPr>
          <w:rFonts w:ascii="彩虹粗仿宋" w:eastAsia="彩虹粗仿宋" w:hAnsi="宋体" w:cs="宋体" w:hint="eastAsia"/>
          <w:b/>
          <w:bCs/>
          <w:color w:val="000000"/>
          <w:kern w:val="2"/>
          <w:sz w:val="32"/>
          <w:szCs w:val="32"/>
        </w:rPr>
        <w:t>）</w:t>
      </w:r>
      <w:r w:rsidR="00083EF1" w:rsidRPr="00083EF1">
        <w:rPr>
          <w:rFonts w:ascii="彩虹粗仿宋" w:eastAsia="彩虹粗仿宋" w:hAnsi="宋体" w:cs="宋体" w:hint="eastAsia"/>
          <w:b/>
          <w:bCs/>
          <w:color w:val="000000"/>
          <w:kern w:val="2"/>
          <w:sz w:val="32"/>
          <w:szCs w:val="32"/>
        </w:rPr>
        <w:t>：</w:t>
      </w:r>
      <w:r w:rsidR="00083EF1" w:rsidRPr="00083EF1">
        <w:rPr>
          <w:rFonts w:ascii="彩虹粗仿宋" w:eastAsia="彩虹粗仿宋" w:hAnsi="宋体" w:cs="宋体" w:hint="eastAsia"/>
          <w:color w:val="000000"/>
          <w:kern w:val="2"/>
          <w:sz w:val="32"/>
          <w:szCs w:val="32"/>
        </w:rPr>
        <w:t>不少于</w:t>
      </w:r>
      <w:r>
        <w:rPr>
          <w:rFonts w:ascii="彩虹粗仿宋" w:eastAsia="彩虹粗仿宋" w:hAnsi="宋体" w:cs="宋体" w:hint="eastAsia"/>
          <w:color w:val="000000"/>
          <w:kern w:val="2"/>
          <w:sz w:val="32"/>
          <w:szCs w:val="32"/>
        </w:rPr>
        <w:t>1</w:t>
      </w:r>
      <w:r>
        <w:rPr>
          <w:rFonts w:ascii="彩虹粗仿宋" w:eastAsia="彩虹粗仿宋" w:hAnsi="宋体" w:cs="宋体"/>
          <w:color w:val="000000"/>
          <w:kern w:val="2"/>
          <w:sz w:val="32"/>
          <w:szCs w:val="32"/>
        </w:rPr>
        <w:t>2</w:t>
      </w:r>
      <w:r w:rsidR="00083EF1" w:rsidRPr="00083EF1">
        <w:rPr>
          <w:rFonts w:ascii="彩虹粗仿宋" w:eastAsia="彩虹粗仿宋" w:hAnsi="宋体" w:cs="宋体" w:hint="eastAsia"/>
          <w:color w:val="000000"/>
          <w:kern w:val="2"/>
          <w:sz w:val="32"/>
          <w:szCs w:val="32"/>
        </w:rPr>
        <w:t>种</w:t>
      </w:r>
      <w:r w:rsidR="0048428F">
        <w:rPr>
          <w:rFonts w:ascii="彩虹粗仿宋" w:eastAsia="彩虹粗仿宋" w:hAnsi="宋体" w:cs="宋体" w:hint="eastAsia"/>
          <w:color w:val="000000"/>
          <w:kern w:val="2"/>
          <w:sz w:val="32"/>
          <w:szCs w:val="32"/>
        </w:rPr>
        <w:t>。</w:t>
      </w:r>
    </w:p>
    <w:p w14:paraId="6B81321C" w14:textId="160F3E6E" w:rsidR="006F4877" w:rsidRPr="00083EF1" w:rsidRDefault="00083EF1" w:rsidP="00BC0DB5">
      <w:pPr>
        <w:spacing w:line="560" w:lineRule="exact"/>
        <w:ind w:firstLineChars="200" w:firstLine="643"/>
        <w:jc w:val="both"/>
        <w:rPr>
          <w:rFonts w:ascii="彩虹粗仿宋" w:eastAsia="彩虹粗仿宋"/>
          <w:sz w:val="32"/>
          <w:szCs w:val="32"/>
        </w:rPr>
      </w:pPr>
      <w:r w:rsidRPr="00083EF1">
        <w:rPr>
          <w:rFonts w:ascii="彩虹粗仿宋" w:eastAsia="彩虹粗仿宋" w:hAnsi="宋体" w:cs="宋体" w:hint="eastAsia"/>
          <w:b/>
          <w:bCs/>
          <w:color w:val="000000"/>
          <w:kern w:val="2"/>
          <w:sz w:val="32"/>
          <w:szCs w:val="32"/>
        </w:rPr>
        <w:t>烧腊卤味：</w:t>
      </w:r>
      <w:r w:rsidRPr="00083EF1">
        <w:rPr>
          <w:rFonts w:ascii="彩虹粗仿宋" w:eastAsia="彩虹粗仿宋" w:hAnsi="宋体" w:cs="宋体" w:hint="eastAsia"/>
          <w:color w:val="000000"/>
          <w:kern w:val="2"/>
          <w:sz w:val="32"/>
          <w:szCs w:val="32"/>
        </w:rPr>
        <w:t>不少于5种供自由搭配</w:t>
      </w:r>
      <w:r w:rsidR="0048428F">
        <w:rPr>
          <w:rFonts w:ascii="彩虹粗仿宋" w:eastAsia="彩虹粗仿宋" w:hAnsi="宋体" w:cs="宋体" w:hint="eastAsia"/>
          <w:color w:val="000000"/>
          <w:kern w:val="2"/>
          <w:sz w:val="32"/>
          <w:szCs w:val="32"/>
        </w:rPr>
        <w:t>。</w:t>
      </w:r>
    </w:p>
    <w:p w14:paraId="58675767" w14:textId="3F295D58" w:rsidR="002D3830" w:rsidRDefault="00083EF1" w:rsidP="00BC0DB5">
      <w:pPr>
        <w:pStyle w:val="a0"/>
        <w:spacing w:after="0" w:line="560" w:lineRule="exact"/>
        <w:ind w:firstLineChars="200" w:firstLine="643"/>
        <w:rPr>
          <w:rFonts w:ascii="彩虹粗仿宋" w:eastAsia="彩虹粗仿宋" w:hAnsi="宋体" w:cs="宋体"/>
          <w:color w:val="000000"/>
          <w:kern w:val="2"/>
          <w:sz w:val="32"/>
          <w:szCs w:val="32"/>
        </w:rPr>
      </w:pPr>
      <w:r w:rsidRPr="00083EF1">
        <w:rPr>
          <w:rFonts w:ascii="彩虹粗仿宋" w:eastAsia="彩虹粗仿宋" w:hAnsi="宋体" w:cs="宋体" w:hint="eastAsia"/>
          <w:b/>
          <w:bCs/>
          <w:color w:val="000000"/>
          <w:kern w:val="2"/>
          <w:sz w:val="32"/>
          <w:szCs w:val="32"/>
        </w:rPr>
        <w:t>通用品种：</w:t>
      </w:r>
      <w:r w:rsidRPr="00083EF1">
        <w:rPr>
          <w:rFonts w:ascii="彩虹粗仿宋" w:eastAsia="彩虹粗仿宋" w:hAnsi="宋体" w:cs="宋体" w:hint="eastAsia"/>
          <w:color w:val="000000"/>
          <w:kern w:val="2"/>
          <w:sz w:val="32"/>
          <w:szCs w:val="32"/>
        </w:rPr>
        <w:t>主食、水果、酸奶</w:t>
      </w:r>
      <w:r w:rsidR="0048428F">
        <w:rPr>
          <w:rFonts w:ascii="彩虹粗仿宋" w:eastAsia="彩虹粗仿宋" w:hAnsi="宋体" w:cs="宋体" w:hint="eastAsia"/>
          <w:color w:val="000000"/>
          <w:kern w:val="2"/>
          <w:sz w:val="32"/>
          <w:szCs w:val="32"/>
        </w:rPr>
        <w:t>（或牛奶）</w:t>
      </w:r>
      <w:r w:rsidRPr="00083EF1">
        <w:rPr>
          <w:rFonts w:ascii="彩虹粗仿宋" w:eastAsia="彩虹粗仿宋" w:hAnsi="宋体" w:cs="宋体" w:hint="eastAsia"/>
          <w:color w:val="000000"/>
          <w:kern w:val="2"/>
          <w:sz w:val="32"/>
          <w:szCs w:val="32"/>
        </w:rPr>
        <w:t>为每日固定单品</w:t>
      </w:r>
      <w:r w:rsidR="002D3830">
        <w:rPr>
          <w:rFonts w:ascii="彩虹粗仿宋" w:eastAsia="彩虹粗仿宋" w:hAnsi="宋体" w:cs="宋体" w:hint="eastAsia"/>
          <w:color w:val="000000"/>
          <w:kern w:val="2"/>
          <w:sz w:val="32"/>
          <w:szCs w:val="32"/>
        </w:rPr>
        <w:t>。每餐安排炖汤1</w:t>
      </w:r>
      <w:r w:rsidR="002D3830">
        <w:rPr>
          <w:rFonts w:ascii="彩虹粗仿宋" w:eastAsia="彩虹粗仿宋" w:hAnsi="宋体" w:cs="宋体"/>
          <w:color w:val="000000"/>
          <w:kern w:val="2"/>
          <w:sz w:val="32"/>
          <w:szCs w:val="32"/>
        </w:rPr>
        <w:t>-2款供</w:t>
      </w:r>
      <w:r w:rsidR="002D3830" w:rsidRPr="00083EF1">
        <w:rPr>
          <w:rFonts w:ascii="彩虹粗仿宋" w:eastAsia="彩虹粗仿宋" w:hAnsi="宋体" w:cs="宋体" w:hint="eastAsia"/>
          <w:color w:val="000000"/>
          <w:kern w:val="2"/>
          <w:sz w:val="32"/>
          <w:szCs w:val="32"/>
        </w:rPr>
        <w:t>就餐人员选</w:t>
      </w:r>
      <w:r w:rsidR="002D3830">
        <w:rPr>
          <w:rFonts w:ascii="彩虹粗仿宋" w:eastAsia="彩虹粗仿宋" w:hAnsi="宋体" w:cs="宋体" w:hint="eastAsia"/>
          <w:color w:val="000000"/>
          <w:kern w:val="2"/>
          <w:sz w:val="32"/>
          <w:szCs w:val="32"/>
        </w:rPr>
        <w:t>择购。</w:t>
      </w:r>
    </w:p>
    <w:p w14:paraId="7FD6DFC7" w14:textId="1B064542" w:rsidR="006F4877" w:rsidRPr="00083EF1" w:rsidRDefault="002D3830" w:rsidP="00BC0DB5">
      <w:pPr>
        <w:pStyle w:val="a0"/>
        <w:spacing w:after="0" w:line="560" w:lineRule="exact"/>
        <w:ind w:firstLineChars="200" w:firstLine="643"/>
        <w:rPr>
          <w:rFonts w:ascii="彩虹粗仿宋" w:eastAsia="彩虹粗仿宋" w:hAnsi="宋体" w:cs="宋体"/>
          <w:color w:val="000000"/>
          <w:kern w:val="2"/>
          <w:sz w:val="32"/>
          <w:szCs w:val="32"/>
        </w:rPr>
      </w:pPr>
      <w:r w:rsidRPr="002D3830">
        <w:rPr>
          <w:rFonts w:ascii="彩虹粗仿宋" w:eastAsia="彩虹粗仿宋" w:hAnsi="宋体" w:cs="宋体"/>
          <w:b/>
          <w:bCs/>
          <w:color w:val="000000"/>
          <w:kern w:val="2"/>
          <w:sz w:val="32"/>
          <w:szCs w:val="32"/>
        </w:rPr>
        <w:t>免费品种：</w:t>
      </w:r>
      <w:r>
        <w:rPr>
          <w:rFonts w:ascii="彩虹粗仿宋" w:eastAsia="彩虹粗仿宋" w:hAnsi="宋体" w:cs="宋体" w:hint="eastAsia"/>
          <w:color w:val="000000"/>
          <w:kern w:val="2"/>
          <w:sz w:val="32"/>
          <w:szCs w:val="32"/>
        </w:rPr>
        <w:t>例</w:t>
      </w:r>
      <w:r w:rsidR="00083EF1" w:rsidRPr="00083EF1">
        <w:rPr>
          <w:rFonts w:ascii="彩虹粗仿宋" w:eastAsia="彩虹粗仿宋" w:hAnsi="宋体" w:cs="宋体" w:hint="eastAsia"/>
          <w:color w:val="000000"/>
          <w:kern w:val="2"/>
          <w:sz w:val="32"/>
          <w:szCs w:val="32"/>
        </w:rPr>
        <w:t>汤</w:t>
      </w:r>
      <w:r>
        <w:rPr>
          <w:rFonts w:ascii="彩虹粗仿宋" w:eastAsia="彩虹粗仿宋" w:hAnsi="宋体" w:cs="宋体" w:hint="eastAsia"/>
          <w:color w:val="000000"/>
          <w:kern w:val="2"/>
          <w:sz w:val="32"/>
          <w:szCs w:val="32"/>
        </w:rPr>
        <w:t>、小吃（如海带丝、萝卜皮等）</w:t>
      </w:r>
      <w:r w:rsidR="00083EF1" w:rsidRPr="00083EF1">
        <w:rPr>
          <w:rFonts w:ascii="彩虹粗仿宋" w:eastAsia="彩虹粗仿宋" w:hAnsi="宋体" w:cs="宋体" w:hint="eastAsia"/>
          <w:color w:val="000000"/>
          <w:kern w:val="2"/>
          <w:sz w:val="32"/>
          <w:szCs w:val="32"/>
        </w:rPr>
        <w:t>、饮品</w:t>
      </w:r>
      <w:r>
        <w:rPr>
          <w:rFonts w:ascii="彩虹粗仿宋" w:eastAsia="彩虹粗仿宋" w:hAnsi="宋体" w:cs="宋体" w:hint="eastAsia"/>
          <w:color w:val="000000"/>
          <w:kern w:val="2"/>
          <w:sz w:val="32"/>
          <w:szCs w:val="32"/>
        </w:rPr>
        <w:t>（如柠檬水、茶等）。</w:t>
      </w:r>
    </w:p>
    <w:p w14:paraId="2DF82F1D" w14:textId="77777777" w:rsidR="006F4877" w:rsidRPr="00083EF1" w:rsidRDefault="00083EF1" w:rsidP="00BC0DB5">
      <w:pPr>
        <w:pStyle w:val="a0"/>
        <w:spacing w:after="0" w:line="560" w:lineRule="exact"/>
        <w:ind w:firstLineChars="200" w:firstLine="643"/>
        <w:rPr>
          <w:rFonts w:ascii="彩虹粗仿宋" w:eastAsia="彩虹粗仿宋" w:hAnsi="宋体" w:cs="宋体"/>
          <w:b/>
          <w:bCs/>
          <w:color w:val="000000"/>
          <w:kern w:val="2"/>
          <w:sz w:val="32"/>
          <w:szCs w:val="32"/>
        </w:rPr>
      </w:pPr>
      <w:r w:rsidRPr="00083EF1">
        <w:rPr>
          <w:rFonts w:ascii="彩虹粗仿宋" w:eastAsia="彩虹粗仿宋" w:hAnsi="宋体" w:cs="宋体" w:hint="eastAsia"/>
          <w:b/>
          <w:bCs/>
          <w:color w:val="000000"/>
          <w:kern w:val="2"/>
          <w:sz w:val="32"/>
          <w:szCs w:val="32"/>
        </w:rPr>
        <w:t>（3）晚餐</w:t>
      </w:r>
    </w:p>
    <w:p w14:paraId="1F620BDB" w14:textId="22E4A16F"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自选菜</w:t>
      </w:r>
      <w:r w:rsidR="002D3830">
        <w:rPr>
          <w:rFonts w:ascii="彩虹粗仿宋" w:eastAsia="彩虹粗仿宋" w:hAnsi="宋体" w:cs="宋体" w:hint="eastAsia"/>
          <w:color w:val="000000"/>
          <w:kern w:val="2"/>
          <w:sz w:val="32"/>
          <w:szCs w:val="32"/>
        </w:rPr>
        <w:t>品</w:t>
      </w:r>
      <w:r w:rsidRPr="00083EF1">
        <w:rPr>
          <w:rFonts w:ascii="彩虹粗仿宋" w:eastAsia="彩虹粗仿宋" w:hAnsi="宋体" w:cs="宋体" w:hint="eastAsia"/>
          <w:color w:val="000000"/>
          <w:kern w:val="2"/>
          <w:sz w:val="32"/>
          <w:szCs w:val="32"/>
        </w:rPr>
        <w:t>不低于8个品种，其中主荤</w:t>
      </w:r>
      <w:r w:rsidR="002D3830">
        <w:rPr>
          <w:rFonts w:ascii="彩虹粗仿宋" w:eastAsia="彩虹粗仿宋" w:hAnsi="宋体" w:cs="宋体" w:hint="eastAsia"/>
          <w:color w:val="000000"/>
          <w:kern w:val="2"/>
          <w:sz w:val="32"/>
          <w:szCs w:val="32"/>
        </w:rPr>
        <w:t>、</w:t>
      </w:r>
      <w:r w:rsidRPr="00083EF1">
        <w:rPr>
          <w:rFonts w:ascii="彩虹粗仿宋" w:eastAsia="彩虹粗仿宋" w:hAnsi="宋体" w:cs="宋体" w:hint="eastAsia"/>
          <w:color w:val="000000"/>
          <w:kern w:val="2"/>
          <w:sz w:val="32"/>
          <w:szCs w:val="32"/>
        </w:rPr>
        <w:t>次荤</w:t>
      </w:r>
      <w:r w:rsidR="002D3830">
        <w:rPr>
          <w:rFonts w:ascii="彩虹粗仿宋" w:eastAsia="彩虹粗仿宋" w:hAnsi="宋体" w:cs="宋体" w:hint="eastAsia"/>
          <w:color w:val="000000"/>
          <w:kern w:val="2"/>
          <w:sz w:val="32"/>
          <w:szCs w:val="32"/>
        </w:rPr>
        <w:t>不少于各</w:t>
      </w:r>
      <w:r w:rsidRPr="00083EF1">
        <w:rPr>
          <w:rFonts w:ascii="彩虹粗仿宋" w:eastAsia="彩虹粗仿宋" w:hAnsi="宋体" w:cs="宋体" w:hint="eastAsia"/>
          <w:color w:val="000000"/>
          <w:kern w:val="2"/>
          <w:sz w:val="32"/>
          <w:szCs w:val="32"/>
        </w:rPr>
        <w:t>2种</w:t>
      </w:r>
      <w:r w:rsidR="002D3830">
        <w:rPr>
          <w:rFonts w:ascii="彩虹粗仿宋" w:eastAsia="彩虹粗仿宋" w:hAnsi="宋体" w:cs="宋体" w:hint="eastAsia"/>
          <w:color w:val="000000"/>
          <w:kern w:val="2"/>
          <w:sz w:val="32"/>
          <w:szCs w:val="32"/>
        </w:rPr>
        <w:t>,</w:t>
      </w:r>
      <w:r w:rsidR="002D3830">
        <w:rPr>
          <w:rFonts w:ascii="彩虹粗仿宋" w:eastAsia="彩虹粗仿宋" w:hAnsi="宋体" w:cs="宋体"/>
          <w:color w:val="000000"/>
          <w:kern w:val="2"/>
          <w:sz w:val="32"/>
          <w:szCs w:val="32"/>
        </w:rPr>
        <w:t>配</w:t>
      </w:r>
      <w:r w:rsidRPr="00083EF1">
        <w:rPr>
          <w:rFonts w:ascii="彩虹粗仿宋" w:eastAsia="彩虹粗仿宋" w:hAnsi="宋体" w:cs="宋体" w:hint="eastAsia"/>
          <w:color w:val="000000"/>
          <w:kern w:val="2"/>
          <w:sz w:val="32"/>
          <w:szCs w:val="32"/>
        </w:rPr>
        <w:t>主食、小吃</w:t>
      </w:r>
      <w:r w:rsidR="002D3830">
        <w:rPr>
          <w:rFonts w:ascii="彩虹粗仿宋" w:eastAsia="彩虹粗仿宋" w:hAnsi="宋体" w:cs="宋体" w:hint="eastAsia"/>
          <w:color w:val="000000"/>
          <w:kern w:val="2"/>
          <w:sz w:val="32"/>
          <w:szCs w:val="32"/>
        </w:rPr>
        <w:t>、</w:t>
      </w:r>
      <w:r w:rsidRPr="00083EF1">
        <w:rPr>
          <w:rFonts w:ascii="彩虹粗仿宋" w:eastAsia="彩虹粗仿宋" w:hAnsi="宋体" w:cs="宋体" w:hint="eastAsia"/>
          <w:color w:val="000000"/>
          <w:kern w:val="2"/>
          <w:sz w:val="32"/>
          <w:szCs w:val="32"/>
        </w:rPr>
        <w:t>水果或酸奶</w:t>
      </w:r>
      <w:r w:rsidR="002D3830">
        <w:rPr>
          <w:rFonts w:ascii="彩虹粗仿宋" w:eastAsia="彩虹粗仿宋" w:hAnsi="宋体" w:cs="宋体" w:hint="eastAsia"/>
          <w:color w:val="000000"/>
          <w:kern w:val="2"/>
          <w:sz w:val="32"/>
          <w:szCs w:val="32"/>
        </w:rPr>
        <w:t>（牛奶）。</w:t>
      </w:r>
    </w:p>
    <w:p w14:paraId="424D63BD" w14:textId="153A94DE" w:rsidR="006F4877" w:rsidRPr="00083EF1" w:rsidRDefault="00083EF1" w:rsidP="00BC0DB5">
      <w:pPr>
        <w:pStyle w:val="a0"/>
        <w:spacing w:after="0" w:line="560" w:lineRule="exact"/>
        <w:ind w:left="48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粉面及特色面食：不少于6种</w:t>
      </w:r>
      <w:r w:rsidR="002D3830">
        <w:rPr>
          <w:rFonts w:ascii="彩虹粗仿宋" w:eastAsia="彩虹粗仿宋" w:hAnsi="宋体" w:cs="宋体" w:hint="eastAsia"/>
          <w:color w:val="000000"/>
          <w:kern w:val="2"/>
          <w:sz w:val="32"/>
          <w:szCs w:val="32"/>
        </w:rPr>
        <w:t>。</w:t>
      </w:r>
    </w:p>
    <w:p w14:paraId="1420EB00" w14:textId="3811D5A6" w:rsidR="006F4877" w:rsidRPr="00083EF1" w:rsidRDefault="00083EF1" w:rsidP="00BC0DB5">
      <w:pPr>
        <w:pStyle w:val="a0"/>
        <w:spacing w:after="0" w:line="560" w:lineRule="exact"/>
        <w:ind w:firstLineChars="200" w:firstLine="643"/>
        <w:rPr>
          <w:rFonts w:ascii="彩虹粗仿宋" w:eastAsia="彩虹粗仿宋" w:hAnsi="宋体" w:cs="宋体"/>
          <w:b/>
          <w:bCs/>
          <w:color w:val="000000"/>
          <w:kern w:val="2"/>
          <w:sz w:val="32"/>
          <w:szCs w:val="32"/>
        </w:rPr>
      </w:pPr>
      <w:r w:rsidRPr="00083EF1">
        <w:rPr>
          <w:rFonts w:ascii="彩虹粗仿宋" w:eastAsia="彩虹粗仿宋" w:hAnsi="宋体" w:cs="宋体" w:hint="eastAsia"/>
          <w:b/>
          <w:bCs/>
          <w:color w:val="000000"/>
          <w:kern w:val="2"/>
          <w:sz w:val="32"/>
          <w:szCs w:val="32"/>
        </w:rPr>
        <w:t>（4）</w:t>
      </w:r>
      <w:r w:rsidR="002D3830">
        <w:rPr>
          <w:rFonts w:ascii="彩虹粗仿宋" w:eastAsia="彩虹粗仿宋" w:hAnsi="宋体" w:cs="宋体" w:hint="eastAsia"/>
          <w:b/>
          <w:bCs/>
          <w:color w:val="000000"/>
          <w:kern w:val="2"/>
          <w:sz w:val="32"/>
          <w:szCs w:val="32"/>
        </w:rPr>
        <w:t>其他</w:t>
      </w:r>
      <w:r w:rsidRPr="00083EF1">
        <w:rPr>
          <w:rFonts w:ascii="彩虹粗仿宋" w:eastAsia="彩虹粗仿宋" w:hAnsi="宋体" w:cs="宋体" w:hint="eastAsia"/>
          <w:b/>
          <w:bCs/>
          <w:color w:val="000000"/>
          <w:kern w:val="2"/>
          <w:sz w:val="32"/>
          <w:szCs w:val="32"/>
        </w:rPr>
        <w:t>自选饮品</w:t>
      </w:r>
    </w:p>
    <w:p w14:paraId="05599358" w14:textId="5AC3665B"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提供不少于6种饮料，由就餐人员选</w:t>
      </w:r>
      <w:r w:rsidR="002D3830">
        <w:rPr>
          <w:rFonts w:ascii="彩虹粗仿宋" w:eastAsia="彩虹粗仿宋" w:hAnsi="宋体" w:cs="宋体" w:hint="eastAsia"/>
          <w:color w:val="000000"/>
          <w:kern w:val="2"/>
          <w:sz w:val="32"/>
          <w:szCs w:val="32"/>
        </w:rPr>
        <w:t>择购买，及时根据销售情况和员工反馈意见更换</w:t>
      </w:r>
      <w:r w:rsidRPr="00083EF1">
        <w:rPr>
          <w:rFonts w:ascii="彩虹粗仿宋" w:eastAsia="彩虹粗仿宋" w:hAnsi="宋体" w:cs="宋体" w:hint="eastAsia"/>
          <w:color w:val="000000"/>
          <w:kern w:val="2"/>
          <w:sz w:val="32"/>
          <w:szCs w:val="32"/>
        </w:rPr>
        <w:t>品种</w:t>
      </w:r>
      <w:r w:rsidR="002D3830">
        <w:rPr>
          <w:rFonts w:ascii="彩虹粗仿宋" w:eastAsia="彩虹粗仿宋" w:hAnsi="宋体" w:cs="宋体" w:hint="eastAsia"/>
          <w:color w:val="000000"/>
          <w:kern w:val="2"/>
          <w:sz w:val="32"/>
          <w:szCs w:val="32"/>
        </w:rPr>
        <w:t>。</w:t>
      </w:r>
    </w:p>
    <w:p w14:paraId="253B0DEA" w14:textId="77777777" w:rsidR="006F4877" w:rsidRPr="00083EF1" w:rsidRDefault="00083EF1" w:rsidP="00BC0DB5">
      <w:pPr>
        <w:pStyle w:val="a0"/>
        <w:numPr>
          <w:ilvl w:val="0"/>
          <w:numId w:val="4"/>
        </w:numPr>
        <w:spacing w:after="0" w:line="560" w:lineRule="exact"/>
        <w:ind w:firstLineChars="200" w:firstLine="643"/>
        <w:rPr>
          <w:rFonts w:ascii="彩虹粗仿宋" w:eastAsia="彩虹粗仿宋" w:hAnsi="宋体" w:cs="宋体"/>
          <w:b/>
          <w:bCs/>
          <w:color w:val="000000"/>
          <w:kern w:val="2"/>
          <w:sz w:val="32"/>
          <w:szCs w:val="32"/>
        </w:rPr>
      </w:pPr>
      <w:r w:rsidRPr="00083EF1">
        <w:rPr>
          <w:rFonts w:ascii="彩虹粗仿宋" w:eastAsia="彩虹粗仿宋" w:hAnsi="宋体" w:cs="宋体" w:hint="eastAsia"/>
          <w:b/>
          <w:bCs/>
          <w:color w:val="000000"/>
          <w:kern w:val="2"/>
          <w:sz w:val="32"/>
          <w:szCs w:val="32"/>
        </w:rPr>
        <w:t>活动餐及招待餐</w:t>
      </w:r>
    </w:p>
    <w:p w14:paraId="779A3D00" w14:textId="77777777"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根据我行需求提供的员工活动餐、招待餐等其他餐吃服务，频次及数量依据我行后续要求确定。供应商应按我行要求完成菜品选品和报价，按时备餐、配送和分发等工作。</w:t>
      </w:r>
    </w:p>
    <w:p w14:paraId="7323114C" w14:textId="77777777" w:rsidR="006F4877" w:rsidRPr="00083EF1" w:rsidRDefault="00083EF1" w:rsidP="00BC0DB5">
      <w:pPr>
        <w:pStyle w:val="a0"/>
        <w:spacing w:after="0" w:line="560" w:lineRule="exact"/>
        <w:ind w:firstLineChars="200" w:firstLine="643"/>
        <w:rPr>
          <w:rFonts w:ascii="彩虹粗仿宋" w:eastAsia="彩虹粗仿宋" w:hAnsi="宋体" w:cs="宋体"/>
          <w:b/>
          <w:color w:val="000000"/>
          <w:kern w:val="2"/>
          <w:sz w:val="32"/>
          <w:szCs w:val="32"/>
        </w:rPr>
      </w:pPr>
      <w:r w:rsidRPr="00083EF1">
        <w:rPr>
          <w:rFonts w:ascii="彩虹粗仿宋" w:eastAsia="彩虹粗仿宋" w:hAnsi="宋体" w:cs="宋体" w:hint="eastAsia"/>
          <w:b/>
          <w:color w:val="000000"/>
          <w:kern w:val="2"/>
          <w:sz w:val="32"/>
          <w:szCs w:val="32"/>
        </w:rPr>
        <w:t>（六）菜品要求</w:t>
      </w:r>
    </w:p>
    <w:p w14:paraId="235B8AD2" w14:textId="11C9C88B"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1.</w:t>
      </w:r>
      <w:r w:rsidRPr="00083EF1">
        <w:rPr>
          <w:rFonts w:ascii="彩虹粗仿宋" w:eastAsia="彩虹粗仿宋" w:hAnsi="宋体" w:cs="宋体" w:hint="eastAsia"/>
          <w:b/>
          <w:bCs/>
          <w:color w:val="000000"/>
          <w:kern w:val="2"/>
          <w:sz w:val="32"/>
          <w:szCs w:val="32"/>
        </w:rPr>
        <w:t>主荤菜：</w:t>
      </w:r>
      <w:r w:rsidRPr="00083EF1">
        <w:rPr>
          <w:rFonts w:ascii="彩虹粗仿宋" w:eastAsia="彩虹粗仿宋" w:hAnsi="宋体" w:cs="宋体" w:hint="eastAsia"/>
          <w:color w:val="000000"/>
          <w:kern w:val="2"/>
          <w:sz w:val="32"/>
          <w:szCs w:val="32"/>
        </w:rPr>
        <w:t>肉类</w:t>
      </w:r>
      <w:r w:rsidR="00E02F23">
        <w:rPr>
          <w:rFonts w:ascii="彩虹粗仿宋" w:eastAsia="彩虹粗仿宋" w:hAnsi="宋体" w:cs="宋体" w:hint="eastAsia"/>
          <w:color w:val="000000"/>
          <w:kern w:val="2"/>
          <w:sz w:val="32"/>
          <w:szCs w:val="32"/>
        </w:rPr>
        <w:t>（含水产品，下同）</w:t>
      </w:r>
      <w:r w:rsidRPr="00083EF1">
        <w:rPr>
          <w:rFonts w:ascii="彩虹粗仿宋" w:eastAsia="彩虹粗仿宋" w:hAnsi="宋体" w:cs="宋体" w:hint="eastAsia"/>
          <w:color w:val="000000"/>
          <w:kern w:val="2"/>
          <w:sz w:val="32"/>
          <w:szCs w:val="32"/>
        </w:rPr>
        <w:t>原料投料70%以上，</w:t>
      </w:r>
      <w:r w:rsidRPr="00083EF1">
        <w:rPr>
          <w:rFonts w:ascii="彩虹粗仿宋" w:eastAsia="彩虹粗仿宋" w:hAnsi="宋体" w:cs="宋体" w:hint="eastAsia"/>
          <w:b/>
          <w:bCs/>
          <w:color w:val="000000"/>
          <w:kern w:val="2"/>
          <w:sz w:val="32"/>
          <w:szCs w:val="32"/>
        </w:rPr>
        <w:t>次荤菜：</w:t>
      </w:r>
      <w:r w:rsidRPr="00083EF1">
        <w:rPr>
          <w:rFonts w:ascii="彩虹粗仿宋" w:eastAsia="彩虹粗仿宋" w:hAnsi="宋体" w:cs="宋体" w:hint="eastAsia"/>
          <w:color w:val="000000"/>
          <w:kern w:val="2"/>
          <w:sz w:val="32"/>
          <w:szCs w:val="32"/>
        </w:rPr>
        <w:t>肉</w:t>
      </w:r>
      <w:r w:rsidR="00E02F23">
        <w:rPr>
          <w:rFonts w:ascii="彩虹粗仿宋" w:eastAsia="彩虹粗仿宋" w:hAnsi="宋体" w:cs="宋体" w:hint="eastAsia"/>
          <w:color w:val="000000"/>
          <w:kern w:val="2"/>
          <w:sz w:val="32"/>
          <w:szCs w:val="32"/>
        </w:rPr>
        <w:t>类</w:t>
      </w:r>
      <w:r w:rsidRPr="00083EF1">
        <w:rPr>
          <w:rFonts w:ascii="彩虹粗仿宋" w:eastAsia="彩虹粗仿宋" w:hAnsi="宋体" w:cs="宋体" w:hint="eastAsia"/>
          <w:color w:val="000000"/>
          <w:kern w:val="2"/>
          <w:sz w:val="32"/>
          <w:szCs w:val="32"/>
        </w:rPr>
        <w:t>含量40%以上，</w:t>
      </w:r>
      <w:r w:rsidRPr="00083EF1">
        <w:rPr>
          <w:rFonts w:ascii="彩虹粗仿宋" w:eastAsia="彩虹粗仿宋" w:hAnsi="宋体" w:cs="宋体" w:hint="eastAsia"/>
          <w:b/>
          <w:bCs/>
          <w:color w:val="000000"/>
          <w:kern w:val="2"/>
          <w:sz w:val="32"/>
          <w:szCs w:val="32"/>
        </w:rPr>
        <w:t>素菜：</w:t>
      </w:r>
      <w:r w:rsidR="005310B6">
        <w:rPr>
          <w:rFonts w:ascii="彩虹粗仿宋" w:eastAsia="彩虹粗仿宋" w:hAnsi="宋体" w:cs="宋体" w:hint="eastAsia"/>
          <w:color w:val="000000"/>
          <w:kern w:val="2"/>
          <w:sz w:val="32"/>
          <w:szCs w:val="32"/>
        </w:rPr>
        <w:t>不含肉</w:t>
      </w:r>
      <w:r w:rsidRPr="00083EF1">
        <w:rPr>
          <w:rFonts w:ascii="彩虹粗仿宋" w:eastAsia="彩虹粗仿宋" w:hAnsi="宋体" w:cs="宋体" w:hint="eastAsia"/>
          <w:color w:val="000000"/>
          <w:kern w:val="2"/>
          <w:sz w:val="32"/>
          <w:szCs w:val="32"/>
        </w:rPr>
        <w:t>类原材料。</w:t>
      </w:r>
    </w:p>
    <w:p w14:paraId="09E957A9" w14:textId="3587FF01"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2.</w:t>
      </w:r>
      <w:r w:rsidRPr="00083EF1">
        <w:rPr>
          <w:rFonts w:ascii="彩虹粗仿宋" w:eastAsia="彩虹粗仿宋" w:hAnsi="宋体" w:cs="宋体" w:hint="eastAsia"/>
          <w:b/>
          <w:bCs/>
          <w:color w:val="000000"/>
          <w:kern w:val="2"/>
          <w:sz w:val="32"/>
          <w:szCs w:val="32"/>
        </w:rPr>
        <w:t>主食：</w:t>
      </w:r>
      <w:r w:rsidRPr="00083EF1">
        <w:rPr>
          <w:rFonts w:ascii="彩虹粗仿宋" w:eastAsia="彩虹粗仿宋" w:hAnsi="宋体" w:cs="宋体" w:hint="eastAsia"/>
          <w:color w:val="000000"/>
          <w:kern w:val="2"/>
          <w:sz w:val="32"/>
          <w:szCs w:val="32"/>
        </w:rPr>
        <w:t>包括米饭、杂粮饭、炒粉炒面、</w:t>
      </w:r>
      <w:r w:rsidR="0035725A">
        <w:rPr>
          <w:rFonts w:ascii="彩虹粗仿宋" w:eastAsia="彩虹粗仿宋" w:hAnsi="宋体" w:cs="宋体" w:hint="eastAsia"/>
          <w:color w:val="000000"/>
          <w:kern w:val="2"/>
          <w:sz w:val="32"/>
          <w:szCs w:val="32"/>
        </w:rPr>
        <w:t>粗粮、特色面食（如包点、拉面、</w:t>
      </w:r>
      <w:r w:rsidRPr="00083EF1">
        <w:rPr>
          <w:rFonts w:ascii="彩虹粗仿宋" w:eastAsia="彩虹粗仿宋" w:hAnsi="宋体" w:cs="宋体" w:hint="eastAsia"/>
          <w:color w:val="000000"/>
          <w:kern w:val="2"/>
          <w:sz w:val="32"/>
          <w:szCs w:val="32"/>
        </w:rPr>
        <w:t>饺</w:t>
      </w:r>
      <w:r w:rsidR="0035725A">
        <w:rPr>
          <w:rFonts w:ascii="彩虹粗仿宋" w:eastAsia="彩虹粗仿宋" w:hAnsi="宋体" w:cs="宋体" w:hint="eastAsia"/>
          <w:color w:val="000000"/>
          <w:kern w:val="2"/>
          <w:sz w:val="32"/>
          <w:szCs w:val="32"/>
        </w:rPr>
        <w:t>子</w:t>
      </w:r>
      <w:r w:rsidRPr="00083EF1">
        <w:rPr>
          <w:rFonts w:ascii="彩虹粗仿宋" w:eastAsia="彩虹粗仿宋" w:hAnsi="宋体" w:cs="宋体" w:hint="eastAsia"/>
          <w:color w:val="000000"/>
          <w:kern w:val="2"/>
          <w:sz w:val="32"/>
          <w:szCs w:val="32"/>
        </w:rPr>
        <w:t>等）。</w:t>
      </w:r>
    </w:p>
    <w:p w14:paraId="11F6E956" w14:textId="59899A37"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3.早餐菜品按月更新；</w:t>
      </w:r>
      <w:r w:rsidR="0035725A">
        <w:rPr>
          <w:rFonts w:ascii="彩虹粗仿宋" w:eastAsia="彩虹粗仿宋" w:hAnsi="宋体" w:cs="宋体" w:hint="eastAsia"/>
          <w:color w:val="000000"/>
          <w:kern w:val="2"/>
          <w:sz w:val="32"/>
          <w:szCs w:val="32"/>
        </w:rPr>
        <w:t>自选</w:t>
      </w:r>
      <w:r w:rsidRPr="00083EF1">
        <w:rPr>
          <w:rFonts w:ascii="彩虹粗仿宋" w:eastAsia="彩虹粗仿宋" w:hAnsi="宋体" w:cs="宋体" w:hint="eastAsia"/>
          <w:color w:val="000000"/>
          <w:kern w:val="2"/>
          <w:sz w:val="32"/>
          <w:szCs w:val="32"/>
        </w:rPr>
        <w:t>午餐</w:t>
      </w:r>
      <w:r w:rsidR="0035725A">
        <w:rPr>
          <w:rFonts w:ascii="彩虹粗仿宋" w:eastAsia="彩虹粗仿宋" w:hAnsi="宋体" w:cs="宋体" w:hint="eastAsia"/>
          <w:color w:val="000000"/>
          <w:kern w:val="2"/>
          <w:sz w:val="32"/>
          <w:szCs w:val="32"/>
        </w:rPr>
        <w:t>、特色套餐</w:t>
      </w:r>
      <w:r w:rsidRPr="00083EF1">
        <w:rPr>
          <w:rFonts w:ascii="彩虹粗仿宋" w:eastAsia="彩虹粗仿宋" w:hAnsi="宋体" w:cs="宋体" w:hint="eastAsia"/>
          <w:color w:val="000000"/>
          <w:kern w:val="2"/>
          <w:sz w:val="32"/>
          <w:szCs w:val="32"/>
        </w:rPr>
        <w:t>、晚餐菜品每周更新，周菜单每日重复菜品比例不超过20%，每季度推</w:t>
      </w:r>
      <w:r w:rsidRPr="00083EF1">
        <w:rPr>
          <w:rFonts w:ascii="彩虹粗仿宋" w:eastAsia="彩虹粗仿宋" w:hAnsi="宋体" w:cs="宋体" w:hint="eastAsia"/>
          <w:color w:val="000000"/>
          <w:kern w:val="2"/>
          <w:sz w:val="32"/>
          <w:szCs w:val="32"/>
        </w:rPr>
        <w:lastRenderedPageBreak/>
        <w:t>出的新菜品种应不低于15%。</w:t>
      </w:r>
    </w:p>
    <w:p w14:paraId="48623B31" w14:textId="77777777" w:rsidR="006F4877" w:rsidRPr="00083EF1" w:rsidRDefault="00083EF1" w:rsidP="00BC0DB5">
      <w:pPr>
        <w:spacing w:line="560" w:lineRule="exact"/>
        <w:ind w:firstLineChars="200" w:firstLine="64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4.菜谱制定要做到粗细搭配合理、花色品种口味搭配合理、营养搭配合理。按照季节不同，使用时令食材制作菜品。</w:t>
      </w:r>
    </w:p>
    <w:p w14:paraId="7B85B46B" w14:textId="1AFE586C" w:rsidR="006F4877" w:rsidRPr="00083EF1" w:rsidRDefault="00083EF1" w:rsidP="00BC0DB5">
      <w:pPr>
        <w:spacing w:line="560" w:lineRule="exact"/>
        <w:ind w:firstLineChars="200" w:firstLine="640"/>
        <w:jc w:val="both"/>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5.供餐期间须保证菜品品种数量充足，每餐</w:t>
      </w:r>
      <w:r w:rsidR="0035725A">
        <w:rPr>
          <w:rFonts w:ascii="彩虹粗仿宋" w:eastAsia="彩虹粗仿宋" w:hAnsi="宋体" w:cs="宋体" w:hint="eastAsia"/>
          <w:color w:val="000000"/>
          <w:kern w:val="2"/>
          <w:sz w:val="32"/>
          <w:szCs w:val="32"/>
        </w:rPr>
        <w:t>供餐末段</w:t>
      </w:r>
      <w:r w:rsidRPr="00083EF1">
        <w:rPr>
          <w:rFonts w:ascii="彩虹粗仿宋" w:eastAsia="彩虹粗仿宋" w:hAnsi="宋体" w:cs="宋体" w:hint="eastAsia"/>
          <w:color w:val="000000"/>
          <w:kern w:val="2"/>
          <w:sz w:val="32"/>
          <w:szCs w:val="32"/>
        </w:rPr>
        <w:t>热菜数量不少于</w:t>
      </w:r>
      <w:r w:rsidR="0035725A">
        <w:rPr>
          <w:rFonts w:ascii="彩虹粗仿宋" w:eastAsia="彩虹粗仿宋" w:hAnsi="宋体" w:cs="宋体" w:hint="eastAsia"/>
          <w:color w:val="000000"/>
          <w:kern w:val="2"/>
          <w:sz w:val="32"/>
          <w:szCs w:val="32"/>
        </w:rPr>
        <w:t>6</w:t>
      </w:r>
      <w:r w:rsidRPr="00083EF1">
        <w:rPr>
          <w:rFonts w:ascii="彩虹粗仿宋" w:eastAsia="彩虹粗仿宋" w:hAnsi="宋体" w:cs="宋体" w:hint="eastAsia"/>
          <w:color w:val="000000"/>
          <w:kern w:val="2"/>
          <w:sz w:val="32"/>
          <w:szCs w:val="32"/>
        </w:rPr>
        <w:t>种，</w:t>
      </w:r>
      <w:r w:rsidR="0035725A">
        <w:rPr>
          <w:rFonts w:ascii="彩虹粗仿宋" w:eastAsia="彩虹粗仿宋" w:hAnsi="宋体" w:cs="宋体" w:hint="eastAsia"/>
          <w:color w:val="000000"/>
          <w:kern w:val="2"/>
          <w:sz w:val="32"/>
          <w:szCs w:val="32"/>
        </w:rPr>
        <w:t>主荤</w:t>
      </w:r>
      <w:r w:rsidRPr="00083EF1">
        <w:rPr>
          <w:rFonts w:ascii="彩虹粗仿宋" w:eastAsia="彩虹粗仿宋" w:hAnsi="宋体" w:cs="宋体" w:hint="eastAsia"/>
          <w:color w:val="000000"/>
          <w:kern w:val="2"/>
          <w:sz w:val="32"/>
          <w:szCs w:val="32"/>
        </w:rPr>
        <w:t>菜不少于</w:t>
      </w:r>
      <w:r w:rsidR="0035725A">
        <w:rPr>
          <w:rFonts w:ascii="彩虹粗仿宋" w:eastAsia="彩虹粗仿宋" w:hAnsi="宋体" w:cs="宋体"/>
          <w:color w:val="000000"/>
          <w:kern w:val="2"/>
          <w:sz w:val="32"/>
          <w:szCs w:val="32"/>
        </w:rPr>
        <w:t>2</w:t>
      </w:r>
      <w:r w:rsidRPr="00083EF1">
        <w:rPr>
          <w:rFonts w:ascii="彩虹粗仿宋" w:eastAsia="彩虹粗仿宋" w:hAnsi="宋体" w:cs="宋体" w:hint="eastAsia"/>
          <w:color w:val="000000"/>
          <w:kern w:val="2"/>
          <w:sz w:val="32"/>
          <w:szCs w:val="32"/>
        </w:rPr>
        <w:t>种，直至供餐结束。</w:t>
      </w:r>
    </w:p>
    <w:p w14:paraId="4051F4ED" w14:textId="77777777"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6.每餐菜品均应当餐制作及售卖，不能放到下一餐售卖，确保菜品新鲜。</w:t>
      </w:r>
    </w:p>
    <w:p w14:paraId="232DF414" w14:textId="77777777"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color w:val="000000"/>
          <w:kern w:val="2"/>
          <w:sz w:val="32"/>
          <w:szCs w:val="32"/>
        </w:rPr>
        <w:t>7.菜品供应模式及菜单调整均须报我行审核方可实施。</w:t>
      </w:r>
    </w:p>
    <w:p w14:paraId="34F95DC9" w14:textId="77777777" w:rsidR="006F4877" w:rsidRPr="00083EF1" w:rsidRDefault="00083EF1" w:rsidP="00BC0DB5">
      <w:pPr>
        <w:pStyle w:val="a0"/>
        <w:spacing w:after="0" w:line="560" w:lineRule="exact"/>
        <w:ind w:firstLineChars="200" w:firstLine="640"/>
        <w:rPr>
          <w:rFonts w:ascii="彩虹粗仿宋" w:eastAsia="彩虹粗仿宋" w:hAnsi="宋体" w:cs="宋体"/>
          <w:color w:val="000000"/>
          <w:kern w:val="2"/>
          <w:sz w:val="32"/>
          <w:szCs w:val="32"/>
        </w:rPr>
      </w:pPr>
      <w:r w:rsidRPr="00083EF1">
        <w:rPr>
          <w:rFonts w:ascii="彩虹粗仿宋" w:eastAsia="彩虹粗仿宋" w:hAnsi="宋体" w:cs="宋体" w:hint="eastAsia"/>
          <w:color w:val="000000"/>
          <w:kern w:val="2"/>
          <w:sz w:val="32"/>
          <w:szCs w:val="32"/>
        </w:rPr>
        <w:t>8.供应必须制作除自助餐外的菜品每份重量标准，报我行审批后在餐厅内公示。</w:t>
      </w:r>
    </w:p>
    <w:p w14:paraId="5D8FBC8A" w14:textId="77777777" w:rsidR="006F4877" w:rsidRPr="00083EF1" w:rsidRDefault="00083EF1" w:rsidP="00BC0DB5">
      <w:pPr>
        <w:pStyle w:val="a0"/>
        <w:spacing w:after="0" w:line="560" w:lineRule="exact"/>
        <w:ind w:firstLineChars="200" w:firstLine="643"/>
        <w:rPr>
          <w:rFonts w:ascii="彩虹粗仿宋" w:eastAsia="彩虹粗仿宋" w:hAnsi="宋体" w:cs="宋体"/>
          <w:b/>
          <w:color w:val="000000"/>
          <w:kern w:val="2"/>
          <w:sz w:val="32"/>
          <w:szCs w:val="32"/>
        </w:rPr>
      </w:pPr>
      <w:r w:rsidRPr="00083EF1">
        <w:rPr>
          <w:rFonts w:ascii="彩虹粗仿宋" w:eastAsia="彩虹粗仿宋" w:hAnsi="宋体" w:cs="宋体" w:hint="eastAsia"/>
          <w:b/>
          <w:color w:val="000000"/>
          <w:kern w:val="2"/>
          <w:sz w:val="32"/>
          <w:szCs w:val="32"/>
        </w:rPr>
        <w:t>（七）开餐要求</w:t>
      </w:r>
    </w:p>
    <w:p w14:paraId="37AE38BE" w14:textId="6E326BE6" w:rsidR="006F4877" w:rsidRPr="00083EF1" w:rsidRDefault="00083EF1" w:rsidP="00BC0DB5">
      <w:pPr>
        <w:pStyle w:val="a7"/>
        <w:spacing w:after="0" w:line="560" w:lineRule="exact"/>
        <w:ind w:firstLineChars="200" w:firstLine="640"/>
        <w:rPr>
          <w:rFonts w:ascii="彩虹粗仿宋" w:eastAsia="彩虹粗仿宋" w:hAnsi="宋体" w:cs="宋体"/>
          <w:color w:val="000000"/>
          <w:spacing w:val="0"/>
          <w:sz w:val="32"/>
          <w:szCs w:val="32"/>
        </w:rPr>
      </w:pPr>
      <w:r w:rsidRPr="00083EF1">
        <w:rPr>
          <w:rFonts w:ascii="彩虹粗仿宋" w:eastAsia="彩虹粗仿宋" w:hAnsi="宋体" w:cs="宋体" w:hint="eastAsia"/>
          <w:color w:val="000000"/>
          <w:spacing w:val="0"/>
          <w:sz w:val="32"/>
          <w:szCs w:val="32"/>
        </w:rPr>
        <w:t>1</w:t>
      </w:r>
      <w:r w:rsidR="00E02F23">
        <w:rPr>
          <w:rFonts w:ascii="彩虹粗仿宋" w:eastAsia="彩虹粗仿宋" w:hAnsi="宋体" w:cs="宋体" w:hint="eastAsia"/>
          <w:color w:val="000000"/>
          <w:spacing w:val="0"/>
          <w:sz w:val="32"/>
          <w:szCs w:val="32"/>
        </w:rPr>
        <w:t>.</w:t>
      </w:r>
      <w:r w:rsidRPr="00083EF1">
        <w:rPr>
          <w:rFonts w:ascii="彩虹粗仿宋" w:eastAsia="彩虹粗仿宋" w:hAnsi="宋体" w:cs="宋体" w:hint="eastAsia"/>
          <w:color w:val="000000"/>
          <w:spacing w:val="0"/>
          <w:sz w:val="32"/>
          <w:szCs w:val="32"/>
        </w:rPr>
        <w:t>按我行规定时间开餐，每餐所供应食品须在开餐前10分钟布置完毕。如遇停水、停电、停气等特殊情况，不能准时开餐，应及时通知我行并提供应急处理方案。</w:t>
      </w:r>
    </w:p>
    <w:p w14:paraId="6E40CFC6" w14:textId="5A64E8C2" w:rsidR="006F4877" w:rsidRPr="00083EF1" w:rsidRDefault="00083EF1" w:rsidP="00BC0DB5">
      <w:pPr>
        <w:pStyle w:val="a7"/>
        <w:spacing w:after="0" w:line="560" w:lineRule="exact"/>
        <w:ind w:firstLineChars="200" w:firstLine="640"/>
        <w:rPr>
          <w:rFonts w:ascii="彩虹粗仿宋" w:eastAsia="彩虹粗仿宋" w:hAnsi="宋体" w:cs="宋体"/>
          <w:color w:val="000000"/>
          <w:spacing w:val="0"/>
          <w:sz w:val="32"/>
          <w:szCs w:val="32"/>
        </w:rPr>
      </w:pPr>
      <w:r w:rsidRPr="00083EF1">
        <w:rPr>
          <w:rFonts w:ascii="彩虹粗仿宋" w:eastAsia="彩虹粗仿宋" w:hAnsi="宋体" w:cs="宋体" w:hint="eastAsia"/>
          <w:color w:val="000000"/>
          <w:spacing w:val="0"/>
          <w:sz w:val="32"/>
          <w:szCs w:val="32"/>
        </w:rPr>
        <w:t>2</w:t>
      </w:r>
      <w:r w:rsidR="00E02F23">
        <w:rPr>
          <w:rFonts w:ascii="彩虹粗仿宋" w:eastAsia="彩虹粗仿宋" w:hAnsi="宋体" w:cs="宋体"/>
          <w:color w:val="000000"/>
          <w:spacing w:val="0"/>
          <w:sz w:val="32"/>
          <w:szCs w:val="32"/>
        </w:rPr>
        <w:t>.</w:t>
      </w:r>
      <w:r w:rsidRPr="00083EF1">
        <w:rPr>
          <w:rFonts w:ascii="彩虹粗仿宋" w:eastAsia="彩虹粗仿宋" w:hAnsi="宋体" w:cs="宋体" w:hint="eastAsia"/>
          <w:color w:val="000000"/>
          <w:spacing w:val="0"/>
          <w:sz w:val="32"/>
          <w:szCs w:val="32"/>
        </w:rPr>
        <w:t>开餐期间，供应商需要做好餐品保温；</w:t>
      </w:r>
    </w:p>
    <w:p w14:paraId="476FD05F" w14:textId="0A568255" w:rsidR="006F4877" w:rsidRPr="00083EF1" w:rsidRDefault="00083EF1" w:rsidP="00BC0DB5">
      <w:pPr>
        <w:pStyle w:val="a7"/>
        <w:spacing w:after="0" w:line="560" w:lineRule="exact"/>
        <w:ind w:firstLineChars="200" w:firstLine="640"/>
        <w:rPr>
          <w:rFonts w:ascii="彩虹粗仿宋" w:eastAsia="彩虹粗仿宋" w:hAnsi="宋体" w:cs="宋体"/>
          <w:color w:val="000000"/>
          <w:spacing w:val="0"/>
          <w:sz w:val="32"/>
          <w:szCs w:val="32"/>
        </w:rPr>
      </w:pPr>
      <w:r w:rsidRPr="00083EF1">
        <w:rPr>
          <w:rFonts w:ascii="彩虹粗仿宋" w:eastAsia="彩虹粗仿宋" w:hAnsi="宋体" w:cs="宋体" w:hint="eastAsia"/>
          <w:color w:val="000000"/>
          <w:spacing w:val="0"/>
          <w:sz w:val="32"/>
          <w:szCs w:val="32"/>
        </w:rPr>
        <w:t>3</w:t>
      </w:r>
      <w:r w:rsidR="00E02F23">
        <w:rPr>
          <w:rFonts w:ascii="彩虹粗仿宋" w:eastAsia="彩虹粗仿宋" w:hAnsi="宋体" w:cs="宋体"/>
          <w:color w:val="000000"/>
          <w:spacing w:val="0"/>
          <w:sz w:val="32"/>
          <w:szCs w:val="32"/>
        </w:rPr>
        <w:t>.</w:t>
      </w:r>
      <w:r w:rsidRPr="00083EF1">
        <w:rPr>
          <w:rFonts w:ascii="彩虹粗仿宋" w:eastAsia="彩虹粗仿宋" w:hAnsi="宋体" w:cs="宋体" w:hint="eastAsia"/>
          <w:color w:val="000000"/>
          <w:spacing w:val="0"/>
          <w:sz w:val="32"/>
          <w:szCs w:val="32"/>
        </w:rPr>
        <w:t>供应的食品均须洗净、烧（炒）熟、烧（炒）透，熟制后食品完整不碎、不松散。</w:t>
      </w:r>
    </w:p>
    <w:p w14:paraId="2799A6A7" w14:textId="13E495C9" w:rsidR="006F4877" w:rsidRPr="00083EF1" w:rsidRDefault="00083EF1" w:rsidP="00BC0DB5">
      <w:pPr>
        <w:pStyle w:val="a7"/>
        <w:spacing w:after="0" w:line="560" w:lineRule="exact"/>
        <w:ind w:firstLineChars="200" w:firstLine="640"/>
        <w:rPr>
          <w:rFonts w:ascii="彩虹粗仿宋" w:eastAsia="彩虹粗仿宋" w:hAnsi="宋体" w:cs="宋体"/>
          <w:color w:val="000000"/>
          <w:spacing w:val="0"/>
          <w:sz w:val="32"/>
          <w:szCs w:val="32"/>
        </w:rPr>
      </w:pPr>
      <w:r w:rsidRPr="00083EF1">
        <w:rPr>
          <w:rFonts w:ascii="彩虹粗仿宋" w:eastAsia="彩虹粗仿宋" w:hAnsi="宋体" w:cs="宋体" w:hint="eastAsia"/>
          <w:color w:val="000000"/>
          <w:spacing w:val="0"/>
          <w:sz w:val="32"/>
          <w:szCs w:val="32"/>
        </w:rPr>
        <w:t>4</w:t>
      </w:r>
      <w:r w:rsidR="00E02F23">
        <w:rPr>
          <w:rFonts w:ascii="彩虹粗仿宋" w:eastAsia="彩虹粗仿宋" w:hAnsi="宋体" w:cs="宋体"/>
          <w:color w:val="000000"/>
          <w:spacing w:val="0"/>
          <w:sz w:val="32"/>
          <w:szCs w:val="32"/>
        </w:rPr>
        <w:t>.</w:t>
      </w:r>
      <w:r w:rsidR="00E02F23">
        <w:rPr>
          <w:rFonts w:ascii="彩虹粗仿宋" w:eastAsia="彩虹粗仿宋" w:hAnsi="宋体" w:cs="宋体" w:hint="eastAsia"/>
          <w:color w:val="000000"/>
          <w:spacing w:val="0"/>
          <w:sz w:val="32"/>
          <w:szCs w:val="32"/>
        </w:rPr>
        <w:t>当</w:t>
      </w:r>
      <w:r w:rsidRPr="00083EF1">
        <w:rPr>
          <w:rFonts w:ascii="彩虹粗仿宋" w:eastAsia="彩虹粗仿宋" w:hAnsi="宋体" w:cs="宋体" w:hint="eastAsia"/>
          <w:color w:val="000000"/>
          <w:spacing w:val="0"/>
          <w:sz w:val="32"/>
          <w:szCs w:val="32"/>
        </w:rPr>
        <w:t>餐菜肴现做现卖，</w:t>
      </w:r>
      <w:r w:rsidR="00E02F23">
        <w:rPr>
          <w:rFonts w:ascii="彩虹粗仿宋" w:eastAsia="彩虹粗仿宋" w:hAnsi="宋体" w:cs="宋体" w:hint="eastAsia"/>
          <w:color w:val="000000"/>
          <w:spacing w:val="0"/>
          <w:sz w:val="32"/>
          <w:szCs w:val="32"/>
        </w:rPr>
        <w:t>份数适当，保证菜品色、香、味</w:t>
      </w:r>
      <w:r w:rsidRPr="00083EF1">
        <w:rPr>
          <w:rFonts w:ascii="彩虹粗仿宋" w:eastAsia="彩虹粗仿宋" w:hAnsi="宋体" w:cs="宋体" w:hint="eastAsia"/>
          <w:color w:val="000000"/>
          <w:spacing w:val="0"/>
          <w:sz w:val="32"/>
          <w:szCs w:val="32"/>
        </w:rPr>
        <w:t>和温度，现场烹饪的菜品禁止隔餐销售。</w:t>
      </w:r>
    </w:p>
    <w:p w14:paraId="75884319" w14:textId="4F18B1B9" w:rsidR="006F4877" w:rsidRPr="00083EF1" w:rsidRDefault="00083EF1" w:rsidP="00BC0DB5">
      <w:pPr>
        <w:pStyle w:val="a7"/>
        <w:spacing w:after="0" w:line="560" w:lineRule="exact"/>
        <w:ind w:firstLineChars="200" w:firstLine="640"/>
        <w:rPr>
          <w:rFonts w:ascii="彩虹粗仿宋" w:eastAsia="彩虹粗仿宋" w:hAnsi="宋体" w:cs="宋体"/>
          <w:color w:val="000000"/>
          <w:spacing w:val="0"/>
          <w:sz w:val="32"/>
          <w:szCs w:val="32"/>
        </w:rPr>
      </w:pPr>
      <w:r w:rsidRPr="00083EF1">
        <w:rPr>
          <w:rFonts w:ascii="彩虹粗仿宋" w:eastAsia="彩虹粗仿宋" w:hAnsi="宋体" w:cs="宋体" w:hint="eastAsia"/>
          <w:color w:val="000000"/>
          <w:spacing w:val="0"/>
          <w:sz w:val="32"/>
          <w:szCs w:val="32"/>
        </w:rPr>
        <w:t>5</w:t>
      </w:r>
      <w:r w:rsidR="00E02F23">
        <w:rPr>
          <w:rFonts w:ascii="彩虹粗仿宋" w:eastAsia="彩虹粗仿宋" w:hAnsi="宋体" w:cs="宋体"/>
          <w:color w:val="000000"/>
          <w:spacing w:val="0"/>
          <w:sz w:val="32"/>
          <w:szCs w:val="32"/>
        </w:rPr>
        <w:t>.</w:t>
      </w:r>
      <w:r w:rsidRPr="00083EF1">
        <w:rPr>
          <w:rFonts w:ascii="彩虹粗仿宋" w:eastAsia="彩虹粗仿宋" w:hAnsi="宋体" w:cs="宋体" w:hint="eastAsia"/>
          <w:color w:val="000000"/>
          <w:spacing w:val="0"/>
          <w:sz w:val="32"/>
          <w:szCs w:val="32"/>
        </w:rPr>
        <w:t>合理安排供餐餐线分布及服务人员数量，避免用餐人员拥挤。分餐餐线服务人员应及时准确分餐，保证饭菜正常供应。</w:t>
      </w:r>
    </w:p>
    <w:p w14:paraId="084B0324" w14:textId="24E94E68" w:rsidR="006F4877" w:rsidRPr="00083EF1" w:rsidRDefault="00083EF1" w:rsidP="00BC0DB5">
      <w:pPr>
        <w:pStyle w:val="a7"/>
        <w:spacing w:after="0" w:line="560" w:lineRule="exact"/>
        <w:ind w:firstLineChars="200" w:firstLine="640"/>
        <w:rPr>
          <w:rFonts w:ascii="彩虹粗仿宋" w:eastAsia="彩虹粗仿宋" w:hAnsi="宋体" w:cs="宋体"/>
          <w:color w:val="000000"/>
          <w:spacing w:val="0"/>
          <w:sz w:val="32"/>
          <w:szCs w:val="32"/>
        </w:rPr>
      </w:pPr>
      <w:r w:rsidRPr="00083EF1">
        <w:rPr>
          <w:rFonts w:ascii="彩虹粗仿宋" w:eastAsia="彩虹粗仿宋" w:hAnsi="宋体" w:cs="宋体" w:hint="eastAsia"/>
          <w:color w:val="000000"/>
          <w:spacing w:val="0"/>
          <w:sz w:val="32"/>
          <w:szCs w:val="32"/>
        </w:rPr>
        <w:t>6</w:t>
      </w:r>
      <w:r w:rsidR="00E02F23">
        <w:rPr>
          <w:rFonts w:ascii="彩虹粗仿宋" w:eastAsia="彩虹粗仿宋" w:hAnsi="宋体" w:cs="宋体"/>
          <w:color w:val="000000"/>
          <w:spacing w:val="0"/>
          <w:sz w:val="32"/>
          <w:szCs w:val="32"/>
        </w:rPr>
        <w:t>.</w:t>
      </w:r>
      <w:r w:rsidRPr="00083EF1">
        <w:rPr>
          <w:rFonts w:ascii="彩虹粗仿宋" w:eastAsia="彩虹粗仿宋" w:hAnsi="宋体" w:cs="宋体" w:hint="eastAsia"/>
          <w:color w:val="000000"/>
          <w:spacing w:val="0"/>
          <w:sz w:val="32"/>
          <w:szCs w:val="32"/>
        </w:rPr>
        <w:t>当餐完成食堂卫生及餐具回收、清洗消毒等工作，保持供餐器皿及时洗消保洁及供应</w:t>
      </w:r>
      <w:r w:rsidR="00E02F23">
        <w:rPr>
          <w:rFonts w:ascii="彩虹粗仿宋" w:eastAsia="彩虹粗仿宋" w:hAnsi="宋体" w:cs="宋体" w:hint="eastAsia"/>
          <w:color w:val="000000"/>
          <w:spacing w:val="0"/>
          <w:sz w:val="32"/>
          <w:szCs w:val="32"/>
        </w:rPr>
        <w:t>，消毒工作必须严格、到位。</w:t>
      </w:r>
      <w:r w:rsidR="00E02F23">
        <w:rPr>
          <w:rFonts w:ascii="彩虹粗仿宋" w:eastAsia="彩虹粗仿宋" w:hAnsi="宋体" w:cs="宋体" w:hint="eastAsia"/>
          <w:color w:val="000000"/>
          <w:spacing w:val="0"/>
          <w:sz w:val="32"/>
          <w:szCs w:val="32"/>
        </w:rPr>
        <w:lastRenderedPageBreak/>
        <w:t>对已</w:t>
      </w:r>
      <w:r w:rsidRPr="00083EF1">
        <w:rPr>
          <w:rFonts w:ascii="彩虹粗仿宋" w:eastAsia="彩虹粗仿宋" w:hAnsi="宋体" w:cs="宋体" w:hint="eastAsia"/>
          <w:color w:val="000000"/>
          <w:spacing w:val="0"/>
          <w:sz w:val="32"/>
          <w:szCs w:val="32"/>
        </w:rPr>
        <w:t>消毒餐具做好保洁存放，避免二次污染。严禁未清洗餐具堆积过夜。</w:t>
      </w:r>
      <w:r w:rsidR="00337600">
        <w:rPr>
          <w:rFonts w:ascii="彩虹粗仿宋" w:eastAsia="彩虹粗仿宋" w:hAnsi="宋体" w:cs="宋体" w:hint="eastAsia"/>
          <w:color w:val="000000"/>
          <w:spacing w:val="0"/>
          <w:sz w:val="32"/>
          <w:szCs w:val="32"/>
        </w:rPr>
        <w:t>我行有权随机抽取已完成洗</w:t>
      </w:r>
      <w:r w:rsidR="00324049">
        <w:rPr>
          <w:rFonts w:ascii="彩虹粗仿宋" w:eastAsia="彩虹粗仿宋" w:hAnsi="宋体" w:cs="宋体" w:hint="eastAsia"/>
          <w:color w:val="000000"/>
          <w:spacing w:val="0"/>
          <w:sz w:val="32"/>
          <w:szCs w:val="32"/>
        </w:rPr>
        <w:t>消的</w:t>
      </w:r>
      <w:bookmarkStart w:id="7" w:name="_GoBack"/>
      <w:bookmarkEnd w:id="7"/>
      <w:r w:rsidR="00324049">
        <w:rPr>
          <w:rFonts w:ascii="彩虹粗仿宋" w:eastAsia="彩虹粗仿宋" w:hAnsi="宋体" w:cs="宋体" w:hint="eastAsia"/>
          <w:color w:val="000000"/>
          <w:spacing w:val="0"/>
          <w:sz w:val="32"/>
          <w:szCs w:val="32"/>
        </w:rPr>
        <w:t>待用餐具交第三方进行检测，发现不合格的，将进行处罚。</w:t>
      </w:r>
    </w:p>
    <w:p w14:paraId="4976B1A6" w14:textId="6C438AAF" w:rsidR="006F4877" w:rsidRPr="00083EF1" w:rsidRDefault="00E02F23" w:rsidP="00BC0DB5">
      <w:pPr>
        <w:pStyle w:val="a7"/>
        <w:spacing w:after="0" w:line="560" w:lineRule="exact"/>
        <w:ind w:firstLineChars="200" w:firstLine="640"/>
        <w:rPr>
          <w:rFonts w:ascii="彩虹粗仿宋" w:eastAsia="彩虹粗仿宋" w:hAnsi="宋体" w:cs="宋体"/>
          <w:color w:val="000000"/>
          <w:spacing w:val="0"/>
          <w:sz w:val="32"/>
          <w:szCs w:val="32"/>
        </w:rPr>
      </w:pPr>
      <w:r>
        <w:rPr>
          <w:rFonts w:ascii="彩虹粗仿宋" w:eastAsia="彩虹粗仿宋" w:hAnsi="宋体" w:cs="宋体" w:hint="eastAsia"/>
          <w:color w:val="000000"/>
          <w:spacing w:val="0"/>
          <w:sz w:val="32"/>
          <w:szCs w:val="32"/>
        </w:rPr>
        <w:t>7</w:t>
      </w:r>
      <w:r>
        <w:rPr>
          <w:rFonts w:ascii="彩虹粗仿宋" w:eastAsia="彩虹粗仿宋" w:hAnsi="宋体" w:cs="宋体"/>
          <w:color w:val="000000"/>
          <w:spacing w:val="0"/>
          <w:sz w:val="32"/>
          <w:szCs w:val="32"/>
        </w:rPr>
        <w:t>.</w:t>
      </w:r>
      <w:r w:rsidR="00083EF1" w:rsidRPr="00083EF1">
        <w:rPr>
          <w:rFonts w:ascii="彩虹粗仿宋" w:eastAsia="彩虹粗仿宋" w:hAnsi="宋体" w:cs="宋体" w:hint="eastAsia"/>
          <w:color w:val="000000"/>
          <w:spacing w:val="0"/>
          <w:sz w:val="32"/>
          <w:szCs w:val="32"/>
        </w:rPr>
        <w:t>特色活动要求：根据我行要求不定期组织员工活动，如遇传统节日提供传统食品，如：元宵节-汤圆、端午节-粽子、中秋节-月饼等。</w:t>
      </w:r>
    </w:p>
    <w:p w14:paraId="7A99C9DB" w14:textId="77777777" w:rsidR="006F4877" w:rsidRPr="00083EF1" w:rsidRDefault="00083EF1" w:rsidP="00BC0DB5">
      <w:pPr>
        <w:pStyle w:val="a7"/>
        <w:spacing w:after="0" w:line="560" w:lineRule="exact"/>
        <w:ind w:firstLineChars="200" w:firstLine="643"/>
        <w:rPr>
          <w:rFonts w:ascii="彩虹粗仿宋" w:eastAsia="彩虹粗仿宋" w:hAnsi="宋体" w:cs="宋体"/>
          <w:b/>
          <w:spacing w:val="0"/>
          <w:sz w:val="32"/>
          <w:szCs w:val="32"/>
        </w:rPr>
      </w:pPr>
      <w:r w:rsidRPr="00083EF1">
        <w:rPr>
          <w:rFonts w:ascii="彩虹粗仿宋" w:eastAsia="彩虹粗仿宋" w:hAnsi="宋体" w:cs="宋体" w:hint="eastAsia"/>
          <w:b/>
          <w:spacing w:val="0"/>
          <w:sz w:val="32"/>
          <w:szCs w:val="32"/>
        </w:rPr>
        <w:t>（八）设备和人身安全管理要求</w:t>
      </w:r>
    </w:p>
    <w:p w14:paraId="78E1E212"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1.食堂项目经理为安全生产第一负责人，全面负责我行食堂安全、消防管理工作，并设立食堂各区域安全管理责任人。</w:t>
      </w:r>
    </w:p>
    <w:p w14:paraId="0CAAD523"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2.厨房天燃气总阀须由专人管理，责任落实到人，天然气使用完毕后，由专人关气阀，并做好登记。</w:t>
      </w:r>
    </w:p>
    <w:p w14:paraId="10BF584A"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3.电器设备的操作人员须经过培训，没经过培训的人员不得擅自操作，开关电源必须保持手的干燥。电器设备不得超时、超负荷使用。蒸炉、蒸箱由专人负责操作，须及时检查水箱水位情况，严防干烧。</w:t>
      </w:r>
    </w:p>
    <w:p w14:paraId="17AAC7AE"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4.开油锅时，须有专人看守，准确掌握油温，控制好火候。用后的热油待降温后方可移动。</w:t>
      </w:r>
    </w:p>
    <w:p w14:paraId="0DBB2BEA"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5.厨房刀具的使用须专人专用，用后收好。</w:t>
      </w:r>
    </w:p>
    <w:p w14:paraId="60907158"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6.应定期对后厨人员进行消防灭火培训，掌握各种消防器材的使用方法，保证人人会操作，人人会使用，人人具备处理小火情的能力。如遇烧、烫、摔伤应及时处理，重者应送医院就诊。</w:t>
      </w:r>
    </w:p>
    <w:p w14:paraId="205925CC"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7.定期进行设备检查，消除事故隐患，抓好自查自纠的</w:t>
      </w:r>
      <w:r w:rsidRPr="00083EF1">
        <w:rPr>
          <w:rFonts w:ascii="彩虹粗仿宋" w:eastAsia="彩虹粗仿宋" w:hAnsi="宋体" w:cs="宋体" w:hint="eastAsia"/>
        </w:rPr>
        <w:lastRenderedPageBreak/>
        <w:t>整改工作。</w:t>
      </w:r>
    </w:p>
    <w:p w14:paraId="170BBB02"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8.明火使用要求：供应商应将管道天然气纳入重大危险源进行管理，明确具体管理责任人员，落实日常安全巡查和开关记录。定期组织对燃气设备进行保养维护，及时清理油污油垢，加装燃气泄漏报警和切断装置。安装、改装和拆除燃气设施，应当委托具有燃气专业资质或燃气供应单位实施。</w:t>
      </w:r>
    </w:p>
    <w:p w14:paraId="38120289" w14:textId="77777777" w:rsidR="006F4877" w:rsidRPr="00083EF1" w:rsidRDefault="00083EF1" w:rsidP="00BC0DB5">
      <w:pPr>
        <w:pStyle w:val="a8"/>
        <w:spacing w:line="560" w:lineRule="exact"/>
        <w:ind w:firstLine="643"/>
        <w:jc w:val="both"/>
        <w:rPr>
          <w:rFonts w:ascii="彩虹粗仿宋" w:eastAsia="彩虹粗仿宋" w:hAnsi="宋体" w:cs="宋体"/>
          <w:b/>
          <w:bCs/>
        </w:rPr>
      </w:pPr>
      <w:r w:rsidRPr="00083EF1">
        <w:rPr>
          <w:rFonts w:ascii="彩虹粗仿宋" w:eastAsia="彩虹粗仿宋" w:hAnsi="宋体" w:cs="宋体" w:hint="eastAsia"/>
          <w:b/>
          <w:bCs/>
        </w:rPr>
        <w:t>（九）环境卫生要求</w:t>
      </w:r>
    </w:p>
    <w:p w14:paraId="25F80E33"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1.食堂就餐区及后厨操作间地面应保持干燥无垃圾、无油渍、无积水；墙壁、顶部、玻璃、门、无明显的污渍。下水道畅通无异味。不锈钢灶具要保持本色，经常清洗。</w:t>
      </w:r>
    </w:p>
    <w:p w14:paraId="3845787E"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2.菜墩、刀具要生熟分开，用后要清洗干净，并放置通风处。擦桌布、墩布等干净、无异味、定位摆放。筐、盛具要不定期清洗，随时保持内外底部的清洁。厨具要定期消毒，并做好消毒记录工作。</w:t>
      </w:r>
    </w:p>
    <w:p w14:paraId="5C2C5BEE" w14:textId="343ACE94"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3</w:t>
      </w:r>
      <w:bookmarkStart w:id="8" w:name="OLE_LINK56"/>
      <w:r w:rsidRPr="00083EF1">
        <w:rPr>
          <w:rFonts w:ascii="彩虹粗仿宋" w:eastAsia="彩虹粗仿宋" w:hAnsi="宋体" w:cs="宋体" w:hint="eastAsia"/>
        </w:rPr>
        <w:t>.</w:t>
      </w:r>
      <w:r w:rsidR="00337600">
        <w:rPr>
          <w:rFonts w:ascii="彩虹粗仿宋" w:eastAsia="彩虹粗仿宋" w:hAnsi="宋体" w:cs="宋体" w:hint="eastAsia"/>
        </w:rPr>
        <w:t>回收餐具</w:t>
      </w:r>
      <w:bookmarkEnd w:id="8"/>
      <w:r w:rsidR="00337600">
        <w:rPr>
          <w:rFonts w:ascii="彩虹粗仿宋" w:eastAsia="彩虹粗仿宋" w:hAnsi="宋体" w:cs="宋体" w:hint="eastAsia"/>
        </w:rPr>
        <w:t>及时送</w:t>
      </w:r>
      <w:r w:rsidRPr="00083EF1">
        <w:rPr>
          <w:rFonts w:ascii="彩虹粗仿宋" w:eastAsia="彩虹粗仿宋" w:hAnsi="宋体" w:cs="宋体" w:hint="eastAsia"/>
        </w:rPr>
        <w:t>洗消间清洗、不可堆积</w:t>
      </w:r>
      <w:r w:rsidR="00337600">
        <w:rPr>
          <w:rFonts w:ascii="彩虹粗仿宋" w:eastAsia="彩虹粗仿宋" w:hAnsi="宋体" w:cs="宋体" w:hint="eastAsia"/>
        </w:rPr>
        <w:t>。回收处及</w:t>
      </w:r>
      <w:r w:rsidR="00337600" w:rsidRPr="00083EF1">
        <w:rPr>
          <w:rFonts w:ascii="彩虹粗仿宋" w:eastAsia="彩虹粗仿宋" w:hAnsi="宋体" w:cs="宋体" w:hint="eastAsia"/>
        </w:rPr>
        <w:t>洗消间</w:t>
      </w:r>
      <w:r w:rsidR="00337600">
        <w:rPr>
          <w:rFonts w:ascii="彩虹粗仿宋" w:eastAsia="彩虹粗仿宋" w:hAnsi="宋体" w:cs="宋体" w:hint="eastAsia"/>
        </w:rPr>
        <w:t>要</w:t>
      </w:r>
      <w:r w:rsidRPr="00083EF1">
        <w:rPr>
          <w:rFonts w:ascii="彩虹粗仿宋" w:eastAsia="彩虹粗仿宋" w:hAnsi="宋体" w:cs="宋体" w:hint="eastAsia"/>
        </w:rPr>
        <w:t>保持干净无异味，垃圾桶桶身、桶盖干净无异味。</w:t>
      </w:r>
    </w:p>
    <w:p w14:paraId="2CCF915A" w14:textId="796445C6"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4.</w:t>
      </w:r>
      <w:r w:rsidR="00E02F23">
        <w:rPr>
          <w:rFonts w:ascii="彩虹粗仿宋" w:eastAsia="彩虹粗仿宋" w:hAnsi="宋体" w:cs="宋体" w:hint="eastAsia"/>
        </w:rPr>
        <w:t>严格执行食堂每周卫生大扫除，同时做好每日</w:t>
      </w:r>
      <w:r w:rsidRPr="00083EF1">
        <w:rPr>
          <w:rFonts w:ascii="彩虹粗仿宋" w:eastAsia="彩虹粗仿宋" w:hAnsi="宋体" w:cs="宋体" w:hint="eastAsia"/>
        </w:rPr>
        <w:t>卫生及消杀工作。</w:t>
      </w:r>
    </w:p>
    <w:p w14:paraId="77ED1620" w14:textId="77777777" w:rsidR="006F4877" w:rsidRPr="00083EF1" w:rsidRDefault="00083EF1" w:rsidP="00BC0DB5">
      <w:pPr>
        <w:pStyle w:val="a8"/>
        <w:spacing w:line="560" w:lineRule="exact"/>
        <w:ind w:firstLine="643"/>
        <w:jc w:val="both"/>
        <w:rPr>
          <w:rFonts w:ascii="彩虹粗仿宋" w:eastAsia="彩虹粗仿宋" w:hAnsi="宋体" w:cs="宋体"/>
          <w:b/>
          <w:bCs/>
        </w:rPr>
      </w:pPr>
      <w:r w:rsidRPr="00083EF1">
        <w:rPr>
          <w:rFonts w:ascii="彩虹粗仿宋" w:eastAsia="彩虹粗仿宋" w:hAnsi="宋体" w:cs="宋体" w:hint="eastAsia"/>
          <w:b/>
          <w:bCs/>
        </w:rPr>
        <w:t>（十）四害处置要求</w:t>
      </w:r>
    </w:p>
    <w:p w14:paraId="5D76B7D8"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1.定期对食堂和后厨进行防鼠除虫并记录，厨房、库房等门道处必须安装高为60cm的防鼠板。</w:t>
      </w:r>
    </w:p>
    <w:p w14:paraId="2E77BACD"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2.每天对下水沟处进行全面清洗、杀虫及消毒（杀虫剂必须由专业人员进行管理，不得存放在食堂内）。</w:t>
      </w:r>
    </w:p>
    <w:p w14:paraId="42462270"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3.不断提高员工“除四害”的意识，加强操作培训，不</w:t>
      </w:r>
      <w:r w:rsidRPr="00083EF1">
        <w:rPr>
          <w:rFonts w:ascii="彩虹粗仿宋" w:eastAsia="彩虹粗仿宋" w:hAnsi="宋体" w:cs="宋体" w:hint="eastAsia"/>
        </w:rPr>
        <w:lastRenderedPageBreak/>
        <w:t>定期邀请专业公司进行灭杀。</w:t>
      </w:r>
    </w:p>
    <w:p w14:paraId="17A405F8" w14:textId="77777777" w:rsidR="006F4877" w:rsidRPr="00083EF1" w:rsidRDefault="00083EF1" w:rsidP="00BC0DB5">
      <w:pPr>
        <w:pStyle w:val="a8"/>
        <w:spacing w:line="560" w:lineRule="exact"/>
        <w:jc w:val="both"/>
        <w:rPr>
          <w:rFonts w:ascii="彩虹粗仿宋" w:eastAsia="彩虹粗仿宋" w:hAnsi="宋体" w:cs="宋体"/>
        </w:rPr>
      </w:pPr>
      <w:r w:rsidRPr="00083EF1">
        <w:rPr>
          <w:rFonts w:ascii="彩虹粗仿宋" w:eastAsia="彩虹粗仿宋" w:hAnsi="宋体" w:cs="宋体" w:hint="eastAsia"/>
        </w:rPr>
        <w:t>4.不断完善防蚊蝇设施，清除蚊蝇滋生地，垃圾桶必须密封有盖，袋装化，日产日清，桶内不能有残留的淤积物。</w:t>
      </w:r>
    </w:p>
    <w:p w14:paraId="7CFA0C81" w14:textId="2E24EDBB"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进退场</w:t>
      </w:r>
    </w:p>
    <w:p w14:paraId="2EA06CDA" w14:textId="77777777" w:rsidR="006F4877" w:rsidRPr="00083EF1" w:rsidRDefault="00083EF1" w:rsidP="00BC0DB5">
      <w:pPr>
        <w:spacing w:line="560" w:lineRule="exact"/>
        <w:ind w:firstLineChars="200" w:firstLine="643"/>
        <w:jc w:val="both"/>
        <w:rPr>
          <w:rFonts w:ascii="彩虹粗仿宋" w:eastAsia="彩虹粗仿宋" w:hAnsi="宋体" w:cs="宋体"/>
          <w:sz w:val="32"/>
          <w:szCs w:val="32"/>
        </w:rPr>
      </w:pPr>
      <w:r w:rsidRPr="00083EF1">
        <w:rPr>
          <w:rFonts w:ascii="彩虹粗仿宋" w:eastAsia="彩虹粗仿宋" w:hAnsi="宋体" w:cs="宋体" w:hint="eastAsia"/>
          <w:b/>
          <w:bCs/>
          <w:sz w:val="32"/>
          <w:szCs w:val="32"/>
        </w:rPr>
        <w:t>（一）进场：</w:t>
      </w:r>
      <w:r w:rsidRPr="00083EF1">
        <w:rPr>
          <w:rFonts w:ascii="彩虹粗仿宋" w:eastAsia="彩虹粗仿宋" w:hAnsi="宋体" w:cs="宋体" w:hint="eastAsia"/>
          <w:sz w:val="32"/>
          <w:szCs w:val="32"/>
        </w:rPr>
        <w:t>本项目为新设食堂，供应商应在签订服务合同后，在食堂正式开业前完成以下各项工作：</w:t>
      </w:r>
    </w:p>
    <w:p w14:paraId="31947619" w14:textId="16D5B5F1"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1.组建服务团队、并完成人员</w:t>
      </w:r>
      <w:r w:rsidR="0035725A">
        <w:rPr>
          <w:rFonts w:ascii="彩虹粗仿宋" w:eastAsia="彩虹粗仿宋" w:hAnsi="宋体" w:cs="宋体" w:hint="eastAsia"/>
          <w:sz w:val="32"/>
          <w:szCs w:val="32"/>
        </w:rPr>
        <w:t>技能及安全</w:t>
      </w:r>
      <w:r w:rsidRPr="00083EF1">
        <w:rPr>
          <w:rFonts w:ascii="彩虹粗仿宋" w:eastAsia="彩虹粗仿宋" w:hAnsi="宋体" w:cs="宋体" w:hint="eastAsia"/>
          <w:sz w:val="32"/>
          <w:szCs w:val="32"/>
        </w:rPr>
        <w:t>培训</w:t>
      </w:r>
      <w:r w:rsidR="00E02F23">
        <w:rPr>
          <w:rFonts w:ascii="彩虹粗仿宋" w:eastAsia="彩虹粗仿宋" w:hAnsi="宋体" w:cs="宋体" w:hint="eastAsia"/>
          <w:sz w:val="32"/>
          <w:szCs w:val="32"/>
        </w:rPr>
        <w:t>；</w:t>
      </w:r>
    </w:p>
    <w:p w14:paraId="40CFBA33" w14:textId="70CAD3B0"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2.实地查看，制定食堂运行管理方案</w:t>
      </w:r>
      <w:r w:rsidR="00E02F23">
        <w:rPr>
          <w:rFonts w:ascii="彩虹粗仿宋" w:eastAsia="彩虹粗仿宋" w:hAnsi="宋体" w:cs="宋体" w:hint="eastAsia"/>
          <w:sz w:val="32"/>
          <w:szCs w:val="32"/>
        </w:rPr>
        <w:t>；</w:t>
      </w:r>
    </w:p>
    <w:p w14:paraId="63DF0804" w14:textId="3027F250"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3.</w:t>
      </w:r>
      <w:r w:rsidR="0035725A">
        <w:rPr>
          <w:rFonts w:ascii="彩虹粗仿宋" w:eastAsia="彩虹粗仿宋" w:hAnsi="宋体" w:cs="宋体" w:hint="eastAsia"/>
          <w:sz w:val="32"/>
          <w:szCs w:val="32"/>
        </w:rPr>
        <w:t>制订</w:t>
      </w:r>
      <w:r w:rsidRPr="00083EF1">
        <w:rPr>
          <w:rFonts w:ascii="彩虹粗仿宋" w:eastAsia="彩虹粗仿宋" w:hAnsi="宋体" w:cs="宋体" w:hint="eastAsia"/>
          <w:sz w:val="32"/>
          <w:szCs w:val="32"/>
        </w:rPr>
        <w:t>相关管理制度和流程</w:t>
      </w:r>
      <w:r w:rsidR="00E02F23">
        <w:rPr>
          <w:rFonts w:ascii="彩虹粗仿宋" w:eastAsia="彩虹粗仿宋" w:hAnsi="宋体" w:cs="宋体" w:hint="eastAsia"/>
          <w:sz w:val="32"/>
          <w:szCs w:val="32"/>
        </w:rPr>
        <w:t>；</w:t>
      </w:r>
    </w:p>
    <w:p w14:paraId="111B0E8F" w14:textId="0787A5C8"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4.协助办理相关证照</w:t>
      </w:r>
      <w:r w:rsidR="00E02F23">
        <w:rPr>
          <w:rFonts w:ascii="彩虹粗仿宋" w:eastAsia="彩虹粗仿宋" w:hAnsi="宋体" w:cs="宋体" w:hint="eastAsia"/>
          <w:sz w:val="32"/>
          <w:szCs w:val="32"/>
        </w:rPr>
        <w:t>；</w:t>
      </w:r>
    </w:p>
    <w:p w14:paraId="1B89A78F" w14:textId="79EF9E67"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5.设计、安装、调试食堂点餐、结算系统和机具</w:t>
      </w:r>
      <w:r w:rsidR="00E02F23">
        <w:rPr>
          <w:rFonts w:ascii="彩虹粗仿宋" w:eastAsia="彩虹粗仿宋" w:hAnsi="宋体" w:cs="宋体" w:hint="eastAsia"/>
          <w:sz w:val="32"/>
          <w:szCs w:val="32"/>
        </w:rPr>
        <w:t>；</w:t>
      </w:r>
    </w:p>
    <w:p w14:paraId="1571CB35" w14:textId="789CD0D2"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6.清点交接厨房设备设施，并安排设备测试及试运行</w:t>
      </w:r>
      <w:r w:rsidR="00E02F23">
        <w:rPr>
          <w:rFonts w:ascii="彩虹粗仿宋" w:eastAsia="彩虹粗仿宋" w:hAnsi="宋体" w:cs="宋体" w:hint="eastAsia"/>
          <w:sz w:val="32"/>
          <w:szCs w:val="32"/>
        </w:rPr>
        <w:t>；</w:t>
      </w:r>
    </w:p>
    <w:p w14:paraId="5321374E" w14:textId="33040EC9" w:rsidR="006F4877" w:rsidRDefault="00083EF1" w:rsidP="00E02F23">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7.</w:t>
      </w:r>
      <w:r w:rsidR="0035725A">
        <w:rPr>
          <w:rFonts w:ascii="彩虹粗仿宋" w:eastAsia="彩虹粗仿宋" w:hAnsi="宋体" w:cs="宋体" w:hint="eastAsia"/>
          <w:sz w:val="32"/>
          <w:szCs w:val="32"/>
        </w:rPr>
        <w:t>协助</w:t>
      </w:r>
      <w:r w:rsidRPr="00083EF1">
        <w:rPr>
          <w:rFonts w:ascii="彩虹粗仿宋" w:eastAsia="彩虹粗仿宋" w:hAnsi="宋体" w:cs="宋体" w:hint="eastAsia"/>
          <w:sz w:val="32"/>
          <w:szCs w:val="32"/>
        </w:rPr>
        <w:t>购置餐厨用具</w:t>
      </w:r>
      <w:r w:rsidR="00E02F23">
        <w:rPr>
          <w:rFonts w:ascii="彩虹粗仿宋" w:eastAsia="彩虹粗仿宋" w:hAnsi="宋体" w:cs="宋体" w:hint="eastAsia"/>
          <w:sz w:val="32"/>
          <w:szCs w:val="32"/>
        </w:rPr>
        <w:t>；</w:t>
      </w:r>
    </w:p>
    <w:p w14:paraId="65ADF88F" w14:textId="3DB810A8" w:rsidR="0035725A" w:rsidRDefault="0035725A" w:rsidP="00E02F23">
      <w:pPr>
        <w:spacing w:line="560" w:lineRule="exact"/>
        <w:ind w:firstLineChars="200" w:firstLine="640"/>
        <w:jc w:val="both"/>
        <w:rPr>
          <w:rFonts w:ascii="彩虹粗仿宋" w:eastAsia="彩虹粗仿宋" w:hAnsi="宋体" w:cs="宋体"/>
          <w:sz w:val="32"/>
          <w:szCs w:val="32"/>
        </w:rPr>
      </w:pPr>
      <w:r w:rsidRPr="0035725A">
        <w:rPr>
          <w:rFonts w:ascii="彩虹粗仿宋" w:eastAsia="彩虹粗仿宋" w:hAnsi="宋体" w:cs="宋体"/>
          <w:sz w:val="32"/>
          <w:szCs w:val="32"/>
        </w:rPr>
        <w:t>8.配置食堂运行所需各类杂件、易耗品、清洁用品等</w:t>
      </w:r>
      <w:r w:rsidR="00E02F23">
        <w:rPr>
          <w:rFonts w:ascii="彩虹粗仿宋" w:eastAsia="彩虹粗仿宋" w:hAnsi="宋体" w:cs="宋体" w:hint="eastAsia"/>
          <w:sz w:val="32"/>
          <w:szCs w:val="32"/>
        </w:rPr>
        <w:t>；</w:t>
      </w:r>
    </w:p>
    <w:p w14:paraId="51B1B8D4" w14:textId="3EFE55C7" w:rsidR="00E02F23" w:rsidRDefault="00E02F23" w:rsidP="00E02F23">
      <w:pPr>
        <w:pStyle w:val="a0"/>
        <w:spacing w:after="0" w:line="560" w:lineRule="exact"/>
        <w:ind w:firstLine="672"/>
        <w:rPr>
          <w:rFonts w:ascii="彩虹粗仿宋" w:eastAsia="彩虹粗仿宋" w:hAnsi="宋体" w:cs="宋体"/>
          <w:sz w:val="32"/>
          <w:szCs w:val="32"/>
        </w:rPr>
      </w:pPr>
      <w:r w:rsidRPr="00E02F23">
        <w:rPr>
          <w:rFonts w:ascii="彩虹粗仿宋" w:eastAsia="彩虹粗仿宋" w:hAnsi="宋体" w:cs="宋体"/>
          <w:sz w:val="32"/>
          <w:szCs w:val="32"/>
        </w:rPr>
        <w:t>9.完成系统对接，实现场景选择、支付、核算等基本功能</w:t>
      </w:r>
      <w:r w:rsidRPr="00E02F23">
        <w:rPr>
          <w:rFonts w:ascii="彩虹粗仿宋" w:eastAsia="彩虹粗仿宋" w:hAnsi="宋体" w:cs="宋体" w:hint="eastAsia"/>
          <w:sz w:val="32"/>
          <w:szCs w:val="32"/>
        </w:rPr>
        <w:t>；</w:t>
      </w:r>
    </w:p>
    <w:p w14:paraId="508618D4" w14:textId="73F0EA01" w:rsidR="006F4877" w:rsidRPr="00083EF1" w:rsidRDefault="00E02F23" w:rsidP="00E02F23">
      <w:pPr>
        <w:pStyle w:val="a0"/>
        <w:spacing w:after="0" w:line="560" w:lineRule="exact"/>
        <w:ind w:firstLine="672"/>
        <w:rPr>
          <w:rFonts w:ascii="彩虹粗仿宋" w:eastAsia="彩虹粗仿宋" w:hAnsi="宋体" w:cs="宋体"/>
          <w:sz w:val="32"/>
          <w:szCs w:val="32"/>
        </w:rPr>
      </w:pPr>
      <w:r>
        <w:rPr>
          <w:rFonts w:ascii="彩虹粗仿宋" w:eastAsia="彩虹粗仿宋" w:hAnsi="宋体" w:cs="宋体"/>
          <w:sz w:val="32"/>
          <w:szCs w:val="32"/>
        </w:rPr>
        <w:t>10</w:t>
      </w:r>
      <w:r w:rsidR="00083EF1" w:rsidRPr="00083EF1">
        <w:rPr>
          <w:rFonts w:ascii="彩虹粗仿宋" w:eastAsia="彩虹粗仿宋" w:hAnsi="宋体" w:cs="宋体" w:hint="eastAsia"/>
          <w:sz w:val="32"/>
          <w:szCs w:val="32"/>
        </w:rPr>
        <w:t>.制订菜谱、菜单</w:t>
      </w:r>
      <w:r>
        <w:rPr>
          <w:rFonts w:ascii="彩虹粗仿宋" w:eastAsia="彩虹粗仿宋" w:hAnsi="宋体" w:cs="宋体" w:hint="eastAsia"/>
          <w:sz w:val="32"/>
          <w:szCs w:val="32"/>
        </w:rPr>
        <w:t>；</w:t>
      </w:r>
    </w:p>
    <w:p w14:paraId="54D71E56" w14:textId="5C40A263" w:rsidR="006F4877" w:rsidRPr="00083EF1" w:rsidRDefault="0035725A" w:rsidP="00E02F23">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1</w:t>
      </w:r>
      <w:r w:rsidR="00E02F23">
        <w:rPr>
          <w:rFonts w:ascii="彩虹粗仿宋" w:eastAsia="彩虹粗仿宋" w:hAnsi="宋体" w:cs="宋体"/>
          <w:sz w:val="32"/>
          <w:szCs w:val="32"/>
        </w:rPr>
        <w:t>1</w:t>
      </w:r>
      <w:r w:rsidR="00083EF1" w:rsidRPr="00083EF1">
        <w:rPr>
          <w:rFonts w:ascii="彩虹粗仿宋" w:eastAsia="彩虹粗仿宋" w:hAnsi="宋体" w:cs="宋体" w:hint="eastAsia"/>
          <w:sz w:val="32"/>
          <w:szCs w:val="32"/>
        </w:rPr>
        <w:t>.对后厨、餐厅进行全面彻底的清洁</w:t>
      </w:r>
      <w:r>
        <w:rPr>
          <w:rFonts w:ascii="彩虹粗仿宋" w:eastAsia="彩虹粗仿宋" w:hAnsi="宋体" w:cs="宋体" w:hint="eastAsia"/>
          <w:sz w:val="32"/>
          <w:szCs w:val="32"/>
        </w:rPr>
        <w:t>、消毒</w:t>
      </w:r>
      <w:r w:rsidR="00E02F23">
        <w:rPr>
          <w:rFonts w:ascii="彩虹粗仿宋" w:eastAsia="彩虹粗仿宋" w:hAnsi="宋体" w:cs="宋体" w:hint="eastAsia"/>
          <w:sz w:val="32"/>
          <w:szCs w:val="32"/>
        </w:rPr>
        <w:t>；</w:t>
      </w:r>
    </w:p>
    <w:p w14:paraId="57FB0031" w14:textId="44349521" w:rsidR="0035725A" w:rsidRDefault="00083EF1" w:rsidP="00E02F23">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1</w:t>
      </w:r>
      <w:r w:rsidR="00E02F23">
        <w:rPr>
          <w:rFonts w:ascii="彩虹粗仿宋" w:eastAsia="彩虹粗仿宋" w:hAnsi="宋体" w:cs="宋体"/>
          <w:sz w:val="32"/>
          <w:szCs w:val="32"/>
        </w:rPr>
        <w:t>2</w:t>
      </w:r>
      <w:r w:rsidRPr="00083EF1">
        <w:rPr>
          <w:rFonts w:ascii="彩虹粗仿宋" w:eastAsia="彩虹粗仿宋" w:hAnsi="宋体" w:cs="宋体" w:hint="eastAsia"/>
          <w:sz w:val="32"/>
          <w:szCs w:val="32"/>
        </w:rPr>
        <w:t>.完成餐厅的布置</w:t>
      </w:r>
      <w:r w:rsidR="00DC0450">
        <w:rPr>
          <w:rFonts w:ascii="彩虹粗仿宋" w:eastAsia="彩虹粗仿宋" w:hAnsi="宋体" w:cs="宋体" w:hint="eastAsia"/>
          <w:sz w:val="32"/>
          <w:szCs w:val="32"/>
        </w:rPr>
        <w:t>；</w:t>
      </w:r>
    </w:p>
    <w:p w14:paraId="2778D8A1" w14:textId="4006F319" w:rsidR="0035725A" w:rsidRPr="00764523" w:rsidRDefault="0035725A" w:rsidP="0035725A">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hint="eastAsia"/>
          <w:sz w:val="32"/>
          <w:szCs w:val="32"/>
        </w:rPr>
        <w:t>1</w:t>
      </w:r>
      <w:r w:rsidR="00E02F23">
        <w:rPr>
          <w:rFonts w:ascii="彩虹粗仿宋" w:eastAsia="彩虹粗仿宋" w:hAnsi="宋体" w:cs="宋体"/>
          <w:sz w:val="32"/>
          <w:szCs w:val="32"/>
        </w:rPr>
        <w:t>3</w:t>
      </w:r>
      <w:r w:rsidRPr="00764523">
        <w:rPr>
          <w:rFonts w:ascii="彩虹粗仿宋" w:eastAsia="彩虹粗仿宋" w:hAnsi="宋体" w:cs="宋体"/>
          <w:sz w:val="32"/>
          <w:szCs w:val="32"/>
        </w:rPr>
        <w:t>.其他</w:t>
      </w:r>
      <w:r>
        <w:rPr>
          <w:rFonts w:ascii="彩虹粗仿宋" w:eastAsia="彩虹粗仿宋" w:hAnsi="宋体" w:cs="宋体"/>
          <w:sz w:val="32"/>
          <w:szCs w:val="32"/>
        </w:rPr>
        <w:t>必要</w:t>
      </w:r>
      <w:r w:rsidRPr="00764523">
        <w:rPr>
          <w:rFonts w:ascii="彩虹粗仿宋" w:eastAsia="彩虹粗仿宋" w:hAnsi="宋体" w:cs="宋体" w:hint="eastAsia"/>
          <w:sz w:val="32"/>
          <w:szCs w:val="32"/>
        </w:rPr>
        <w:t>工作</w:t>
      </w:r>
      <w:r w:rsidR="00DC0450">
        <w:rPr>
          <w:rFonts w:ascii="彩虹粗仿宋" w:eastAsia="彩虹粗仿宋" w:hAnsi="宋体" w:cs="宋体" w:hint="eastAsia"/>
          <w:sz w:val="32"/>
          <w:szCs w:val="32"/>
        </w:rPr>
        <w:t>。</w:t>
      </w:r>
    </w:p>
    <w:p w14:paraId="723403FE" w14:textId="77777777" w:rsidR="006F4877" w:rsidRPr="00083EF1" w:rsidRDefault="00083EF1" w:rsidP="00BC0DB5">
      <w:pPr>
        <w:spacing w:line="560" w:lineRule="exact"/>
        <w:ind w:firstLineChars="200" w:firstLine="643"/>
        <w:jc w:val="both"/>
        <w:rPr>
          <w:rFonts w:ascii="彩虹粗仿宋" w:eastAsia="彩虹粗仿宋" w:hAnsi="宋体" w:cs="宋体"/>
          <w:sz w:val="32"/>
          <w:szCs w:val="32"/>
        </w:rPr>
      </w:pPr>
      <w:r w:rsidRPr="00083EF1">
        <w:rPr>
          <w:rFonts w:ascii="彩虹粗仿宋" w:eastAsia="彩虹粗仿宋" w:hAnsi="宋体" w:cs="宋体" w:hint="eastAsia"/>
          <w:b/>
          <w:bCs/>
          <w:sz w:val="32"/>
          <w:szCs w:val="32"/>
        </w:rPr>
        <w:t>（二）退场：</w:t>
      </w:r>
      <w:r w:rsidRPr="00083EF1">
        <w:rPr>
          <w:rFonts w:ascii="彩虹粗仿宋" w:eastAsia="彩虹粗仿宋" w:hAnsi="宋体" w:cs="宋体" w:hint="eastAsia"/>
          <w:sz w:val="32"/>
          <w:szCs w:val="32"/>
        </w:rPr>
        <w:t>服务合同到期，供应商应无条件配合与新的服务单位做好场地设备交接手续，如发现设备毁损或丢失，供应商应按照市场价格赔偿或重新购置。</w:t>
      </w:r>
    </w:p>
    <w:p w14:paraId="508A0C6D" w14:textId="385EB84B"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服务改进要求</w:t>
      </w:r>
    </w:p>
    <w:p w14:paraId="7EE5FABF" w14:textId="426BEBFA" w:rsidR="0035725A" w:rsidRPr="0035725A" w:rsidRDefault="0035725A" w:rsidP="0035725A">
      <w:pPr>
        <w:spacing w:line="560" w:lineRule="exact"/>
        <w:ind w:firstLineChars="200" w:firstLine="640"/>
        <w:jc w:val="both"/>
        <w:rPr>
          <w:rFonts w:ascii="彩虹粗仿宋" w:eastAsia="彩虹粗仿宋" w:hAnsi="宋体" w:cs="宋体"/>
          <w:sz w:val="32"/>
          <w:szCs w:val="32"/>
        </w:rPr>
      </w:pPr>
      <w:r w:rsidRPr="0035725A">
        <w:rPr>
          <w:rFonts w:ascii="彩虹粗仿宋" w:eastAsia="彩虹粗仿宋" w:hAnsi="宋体" w:cs="宋体" w:hint="eastAsia"/>
          <w:sz w:val="32"/>
          <w:szCs w:val="32"/>
        </w:rPr>
        <w:lastRenderedPageBreak/>
        <w:t>服务周期内，</w:t>
      </w:r>
      <w:r w:rsidR="00F01C66">
        <w:rPr>
          <w:rFonts w:ascii="彩虹粗仿宋" w:eastAsia="彩虹粗仿宋" w:hAnsi="宋体" w:cs="宋体" w:hint="eastAsia"/>
          <w:sz w:val="32"/>
          <w:szCs w:val="32"/>
        </w:rPr>
        <w:t>供应商</w:t>
      </w:r>
      <w:r w:rsidRPr="0035725A">
        <w:rPr>
          <w:rFonts w:ascii="彩虹粗仿宋" w:eastAsia="彩虹粗仿宋" w:hAnsi="宋体" w:cs="宋体" w:hint="eastAsia"/>
          <w:sz w:val="32"/>
          <w:szCs w:val="32"/>
        </w:rPr>
        <w:t>应持续提升和改进食堂餐饮服务，加强与我行的沟通交流，针对我行食堂满意度调查提出的意见和建议及时响应。定期（每年不少于4次）根据食堂的现有场地与设施设备状况，</w:t>
      </w:r>
      <w:r w:rsidR="00DC0450">
        <w:rPr>
          <w:rFonts w:ascii="彩虹粗仿宋" w:eastAsia="彩虹粗仿宋" w:hAnsi="宋体" w:cs="宋体" w:hint="eastAsia"/>
          <w:sz w:val="32"/>
          <w:szCs w:val="32"/>
        </w:rPr>
        <w:t>以双方确定的</w:t>
      </w:r>
      <w:r w:rsidRPr="0035725A">
        <w:rPr>
          <w:rFonts w:ascii="彩虹粗仿宋" w:eastAsia="彩虹粗仿宋" w:hAnsi="宋体" w:cs="宋体" w:hint="eastAsia"/>
          <w:sz w:val="32"/>
          <w:szCs w:val="32"/>
        </w:rPr>
        <w:t>食堂优化建议，持续优化餐饮服务工作。</w:t>
      </w:r>
    </w:p>
    <w:p w14:paraId="66330ADF" w14:textId="0AD40FF3" w:rsidR="006F4877" w:rsidRPr="00083EF1" w:rsidRDefault="00083EF1" w:rsidP="00BC0DB5">
      <w:pPr>
        <w:pStyle w:val="a6"/>
        <w:numPr>
          <w:ilvl w:val="0"/>
          <w:numId w:val="1"/>
        </w:numPr>
        <w:autoSpaceDE/>
        <w:autoSpaceDN/>
        <w:adjustRightInd/>
        <w:snapToGrid/>
        <w:spacing w:line="560" w:lineRule="exact"/>
        <w:ind w:firstLineChars="200" w:firstLine="640"/>
        <w:jc w:val="both"/>
        <w:rPr>
          <w:rFonts w:ascii="彩虹黑体" w:eastAsia="彩虹黑体" w:hAnsi="微软雅黑" w:cs="微软雅黑"/>
          <w:sz w:val="32"/>
          <w:szCs w:val="32"/>
        </w:rPr>
      </w:pPr>
      <w:r w:rsidRPr="00083EF1">
        <w:rPr>
          <w:rFonts w:ascii="彩虹黑体" w:eastAsia="彩虹黑体" w:hAnsi="微软雅黑" w:cs="微软雅黑" w:hint="eastAsia"/>
          <w:sz w:val="32"/>
          <w:szCs w:val="32"/>
        </w:rPr>
        <w:t>费用承担</w:t>
      </w:r>
    </w:p>
    <w:p w14:paraId="6A888A71" w14:textId="77777777" w:rsidR="006F4877" w:rsidRPr="00083EF1" w:rsidRDefault="00083EF1" w:rsidP="00BC0DB5">
      <w:pPr>
        <w:spacing w:line="560" w:lineRule="exact"/>
        <w:ind w:firstLineChars="200" w:firstLine="643"/>
        <w:jc w:val="both"/>
        <w:rPr>
          <w:rFonts w:ascii="彩虹粗仿宋" w:eastAsia="彩虹粗仿宋" w:hAnsi="宋体" w:cs="宋体"/>
          <w:sz w:val="32"/>
          <w:szCs w:val="32"/>
        </w:rPr>
      </w:pPr>
      <w:r w:rsidRPr="00083EF1">
        <w:rPr>
          <w:rFonts w:ascii="彩虹粗仿宋" w:eastAsia="彩虹粗仿宋" w:hAnsi="宋体" w:cs="宋体" w:hint="eastAsia"/>
          <w:b/>
          <w:bCs/>
          <w:sz w:val="32"/>
          <w:szCs w:val="32"/>
        </w:rPr>
        <w:t>（一）我行承担的费用</w:t>
      </w:r>
    </w:p>
    <w:p w14:paraId="6A4E615A" w14:textId="2EEF6AD8" w:rsidR="006F4877" w:rsidRPr="00083EF1" w:rsidRDefault="00F01C66" w:rsidP="00BC0DB5">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hint="eastAsia"/>
          <w:sz w:val="32"/>
          <w:szCs w:val="32"/>
        </w:rPr>
        <w:t>1</w:t>
      </w:r>
      <w:r>
        <w:rPr>
          <w:rFonts w:ascii="彩虹粗仿宋" w:eastAsia="彩虹粗仿宋" w:hAnsi="宋体" w:cs="宋体"/>
          <w:sz w:val="32"/>
          <w:szCs w:val="32"/>
        </w:rPr>
        <w:t>.</w:t>
      </w:r>
      <w:r w:rsidR="00083EF1" w:rsidRPr="00083EF1">
        <w:rPr>
          <w:rFonts w:ascii="彩虹粗仿宋" w:eastAsia="彩虹粗仿宋" w:hAnsi="宋体" w:cs="宋体" w:hint="eastAsia"/>
          <w:sz w:val="32"/>
          <w:szCs w:val="32"/>
        </w:rPr>
        <w:t>我行提供食堂用餐场地、后厨操作</w:t>
      </w:r>
      <w:r w:rsidR="00B576E4">
        <w:rPr>
          <w:rFonts w:ascii="彩虹粗仿宋" w:eastAsia="彩虹粗仿宋" w:hAnsi="宋体" w:cs="宋体" w:hint="eastAsia"/>
          <w:sz w:val="32"/>
          <w:szCs w:val="32"/>
        </w:rPr>
        <w:t>间、冷库、洗消间及定制化厨房设备</w:t>
      </w:r>
      <w:r>
        <w:rPr>
          <w:rFonts w:ascii="彩虹粗仿宋" w:eastAsia="彩虹粗仿宋" w:hAnsi="宋体" w:cs="宋体" w:hint="eastAsia"/>
          <w:sz w:val="32"/>
          <w:szCs w:val="32"/>
        </w:rPr>
        <w:t>及餐厨用具</w:t>
      </w:r>
      <w:r w:rsidR="00B576E4">
        <w:rPr>
          <w:rFonts w:ascii="彩虹粗仿宋" w:eastAsia="彩虹粗仿宋" w:hAnsi="宋体" w:cs="宋体" w:hint="eastAsia"/>
          <w:sz w:val="32"/>
          <w:szCs w:val="32"/>
        </w:rPr>
        <w:t>，在</w:t>
      </w:r>
      <w:r w:rsidR="00083EF1" w:rsidRPr="00083EF1">
        <w:rPr>
          <w:rFonts w:ascii="彩虹粗仿宋" w:eastAsia="彩虹粗仿宋" w:hAnsi="宋体" w:cs="宋体" w:hint="eastAsia"/>
          <w:sz w:val="32"/>
          <w:szCs w:val="32"/>
        </w:rPr>
        <w:t>本项目服务周期内，供应商应合理使用、妥善保管，对上述设施设备的维修、保养费用由我行承担。为满足餐线产品需求，确需新增、更换设备</w:t>
      </w:r>
      <w:r w:rsidR="00916E03">
        <w:rPr>
          <w:rFonts w:ascii="彩虹粗仿宋" w:eastAsia="彩虹粗仿宋" w:hAnsi="宋体" w:cs="宋体" w:hint="eastAsia"/>
          <w:sz w:val="32"/>
          <w:szCs w:val="32"/>
        </w:rPr>
        <w:t>、用具</w:t>
      </w:r>
      <w:r w:rsidR="00083EF1" w:rsidRPr="00083EF1">
        <w:rPr>
          <w:rFonts w:ascii="彩虹粗仿宋" w:eastAsia="彩虹粗仿宋" w:hAnsi="宋体" w:cs="宋体" w:hint="eastAsia"/>
          <w:sz w:val="32"/>
          <w:szCs w:val="32"/>
        </w:rPr>
        <w:t>，供应商须提交书面申请，经我行批准后方可实施，购置费用由我行承担。</w:t>
      </w:r>
    </w:p>
    <w:p w14:paraId="5133F5DB" w14:textId="1B2AA027"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2.食堂水、电、燃气费用（包含年检、维护、维修费用）</w:t>
      </w:r>
      <w:r w:rsidR="00B576E4">
        <w:rPr>
          <w:rFonts w:ascii="彩虹粗仿宋" w:eastAsia="彩虹粗仿宋" w:hAnsi="宋体" w:cs="宋体" w:hint="eastAsia"/>
          <w:sz w:val="32"/>
          <w:szCs w:val="32"/>
        </w:rPr>
        <w:t>。</w:t>
      </w:r>
    </w:p>
    <w:p w14:paraId="5678625B" w14:textId="11D3FA9C" w:rsidR="006F4877" w:rsidRPr="00083EF1" w:rsidRDefault="00083EF1" w:rsidP="00BC0DB5">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3.我行智慧食堂管理平台及结算机具（不含供应商提供的点餐平台及称重等计量机具）。</w:t>
      </w:r>
    </w:p>
    <w:p w14:paraId="080C08BF" w14:textId="515C8758" w:rsidR="007433DB" w:rsidRDefault="00083EF1" w:rsidP="00DC0450">
      <w:pPr>
        <w:spacing w:line="560" w:lineRule="exact"/>
        <w:ind w:firstLineChars="200" w:firstLine="643"/>
        <w:jc w:val="both"/>
        <w:rPr>
          <w:rFonts w:ascii="彩虹粗仿宋" w:eastAsia="彩虹粗仿宋" w:hAnsi="宋体" w:cs="宋体"/>
          <w:b/>
          <w:bCs/>
          <w:sz w:val="32"/>
          <w:szCs w:val="32"/>
        </w:rPr>
      </w:pPr>
      <w:r w:rsidRPr="00083EF1">
        <w:rPr>
          <w:rFonts w:ascii="彩虹粗仿宋" w:eastAsia="彩虹粗仿宋" w:hAnsi="宋体" w:cs="宋体" w:hint="eastAsia"/>
          <w:b/>
          <w:bCs/>
          <w:sz w:val="32"/>
          <w:szCs w:val="32"/>
        </w:rPr>
        <w:t>（二）供应商承担费用</w:t>
      </w:r>
    </w:p>
    <w:p w14:paraId="65C11927" w14:textId="33767CFB" w:rsidR="007433DB" w:rsidRPr="00D14551" w:rsidRDefault="007433DB" w:rsidP="00DC0450">
      <w:pPr>
        <w:pStyle w:val="a0"/>
        <w:spacing w:after="0" w:line="560" w:lineRule="exact"/>
        <w:ind w:firstLineChars="200" w:firstLine="640"/>
        <w:rPr>
          <w:rFonts w:ascii="彩虹粗仿宋" w:eastAsia="彩虹粗仿宋" w:hAnsi="宋体" w:cs="宋体"/>
          <w:sz w:val="32"/>
          <w:szCs w:val="32"/>
        </w:rPr>
      </w:pPr>
      <w:r w:rsidRPr="00D14551">
        <w:rPr>
          <w:rFonts w:ascii="彩虹粗仿宋" w:eastAsia="彩虹粗仿宋" w:hAnsi="宋体" w:cs="宋体" w:hint="eastAsia"/>
          <w:sz w:val="32"/>
          <w:szCs w:val="32"/>
        </w:rPr>
        <w:t>以下费用项目包含在我行向供应支付的服务费中（非餐费）</w:t>
      </w:r>
      <w:r w:rsidR="00D14551">
        <w:rPr>
          <w:rFonts w:ascii="彩虹粗仿宋" w:eastAsia="彩虹粗仿宋" w:hAnsi="宋体" w:cs="宋体" w:hint="eastAsia"/>
          <w:sz w:val="32"/>
          <w:szCs w:val="32"/>
        </w:rPr>
        <w:t>，由供应商承担:</w:t>
      </w:r>
    </w:p>
    <w:p w14:paraId="14DDD450" w14:textId="77777777" w:rsidR="006F4877" w:rsidRPr="00BC0DB5" w:rsidRDefault="00083EF1" w:rsidP="00DC0450">
      <w:pPr>
        <w:spacing w:line="560" w:lineRule="exact"/>
        <w:ind w:firstLineChars="200" w:firstLine="640"/>
        <w:jc w:val="both"/>
        <w:rPr>
          <w:rFonts w:ascii="彩虹粗仿宋" w:eastAsia="彩虹粗仿宋" w:hAnsi="宋体" w:cs="宋体"/>
          <w:sz w:val="32"/>
          <w:szCs w:val="32"/>
        </w:rPr>
      </w:pPr>
      <w:r w:rsidRPr="00BC0DB5">
        <w:rPr>
          <w:rFonts w:ascii="彩虹粗仿宋" w:eastAsia="彩虹粗仿宋" w:hAnsi="宋体" w:cs="宋体" w:hint="eastAsia"/>
          <w:sz w:val="32"/>
          <w:szCs w:val="32"/>
        </w:rPr>
        <w:t>1.按国家及当地政府有关劳动和用工的法律、法规规定支付本项目服务人员的薪金、福利，缴纳“五险一金”等，并购买雇主责任险和意外伤害险。因不满足此项内容产生的任何纠纷、意外、事故、伤亡等，由供应商自行承担赔偿责任和法律责任，我行不承担任何责任。</w:t>
      </w:r>
    </w:p>
    <w:p w14:paraId="6F5D5B8D" w14:textId="43243300" w:rsidR="006F4877" w:rsidRPr="00BC0DB5" w:rsidRDefault="00E46A5C" w:rsidP="00DC0450">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lastRenderedPageBreak/>
        <w:t>2</w:t>
      </w:r>
      <w:r w:rsidR="00083EF1" w:rsidRPr="00BC0DB5">
        <w:rPr>
          <w:rFonts w:ascii="彩虹粗仿宋" w:eastAsia="彩虹粗仿宋" w:hAnsi="宋体" w:cs="宋体" w:hint="eastAsia"/>
          <w:sz w:val="32"/>
          <w:szCs w:val="32"/>
        </w:rPr>
        <w:t>.点餐平台及称重等计量机具</w:t>
      </w:r>
      <w:r>
        <w:rPr>
          <w:rFonts w:ascii="彩虹粗仿宋" w:eastAsia="彩虹粗仿宋" w:hAnsi="宋体" w:cs="宋体" w:hint="eastAsia"/>
          <w:sz w:val="32"/>
          <w:szCs w:val="32"/>
        </w:rPr>
        <w:t>由供应商免费提供，</w:t>
      </w:r>
      <w:r w:rsidRPr="00083EF1">
        <w:rPr>
          <w:rFonts w:ascii="彩虹粗仿宋" w:eastAsia="彩虹粗仿宋" w:hAnsi="宋体" w:cs="宋体" w:hint="eastAsia"/>
          <w:sz w:val="32"/>
          <w:szCs w:val="32"/>
        </w:rPr>
        <w:t>并</w:t>
      </w:r>
      <w:r>
        <w:rPr>
          <w:rFonts w:ascii="彩虹粗仿宋" w:eastAsia="彩虹粗仿宋" w:hAnsi="宋体" w:cs="宋体" w:hint="eastAsia"/>
          <w:sz w:val="32"/>
          <w:szCs w:val="32"/>
        </w:rPr>
        <w:t>负责</w:t>
      </w:r>
      <w:r w:rsidRPr="00083EF1">
        <w:rPr>
          <w:rFonts w:ascii="彩虹粗仿宋" w:eastAsia="彩虹粗仿宋" w:hAnsi="宋体" w:cs="宋体" w:hint="eastAsia"/>
          <w:sz w:val="32"/>
          <w:szCs w:val="32"/>
        </w:rPr>
        <w:t>与我行智慧食堂</w:t>
      </w:r>
      <w:r>
        <w:rPr>
          <w:rFonts w:ascii="彩虹粗仿宋" w:eastAsia="彩虹粗仿宋" w:hAnsi="宋体" w:cs="宋体" w:hint="eastAsia"/>
          <w:sz w:val="32"/>
          <w:szCs w:val="32"/>
        </w:rPr>
        <w:t>管理</w:t>
      </w:r>
      <w:r w:rsidRPr="00083EF1">
        <w:rPr>
          <w:rFonts w:ascii="彩虹粗仿宋" w:eastAsia="彩虹粗仿宋" w:hAnsi="宋体" w:cs="宋体" w:hint="eastAsia"/>
          <w:sz w:val="32"/>
          <w:szCs w:val="32"/>
        </w:rPr>
        <w:t>平台</w:t>
      </w:r>
      <w:r>
        <w:rPr>
          <w:rFonts w:ascii="彩虹粗仿宋" w:eastAsia="彩虹粗仿宋" w:hAnsi="宋体" w:cs="宋体" w:hint="eastAsia"/>
          <w:sz w:val="32"/>
          <w:szCs w:val="32"/>
        </w:rPr>
        <w:t>进行</w:t>
      </w:r>
      <w:r w:rsidRPr="00083EF1">
        <w:rPr>
          <w:rFonts w:ascii="彩虹粗仿宋" w:eastAsia="彩虹粗仿宋" w:hAnsi="宋体" w:cs="宋体" w:hint="eastAsia"/>
          <w:sz w:val="32"/>
          <w:szCs w:val="32"/>
        </w:rPr>
        <w:t>对接</w:t>
      </w:r>
      <w:r>
        <w:rPr>
          <w:rFonts w:ascii="彩虹粗仿宋" w:eastAsia="彩虹粗仿宋" w:hAnsi="宋体" w:cs="宋体" w:hint="eastAsia"/>
          <w:sz w:val="32"/>
          <w:szCs w:val="32"/>
        </w:rPr>
        <w:t>（包括根据我和行平台接口标准进行软件开发或优化，确保符合</w:t>
      </w:r>
      <w:r w:rsidRPr="00083EF1">
        <w:rPr>
          <w:rFonts w:ascii="彩虹粗仿宋" w:eastAsia="彩虹粗仿宋" w:hAnsi="宋体" w:cs="宋体" w:hint="eastAsia"/>
          <w:sz w:val="32"/>
          <w:szCs w:val="32"/>
        </w:rPr>
        <w:t>我行智慧食堂</w:t>
      </w:r>
      <w:r>
        <w:rPr>
          <w:rFonts w:ascii="彩虹粗仿宋" w:eastAsia="彩虹粗仿宋" w:hAnsi="宋体" w:cs="宋体" w:hint="eastAsia"/>
          <w:sz w:val="32"/>
          <w:szCs w:val="32"/>
        </w:rPr>
        <w:t>管理</w:t>
      </w:r>
      <w:r w:rsidRPr="00083EF1">
        <w:rPr>
          <w:rFonts w:ascii="彩虹粗仿宋" w:eastAsia="彩虹粗仿宋" w:hAnsi="宋体" w:cs="宋体" w:hint="eastAsia"/>
          <w:sz w:val="32"/>
          <w:szCs w:val="32"/>
        </w:rPr>
        <w:t>平台</w:t>
      </w:r>
      <w:r>
        <w:rPr>
          <w:rFonts w:ascii="彩虹粗仿宋" w:eastAsia="彩虹粗仿宋" w:hAnsi="宋体" w:cs="宋体" w:hint="eastAsia"/>
          <w:sz w:val="32"/>
          <w:szCs w:val="32"/>
        </w:rPr>
        <w:t>接入要求）</w:t>
      </w:r>
      <w:r w:rsidRPr="00083EF1">
        <w:rPr>
          <w:rFonts w:ascii="彩虹粗仿宋" w:eastAsia="彩虹粗仿宋" w:hAnsi="宋体" w:cs="宋体" w:hint="eastAsia"/>
          <w:sz w:val="32"/>
          <w:szCs w:val="32"/>
        </w:rPr>
        <w:t>。</w:t>
      </w:r>
    </w:p>
    <w:p w14:paraId="163CD4C6" w14:textId="3C77FDD0" w:rsidR="00BC0DB5" w:rsidRDefault="00E46A5C" w:rsidP="00DC0450">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3</w:t>
      </w:r>
      <w:r w:rsidR="00083EF1" w:rsidRPr="00083EF1">
        <w:rPr>
          <w:rFonts w:ascii="彩虹粗仿宋" w:eastAsia="彩虹粗仿宋" w:hAnsi="宋体" w:cs="宋体" w:hint="eastAsia"/>
          <w:sz w:val="32"/>
          <w:szCs w:val="32"/>
        </w:rPr>
        <w:t>.</w:t>
      </w:r>
      <w:r w:rsidR="00083EF1" w:rsidRPr="00BC0DB5">
        <w:rPr>
          <w:rFonts w:ascii="彩虹粗仿宋" w:eastAsia="彩虹粗仿宋" w:hAnsi="宋体" w:cs="宋体" w:hint="eastAsia"/>
          <w:sz w:val="32"/>
          <w:szCs w:val="32"/>
        </w:rPr>
        <w:t>供应商负责购买和管理食堂日常运行所需</w:t>
      </w:r>
      <w:r>
        <w:rPr>
          <w:rFonts w:ascii="彩虹粗仿宋" w:eastAsia="彩虹粗仿宋" w:hAnsi="宋体" w:cs="宋体" w:hint="eastAsia"/>
          <w:sz w:val="32"/>
          <w:szCs w:val="32"/>
        </w:rPr>
        <w:t>各类物品和耗材</w:t>
      </w:r>
      <w:r w:rsidR="00E12F18">
        <w:rPr>
          <w:rFonts w:ascii="彩虹粗仿宋" w:eastAsia="彩虹粗仿宋" w:hAnsi="宋体" w:cs="宋体" w:hint="eastAsia"/>
          <w:sz w:val="32"/>
          <w:szCs w:val="32"/>
        </w:rPr>
        <w:t>、劳保用品</w:t>
      </w:r>
      <w:r>
        <w:rPr>
          <w:rFonts w:ascii="彩虹粗仿宋" w:eastAsia="彩虹粗仿宋" w:hAnsi="宋体" w:cs="宋体" w:hint="eastAsia"/>
          <w:sz w:val="32"/>
          <w:szCs w:val="32"/>
        </w:rPr>
        <w:t>，如</w:t>
      </w:r>
      <w:r w:rsidR="00083EF1" w:rsidRPr="00BC0DB5">
        <w:rPr>
          <w:rFonts w:ascii="彩虹粗仿宋" w:eastAsia="彩虹粗仿宋" w:hAnsi="宋体" w:cs="宋体" w:hint="eastAsia"/>
          <w:sz w:val="32"/>
          <w:szCs w:val="32"/>
        </w:rPr>
        <w:t>清洁用品、消杀用品、餐巾纸、牙签、食品夹</w:t>
      </w:r>
      <w:r w:rsidR="00E12F18">
        <w:rPr>
          <w:rFonts w:ascii="彩虹粗仿宋" w:eastAsia="彩虹粗仿宋" w:hAnsi="宋体" w:cs="宋体" w:hint="eastAsia"/>
          <w:sz w:val="32"/>
          <w:szCs w:val="32"/>
        </w:rPr>
        <w:t>、一次性餐盒、水鞋</w:t>
      </w:r>
      <w:r w:rsidR="00083EF1" w:rsidRPr="00BC0DB5">
        <w:rPr>
          <w:rFonts w:ascii="彩虹粗仿宋" w:eastAsia="彩虹粗仿宋" w:hAnsi="宋体" w:cs="宋体" w:hint="eastAsia"/>
          <w:sz w:val="32"/>
          <w:szCs w:val="32"/>
        </w:rPr>
        <w:t>等日</w:t>
      </w:r>
      <w:r w:rsidR="00E12F18">
        <w:rPr>
          <w:rFonts w:ascii="彩虹粗仿宋" w:eastAsia="彩虹粗仿宋" w:hAnsi="宋体" w:cs="宋体" w:hint="eastAsia"/>
          <w:sz w:val="32"/>
          <w:szCs w:val="32"/>
        </w:rPr>
        <w:t>常消耗品，</w:t>
      </w:r>
      <w:r w:rsidR="00083EF1" w:rsidRPr="00BC0DB5">
        <w:rPr>
          <w:rFonts w:ascii="彩虹粗仿宋" w:eastAsia="彩虹粗仿宋" w:hAnsi="宋体" w:cs="宋体" w:hint="eastAsia"/>
          <w:sz w:val="32"/>
          <w:szCs w:val="32"/>
        </w:rPr>
        <w:t>保证质量合格、用量充足。</w:t>
      </w:r>
    </w:p>
    <w:p w14:paraId="0B4B751F" w14:textId="46B92F47" w:rsidR="006F4877" w:rsidRPr="00BC0DB5" w:rsidRDefault="00E46A5C" w:rsidP="00DC0450">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4</w:t>
      </w:r>
      <w:r w:rsidR="00083EF1" w:rsidRPr="00BC0DB5">
        <w:rPr>
          <w:rFonts w:ascii="彩虹粗仿宋" w:eastAsia="彩虹粗仿宋" w:hAnsi="宋体" w:cs="宋体" w:hint="eastAsia"/>
          <w:sz w:val="32"/>
          <w:szCs w:val="32"/>
        </w:rPr>
        <w:t>.</w:t>
      </w:r>
      <w:r>
        <w:rPr>
          <w:rFonts w:ascii="彩虹粗仿宋" w:eastAsia="彩虹粗仿宋" w:hAnsi="宋体" w:cs="宋体" w:hint="eastAsia"/>
          <w:sz w:val="32"/>
          <w:szCs w:val="32"/>
        </w:rPr>
        <w:t>负责</w:t>
      </w:r>
      <w:r w:rsidR="00083EF1" w:rsidRPr="00BC0DB5">
        <w:rPr>
          <w:rFonts w:ascii="彩虹粗仿宋" w:eastAsia="彩虹粗仿宋" w:hAnsi="宋体" w:cs="宋体" w:hint="eastAsia"/>
          <w:sz w:val="32"/>
          <w:szCs w:val="32"/>
        </w:rPr>
        <w:t>食堂垃圾清运、隔油池清理、油烟管道清洗、供餐区域“除四害”等费用。</w:t>
      </w:r>
    </w:p>
    <w:p w14:paraId="6FCF9369" w14:textId="15B65458" w:rsidR="006F4877" w:rsidRPr="00BC0DB5" w:rsidRDefault="00083EF1" w:rsidP="00DC0450">
      <w:pPr>
        <w:pStyle w:val="a6"/>
        <w:numPr>
          <w:ilvl w:val="0"/>
          <w:numId w:val="1"/>
        </w:numPr>
        <w:autoSpaceDE/>
        <w:autoSpaceDN/>
        <w:adjustRightInd/>
        <w:snapToGrid/>
        <w:spacing w:line="560" w:lineRule="exact"/>
        <w:ind w:firstLineChars="200" w:firstLine="640"/>
        <w:jc w:val="both"/>
        <w:rPr>
          <w:rFonts w:ascii="彩虹黑体" w:eastAsia="彩虹黑体" w:hAnsi="宋体" w:cs="宋体"/>
          <w:sz w:val="32"/>
          <w:szCs w:val="32"/>
        </w:rPr>
      </w:pPr>
      <w:r w:rsidRPr="00BC0DB5">
        <w:rPr>
          <w:rFonts w:ascii="彩虹黑体" w:eastAsia="彩虹黑体" w:hAnsi="宋体" w:cs="宋体" w:hint="eastAsia"/>
          <w:sz w:val="32"/>
          <w:szCs w:val="32"/>
        </w:rPr>
        <w:t>其他事项</w:t>
      </w:r>
    </w:p>
    <w:p w14:paraId="172C392F" w14:textId="77777777" w:rsidR="006F4877" w:rsidRPr="00083EF1" w:rsidRDefault="00083EF1" w:rsidP="00DC0450">
      <w:pPr>
        <w:spacing w:line="560" w:lineRule="exact"/>
        <w:ind w:firstLineChars="200" w:firstLine="640"/>
        <w:jc w:val="both"/>
        <w:rPr>
          <w:rFonts w:ascii="彩虹粗仿宋" w:eastAsia="彩虹粗仿宋" w:hAnsi="宋体" w:cs="宋体"/>
          <w:sz w:val="32"/>
          <w:szCs w:val="32"/>
        </w:rPr>
      </w:pPr>
      <w:r w:rsidRPr="00083EF1">
        <w:rPr>
          <w:rFonts w:ascii="彩虹粗仿宋" w:eastAsia="彩虹粗仿宋" w:hAnsi="宋体" w:cs="宋体" w:hint="eastAsia"/>
          <w:sz w:val="32"/>
          <w:szCs w:val="32"/>
        </w:rPr>
        <w:t>1.本项目服务质量技术规范要求：符合《中华人民共和国食品安全法》以及行业和省市区等各级政府有关规定和要求。</w:t>
      </w:r>
    </w:p>
    <w:p w14:paraId="60C93EC7" w14:textId="64C945C3" w:rsidR="006F4877" w:rsidRPr="00083EF1" w:rsidRDefault="00DC0450" w:rsidP="00DC0450">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2</w:t>
      </w:r>
      <w:r w:rsidR="00083EF1" w:rsidRPr="00083EF1">
        <w:rPr>
          <w:rFonts w:ascii="彩虹粗仿宋" w:eastAsia="彩虹粗仿宋" w:hAnsi="宋体" w:cs="宋体" w:hint="eastAsia"/>
          <w:sz w:val="32"/>
          <w:szCs w:val="32"/>
        </w:rPr>
        <w:t>.供应商签订合同后，不得将合同转包、分包给其他任何第三方（垃圾清运、隔油池清理、油烟管道清洗费、“除四害”等辅助性事项除外）。</w:t>
      </w:r>
    </w:p>
    <w:p w14:paraId="6F0D61FA" w14:textId="6F4FA225" w:rsidR="006F4877" w:rsidRPr="00083EF1" w:rsidRDefault="00DC0450" w:rsidP="00DC0450">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3</w:t>
      </w:r>
      <w:r w:rsidR="00083EF1" w:rsidRPr="00083EF1">
        <w:rPr>
          <w:rFonts w:ascii="彩虹粗仿宋" w:eastAsia="彩虹粗仿宋" w:hAnsi="宋体" w:cs="宋体" w:hint="eastAsia"/>
          <w:sz w:val="32"/>
          <w:szCs w:val="32"/>
        </w:rPr>
        <w:t>.节能降耗，在保证正常供餐的前提下，供应商应最大限度地节约使用水、电、天然气等相关能源，达到节能降耗的目标。</w:t>
      </w:r>
    </w:p>
    <w:p w14:paraId="6F749A52" w14:textId="4980C779" w:rsidR="006F4877" w:rsidRPr="00083EF1" w:rsidRDefault="00DC0450" w:rsidP="00DC0450">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4.</w:t>
      </w:r>
      <w:r w:rsidR="00083EF1" w:rsidRPr="00083EF1">
        <w:rPr>
          <w:rFonts w:ascii="彩虹粗仿宋" w:eastAsia="彩虹粗仿宋" w:hAnsi="宋体" w:cs="宋体" w:hint="eastAsia"/>
          <w:sz w:val="32"/>
          <w:szCs w:val="32"/>
        </w:rPr>
        <w:t>供应商应</w:t>
      </w:r>
      <w:r w:rsidR="00E46A5C">
        <w:rPr>
          <w:rFonts w:ascii="彩虹粗仿宋" w:eastAsia="彩虹粗仿宋" w:hAnsi="宋体" w:cs="宋体" w:hint="eastAsia"/>
          <w:sz w:val="32"/>
          <w:szCs w:val="32"/>
        </w:rPr>
        <w:t>协助</w:t>
      </w:r>
      <w:r w:rsidR="00083EF1" w:rsidRPr="00083EF1">
        <w:rPr>
          <w:rFonts w:ascii="彩虹粗仿宋" w:eastAsia="彩虹粗仿宋" w:hAnsi="宋体" w:cs="宋体" w:hint="eastAsia"/>
          <w:sz w:val="32"/>
          <w:szCs w:val="32"/>
        </w:rPr>
        <w:t>按照相关法律法规为本项目场所办理食品经营许可证。</w:t>
      </w:r>
    </w:p>
    <w:p w14:paraId="67512835" w14:textId="2DBF36D7" w:rsidR="006F4877" w:rsidRPr="00083EF1" w:rsidRDefault="00DC0450" w:rsidP="00DC0450">
      <w:pPr>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5.</w:t>
      </w:r>
      <w:r w:rsidRPr="00DC0450">
        <w:rPr>
          <w:rFonts w:ascii="彩虹粗仿宋" w:eastAsia="彩虹粗仿宋" w:hAnsi="宋体" w:cs="宋体" w:hint="eastAsia"/>
          <w:sz w:val="32"/>
          <w:szCs w:val="32"/>
        </w:rPr>
        <w:t xml:space="preserve"> </w:t>
      </w:r>
      <w:r w:rsidRPr="00083EF1">
        <w:rPr>
          <w:rFonts w:ascii="彩虹粗仿宋" w:eastAsia="彩虹粗仿宋" w:hAnsi="宋体" w:cs="宋体" w:hint="eastAsia"/>
          <w:sz w:val="32"/>
          <w:szCs w:val="32"/>
        </w:rPr>
        <w:t>供</w:t>
      </w:r>
      <w:r>
        <w:rPr>
          <w:rFonts w:ascii="彩虹粗仿宋" w:eastAsia="彩虹粗仿宋" w:hAnsi="宋体" w:cs="宋体" w:hint="eastAsia"/>
          <w:sz w:val="32"/>
          <w:szCs w:val="32"/>
        </w:rPr>
        <w:t>应商根据就餐规律自行确定供餐数量，但必须满足我行人员的用餐需求。</w:t>
      </w:r>
      <w:r w:rsidRPr="00083EF1">
        <w:rPr>
          <w:rFonts w:ascii="彩虹粗仿宋" w:eastAsia="彩虹粗仿宋" w:hAnsi="宋体" w:cs="宋体" w:hint="eastAsia"/>
          <w:sz w:val="32"/>
          <w:szCs w:val="32"/>
        </w:rPr>
        <w:t>我行不承担供餐数量变化及剩余饭</w:t>
      </w:r>
      <w:r w:rsidRPr="00083EF1">
        <w:rPr>
          <w:rFonts w:ascii="彩虹粗仿宋" w:eastAsia="彩虹粗仿宋" w:hAnsi="宋体" w:cs="宋体" w:hint="eastAsia"/>
          <w:sz w:val="32"/>
          <w:szCs w:val="32"/>
        </w:rPr>
        <w:lastRenderedPageBreak/>
        <w:t>菜的损失。</w:t>
      </w:r>
      <w:r>
        <w:rPr>
          <w:rFonts w:ascii="彩虹粗仿宋" w:eastAsia="彩虹粗仿宋" w:hAnsi="宋体" w:cs="宋体" w:hint="eastAsia"/>
          <w:sz w:val="32"/>
          <w:szCs w:val="32"/>
        </w:rPr>
        <w:t>若我行就餐人数发生较大变化，将</w:t>
      </w:r>
      <w:r w:rsidR="00083EF1" w:rsidRPr="00083EF1">
        <w:rPr>
          <w:rFonts w:ascii="彩虹粗仿宋" w:eastAsia="彩虹粗仿宋" w:hAnsi="宋体" w:cs="宋体" w:hint="eastAsia"/>
          <w:sz w:val="32"/>
          <w:szCs w:val="32"/>
        </w:rPr>
        <w:t>及时通知供应商，以便供应商合理安排供餐数量。</w:t>
      </w:r>
    </w:p>
    <w:p w14:paraId="7B6D8C18" w14:textId="20F36073" w:rsidR="002E1019" w:rsidRDefault="00DC0450" w:rsidP="00DC0450">
      <w:pPr>
        <w:pStyle w:val="a6"/>
        <w:autoSpaceDE/>
        <w:autoSpaceDN/>
        <w:adjustRightInd/>
        <w:snapToGrid/>
        <w:spacing w:line="560" w:lineRule="exact"/>
        <w:ind w:firstLineChars="166" w:firstLine="531"/>
        <w:jc w:val="both"/>
        <w:rPr>
          <w:rFonts w:ascii="彩虹粗仿宋" w:eastAsia="彩虹粗仿宋" w:hAnsi="宋体" w:cs="宋体"/>
          <w:sz w:val="32"/>
          <w:szCs w:val="32"/>
        </w:rPr>
      </w:pPr>
      <w:r>
        <w:rPr>
          <w:rFonts w:ascii="彩虹粗仿宋" w:eastAsia="彩虹粗仿宋" w:hAnsi="宋体" w:cs="宋体"/>
          <w:sz w:val="32"/>
          <w:szCs w:val="32"/>
        </w:rPr>
        <w:t>6.</w:t>
      </w:r>
      <w:r w:rsidR="00083EF1" w:rsidRPr="00083EF1">
        <w:rPr>
          <w:rFonts w:ascii="彩虹粗仿宋" w:eastAsia="彩虹粗仿宋" w:hAnsi="宋体" w:cs="宋体" w:hint="eastAsia"/>
          <w:sz w:val="32"/>
          <w:szCs w:val="32"/>
        </w:rPr>
        <w:t>本项目供应商提供服务的对象为我行员工及我行允许的其他人员，供应商不得利用本项目提供的餐厅及相关设备、餐具为我行允许的就餐人员外的任何单位和个人提供餐饮服务</w:t>
      </w:r>
      <w:r w:rsidR="00D14551">
        <w:rPr>
          <w:rFonts w:ascii="彩虹粗仿宋" w:eastAsia="彩虹粗仿宋" w:hAnsi="宋体" w:cs="宋体" w:hint="eastAsia"/>
          <w:sz w:val="32"/>
          <w:szCs w:val="32"/>
        </w:rPr>
        <w:t>或</w:t>
      </w:r>
      <w:r w:rsidR="002E1019" w:rsidRPr="00083EF1">
        <w:rPr>
          <w:rFonts w:ascii="彩虹粗仿宋" w:eastAsia="彩虹粗仿宋" w:hAnsi="宋体" w:cs="宋体" w:hint="eastAsia"/>
          <w:sz w:val="32"/>
          <w:szCs w:val="32"/>
        </w:rPr>
        <w:t>擅自接受外单位人员搭食。</w:t>
      </w:r>
    </w:p>
    <w:p w14:paraId="6622CEDD" w14:textId="78A4ADCD" w:rsidR="00E46A5C" w:rsidRPr="00E46A5C" w:rsidRDefault="00505F0F" w:rsidP="00DC0450">
      <w:pPr>
        <w:pStyle w:val="a6"/>
        <w:numPr>
          <w:ilvl w:val="0"/>
          <w:numId w:val="1"/>
        </w:numPr>
        <w:autoSpaceDE/>
        <w:autoSpaceDN/>
        <w:adjustRightInd/>
        <w:snapToGrid/>
        <w:spacing w:line="560" w:lineRule="exact"/>
        <w:ind w:firstLineChars="200" w:firstLine="640"/>
        <w:jc w:val="both"/>
        <w:rPr>
          <w:rFonts w:ascii="彩虹黑体" w:eastAsia="彩虹黑体" w:hAnsi="宋体" w:cs="宋体"/>
          <w:sz w:val="32"/>
          <w:szCs w:val="32"/>
        </w:rPr>
      </w:pPr>
      <w:r>
        <w:rPr>
          <w:rFonts w:ascii="彩虹黑体" w:eastAsia="彩虹黑体" w:hAnsi="宋体" w:cs="宋体"/>
          <w:sz w:val="32"/>
          <w:szCs w:val="32"/>
        </w:rPr>
        <w:t>服务考</w:t>
      </w:r>
      <w:r>
        <w:rPr>
          <w:rFonts w:ascii="彩虹黑体" w:eastAsia="彩虹黑体" w:hAnsi="宋体" w:cs="宋体" w:hint="eastAsia"/>
          <w:sz w:val="32"/>
          <w:szCs w:val="32"/>
        </w:rPr>
        <w:t>核</w:t>
      </w:r>
    </w:p>
    <w:p w14:paraId="1B188B39" w14:textId="5B734245" w:rsidR="00E46A5C" w:rsidRPr="00083EF1" w:rsidRDefault="00E46A5C" w:rsidP="00DC0450">
      <w:pPr>
        <w:widowControl/>
        <w:spacing w:line="560" w:lineRule="exact"/>
        <w:ind w:firstLineChars="200" w:firstLine="640"/>
        <w:jc w:val="both"/>
        <w:rPr>
          <w:rFonts w:ascii="彩虹粗仿宋" w:eastAsia="彩虹粗仿宋"/>
        </w:rPr>
      </w:pPr>
      <w:r w:rsidRPr="00F86618">
        <w:rPr>
          <w:rFonts w:ascii="彩虹粗仿宋" w:eastAsia="彩虹粗仿宋" w:hAnsi="宋体" w:cs="宋体"/>
          <w:sz w:val="32"/>
          <w:szCs w:val="32"/>
        </w:rPr>
        <w:t>我行按季进行</w:t>
      </w:r>
      <w:r>
        <w:rPr>
          <w:rFonts w:ascii="彩虹粗仿宋" w:eastAsia="彩虹粗仿宋" w:hAnsi="宋体" w:cs="宋体" w:hint="eastAsia"/>
          <w:sz w:val="32"/>
          <w:szCs w:val="32"/>
        </w:rPr>
        <w:t>员工食堂</w:t>
      </w:r>
      <w:r w:rsidRPr="00F86618">
        <w:rPr>
          <w:rFonts w:ascii="彩虹粗仿宋" w:eastAsia="彩虹粗仿宋" w:hAnsi="宋体" w:cs="宋体" w:hint="eastAsia"/>
          <w:sz w:val="32"/>
          <w:szCs w:val="32"/>
        </w:rPr>
        <w:t>服务满意度调查，满意度达到80%（含）以上为合格，80%</w:t>
      </w:r>
      <w:r w:rsidR="00505F0F">
        <w:rPr>
          <w:rFonts w:ascii="彩虹粗仿宋" w:eastAsia="彩虹粗仿宋" w:hAnsi="宋体" w:cs="宋体" w:hint="eastAsia"/>
          <w:sz w:val="32"/>
          <w:szCs w:val="32"/>
        </w:rPr>
        <w:t>以下为不合格。如服务满意度低于8</w:t>
      </w:r>
      <w:r w:rsidR="00505F0F">
        <w:rPr>
          <w:rFonts w:ascii="彩虹粗仿宋" w:eastAsia="彩虹粗仿宋" w:hAnsi="宋体" w:cs="宋体"/>
          <w:sz w:val="32"/>
          <w:szCs w:val="32"/>
        </w:rPr>
        <w:t>0%</w:t>
      </w:r>
      <w:r w:rsidR="00505F0F">
        <w:rPr>
          <w:rFonts w:ascii="彩虹粗仿宋" w:eastAsia="彩虹粗仿宋" w:hAnsi="宋体" w:cs="宋体" w:hint="eastAsia"/>
          <w:sz w:val="32"/>
          <w:szCs w:val="32"/>
        </w:rPr>
        <w:t>，将在满意度评价次月按以下标准扣罚服务费用：满意度</w:t>
      </w:r>
      <w:r w:rsidR="00505F0F">
        <w:rPr>
          <w:rFonts w:ascii="彩虹粗仿宋" w:eastAsia="彩虹粗仿宋" w:hAnsi="宋体" w:cs="宋体"/>
          <w:sz w:val="32"/>
          <w:szCs w:val="32"/>
        </w:rPr>
        <w:t>每低于</w:t>
      </w:r>
      <w:r w:rsidR="00505F0F">
        <w:rPr>
          <w:rFonts w:ascii="彩虹粗仿宋" w:eastAsia="彩虹粗仿宋" w:hAnsi="宋体" w:cs="宋体" w:hint="eastAsia"/>
          <w:sz w:val="32"/>
          <w:szCs w:val="32"/>
        </w:rPr>
        <w:t>1个百分点</w:t>
      </w:r>
      <w:r w:rsidR="00505F0F">
        <w:rPr>
          <w:rFonts w:ascii="彩虹粗仿宋" w:eastAsia="彩虹粗仿宋" w:hAnsi="宋体" w:cs="宋体"/>
          <w:sz w:val="32"/>
          <w:szCs w:val="32"/>
        </w:rPr>
        <w:t>（不够</w:t>
      </w:r>
      <w:r w:rsidR="00505F0F">
        <w:rPr>
          <w:rFonts w:ascii="彩虹粗仿宋" w:eastAsia="彩虹粗仿宋" w:hAnsi="宋体" w:cs="宋体" w:hint="eastAsia"/>
          <w:sz w:val="32"/>
          <w:szCs w:val="32"/>
        </w:rPr>
        <w:t>1</w:t>
      </w:r>
      <w:r w:rsidR="00505F0F">
        <w:rPr>
          <w:rFonts w:ascii="彩虹粗仿宋" w:eastAsia="彩虹粗仿宋" w:hAnsi="宋体" w:cs="宋体"/>
          <w:sz w:val="32"/>
          <w:szCs w:val="32"/>
        </w:rPr>
        <w:t>%按</w:t>
      </w:r>
      <w:r w:rsidR="00505F0F">
        <w:rPr>
          <w:rFonts w:ascii="彩虹粗仿宋" w:eastAsia="彩虹粗仿宋" w:hAnsi="宋体" w:cs="宋体" w:hint="eastAsia"/>
          <w:sz w:val="32"/>
          <w:szCs w:val="32"/>
        </w:rPr>
        <w:t>1</w:t>
      </w:r>
      <w:r w:rsidR="00505F0F">
        <w:rPr>
          <w:rFonts w:ascii="彩虹粗仿宋" w:eastAsia="彩虹粗仿宋" w:hAnsi="宋体" w:cs="宋体"/>
          <w:sz w:val="32"/>
          <w:szCs w:val="32"/>
        </w:rPr>
        <w:t>%计算）</w:t>
      </w:r>
      <w:r w:rsidR="00505F0F">
        <w:rPr>
          <w:rFonts w:ascii="彩虹粗仿宋" w:eastAsia="彩虹粗仿宋" w:hAnsi="宋体" w:cs="宋体" w:hint="eastAsia"/>
          <w:sz w:val="32"/>
          <w:szCs w:val="32"/>
        </w:rPr>
        <w:t>，扣当月服务费的1</w:t>
      </w:r>
      <w:r w:rsidR="00505F0F">
        <w:rPr>
          <w:rFonts w:ascii="彩虹粗仿宋" w:eastAsia="彩虹粗仿宋" w:hAnsi="宋体" w:cs="宋体"/>
          <w:sz w:val="32"/>
          <w:szCs w:val="32"/>
        </w:rPr>
        <w:t>%。每四季度内</w:t>
      </w:r>
      <w:r w:rsidR="00505F0F">
        <w:rPr>
          <w:rFonts w:ascii="彩虹粗仿宋" w:eastAsia="彩虹粗仿宋" w:hAnsi="宋体" w:cs="宋体" w:hint="eastAsia"/>
          <w:sz w:val="32"/>
          <w:szCs w:val="32"/>
        </w:rPr>
        <w:t>2次服务评价满意度低于7</w:t>
      </w:r>
      <w:r w:rsidR="00505F0F">
        <w:rPr>
          <w:rFonts w:ascii="彩虹粗仿宋" w:eastAsia="彩虹粗仿宋" w:hAnsi="宋体" w:cs="宋体"/>
          <w:sz w:val="32"/>
          <w:szCs w:val="32"/>
        </w:rPr>
        <w:t>0%，我行在权解除服务合同。</w:t>
      </w:r>
    </w:p>
    <w:p w14:paraId="39A9BC12" w14:textId="771AFFF1" w:rsidR="00BC0DB5" w:rsidRDefault="00BC0DB5" w:rsidP="00DC0450">
      <w:pPr>
        <w:pStyle w:val="a6"/>
        <w:numPr>
          <w:ilvl w:val="0"/>
          <w:numId w:val="1"/>
        </w:numPr>
        <w:autoSpaceDE/>
        <w:autoSpaceDN/>
        <w:adjustRightInd/>
        <w:snapToGrid/>
        <w:spacing w:line="560" w:lineRule="exact"/>
        <w:ind w:firstLineChars="200" w:firstLine="640"/>
        <w:jc w:val="both"/>
        <w:rPr>
          <w:rFonts w:ascii="彩虹黑体" w:eastAsia="彩虹黑体" w:hAnsi="宋体" w:cs="宋体"/>
          <w:sz w:val="32"/>
          <w:szCs w:val="32"/>
        </w:rPr>
      </w:pPr>
      <w:r w:rsidRPr="00BC0DB5">
        <w:rPr>
          <w:rFonts w:ascii="彩虹黑体" w:eastAsia="彩虹黑体" w:hAnsi="宋体" w:cs="宋体"/>
          <w:sz w:val="32"/>
          <w:szCs w:val="32"/>
        </w:rPr>
        <w:t>报价及相关费用结算</w:t>
      </w:r>
    </w:p>
    <w:p w14:paraId="72A6AB08" w14:textId="163284F4" w:rsidR="002C136D" w:rsidRDefault="002C136D" w:rsidP="00DC0450">
      <w:pPr>
        <w:pStyle w:val="a6"/>
        <w:autoSpaceDE/>
        <w:autoSpaceDN/>
        <w:adjustRightInd/>
        <w:snapToGrid/>
        <w:spacing w:line="560" w:lineRule="exact"/>
        <w:ind w:firstLineChars="200" w:firstLine="640"/>
        <w:jc w:val="both"/>
        <w:rPr>
          <w:rFonts w:ascii="彩虹粗仿宋" w:eastAsia="彩虹粗仿宋" w:hAnsi="宋体" w:cs="宋体"/>
          <w:sz w:val="32"/>
          <w:szCs w:val="32"/>
        </w:rPr>
      </w:pPr>
      <w:r>
        <w:rPr>
          <w:rFonts w:ascii="彩虹粗仿宋" w:eastAsia="彩虹粗仿宋" w:hAnsi="宋体" w:cs="宋体"/>
          <w:sz w:val="32"/>
          <w:szCs w:val="32"/>
        </w:rPr>
        <w:t>服务费用：</w:t>
      </w:r>
      <w:r w:rsidR="00BC0DB5" w:rsidRPr="00BC0DB5">
        <w:rPr>
          <w:rFonts w:ascii="彩虹粗仿宋" w:eastAsia="彩虹粗仿宋" w:hAnsi="宋体" w:cs="宋体"/>
          <w:sz w:val="32"/>
          <w:szCs w:val="32"/>
        </w:rPr>
        <w:t>供应商根据</w:t>
      </w:r>
      <w:r w:rsidR="00F84684">
        <w:rPr>
          <w:rFonts w:ascii="彩虹粗仿宋" w:eastAsia="彩虹粗仿宋" w:hAnsi="宋体" w:cs="宋体"/>
          <w:sz w:val="32"/>
          <w:szCs w:val="32"/>
        </w:rPr>
        <w:t>报价</w:t>
      </w:r>
      <w:r>
        <w:rPr>
          <w:rFonts w:ascii="彩虹粗仿宋" w:eastAsia="彩虹粗仿宋" w:hAnsi="宋体" w:cs="宋体"/>
          <w:sz w:val="32"/>
          <w:szCs w:val="32"/>
        </w:rPr>
        <w:t>表报各项目价格和服务总价（以含税价为准）</w:t>
      </w:r>
      <w:r>
        <w:rPr>
          <w:rFonts w:ascii="彩虹粗仿宋" w:eastAsia="彩虹粗仿宋" w:hAnsi="宋体" w:cs="宋体" w:hint="eastAsia"/>
          <w:sz w:val="32"/>
          <w:szCs w:val="32"/>
        </w:rPr>
        <w:t>，服务费用按月结算，供应商每月5日前出具费用结算清单交我行审核无误后，向我行开具增值税普通发票，我行收到合格发票后1</w:t>
      </w:r>
      <w:r>
        <w:rPr>
          <w:rFonts w:ascii="彩虹粗仿宋" w:eastAsia="彩虹粗仿宋" w:hAnsi="宋体" w:cs="宋体"/>
          <w:sz w:val="32"/>
          <w:szCs w:val="32"/>
        </w:rPr>
        <w:t>0个工作日以银行转账方式支付</w:t>
      </w:r>
      <w:r>
        <w:rPr>
          <w:rFonts w:ascii="彩虹粗仿宋" w:eastAsia="彩虹粗仿宋" w:hAnsi="宋体" w:cs="宋体" w:hint="eastAsia"/>
          <w:sz w:val="32"/>
          <w:szCs w:val="32"/>
        </w:rPr>
        <w:t>。</w:t>
      </w:r>
    </w:p>
    <w:p w14:paraId="148A11BF" w14:textId="2EAE80D7" w:rsidR="00D14551" w:rsidRPr="00083EF1" w:rsidRDefault="002C136D" w:rsidP="00DC0450">
      <w:pPr>
        <w:pStyle w:val="a6"/>
        <w:autoSpaceDE/>
        <w:autoSpaceDN/>
        <w:adjustRightInd/>
        <w:snapToGrid/>
        <w:spacing w:line="560" w:lineRule="exact"/>
        <w:ind w:firstLineChars="200" w:firstLine="640"/>
        <w:jc w:val="both"/>
        <w:rPr>
          <w:rFonts w:ascii="彩虹粗仿宋" w:eastAsia="彩虹粗仿宋"/>
        </w:rPr>
      </w:pPr>
      <w:r>
        <w:rPr>
          <w:rFonts w:ascii="彩虹粗仿宋" w:eastAsia="彩虹粗仿宋" w:hAnsi="宋体" w:cs="宋体"/>
          <w:sz w:val="32"/>
          <w:szCs w:val="32"/>
        </w:rPr>
        <w:t>就餐费用：</w:t>
      </w:r>
      <w:r w:rsidR="000A51DB">
        <w:rPr>
          <w:rFonts w:ascii="彩虹粗仿宋" w:eastAsia="彩虹粗仿宋" w:hAnsi="宋体" w:cs="宋体"/>
          <w:sz w:val="32"/>
          <w:szCs w:val="32"/>
        </w:rPr>
        <w:t>员工就餐通过我行智慧食堂平台</w:t>
      </w:r>
      <w:r w:rsidR="00D32E22">
        <w:rPr>
          <w:rFonts w:ascii="彩虹粗仿宋" w:eastAsia="彩虹粗仿宋" w:hAnsi="宋体" w:cs="宋体" w:hint="eastAsia"/>
          <w:sz w:val="32"/>
          <w:szCs w:val="32"/>
        </w:rPr>
        <w:t>结算</w:t>
      </w:r>
      <w:r w:rsidR="000A51DB">
        <w:rPr>
          <w:rFonts w:ascii="彩虹粗仿宋" w:eastAsia="彩虹粗仿宋" w:hAnsi="宋体" w:cs="宋体"/>
          <w:sz w:val="32"/>
          <w:szCs w:val="32"/>
        </w:rPr>
        <w:t>餐费，我行按月出具餐费结算清单，</w:t>
      </w:r>
      <w:r w:rsidR="009D6150">
        <w:rPr>
          <w:rFonts w:ascii="彩虹粗仿宋" w:eastAsia="彩虹粗仿宋" w:hAnsi="宋体" w:cs="宋体"/>
          <w:sz w:val="32"/>
          <w:szCs w:val="32"/>
        </w:rPr>
        <w:t>双方</w:t>
      </w:r>
      <w:r w:rsidR="00DF3BBA">
        <w:rPr>
          <w:rFonts w:ascii="彩虹粗仿宋" w:eastAsia="彩虹粗仿宋" w:hAnsi="宋体" w:cs="宋体"/>
          <w:sz w:val="32"/>
          <w:szCs w:val="32"/>
        </w:rPr>
        <w:t>核对无误后由供应商开具增值税普通发票给我行，我行</w:t>
      </w:r>
      <w:r w:rsidR="00D32E22">
        <w:rPr>
          <w:rFonts w:ascii="彩虹粗仿宋" w:eastAsia="彩虹粗仿宋" w:hAnsi="宋体" w:cs="宋体"/>
          <w:sz w:val="32"/>
          <w:szCs w:val="32"/>
        </w:rPr>
        <w:t>或员工所在分支行</w:t>
      </w:r>
      <w:r w:rsidR="00DF3BBA">
        <w:rPr>
          <w:rFonts w:ascii="彩虹粗仿宋" w:eastAsia="彩虹粗仿宋" w:hAnsi="宋体" w:cs="宋体"/>
          <w:sz w:val="32"/>
          <w:szCs w:val="32"/>
        </w:rPr>
        <w:t>在收到发票后</w:t>
      </w:r>
      <w:r w:rsidR="00DF3BBA">
        <w:rPr>
          <w:rFonts w:ascii="彩虹粗仿宋" w:eastAsia="彩虹粗仿宋" w:hAnsi="宋体" w:cs="宋体" w:hint="eastAsia"/>
          <w:sz w:val="32"/>
          <w:szCs w:val="32"/>
        </w:rPr>
        <w:t>1</w:t>
      </w:r>
      <w:r w:rsidR="00DF3BBA">
        <w:rPr>
          <w:rFonts w:ascii="彩虹粗仿宋" w:eastAsia="彩虹粗仿宋" w:hAnsi="宋体" w:cs="宋体"/>
          <w:sz w:val="32"/>
          <w:szCs w:val="32"/>
        </w:rPr>
        <w:t>0个工作日内支付</w:t>
      </w:r>
      <w:r w:rsidR="00DF3BBA">
        <w:rPr>
          <w:rFonts w:ascii="彩虹粗仿宋" w:eastAsia="彩虹粗仿宋" w:hAnsi="宋体" w:cs="宋体" w:hint="eastAsia"/>
          <w:sz w:val="32"/>
          <w:szCs w:val="32"/>
        </w:rPr>
        <w:t>给供应</w:t>
      </w:r>
      <w:r w:rsidR="000A51DB">
        <w:rPr>
          <w:rFonts w:ascii="彩虹粗仿宋" w:eastAsia="彩虹粗仿宋" w:hAnsi="宋体" w:cs="宋体" w:hint="eastAsia"/>
          <w:sz w:val="32"/>
          <w:szCs w:val="32"/>
        </w:rPr>
        <w:t>商。</w:t>
      </w:r>
      <w:bookmarkEnd w:id="6"/>
    </w:p>
    <w:p w14:paraId="37855886" w14:textId="77777777" w:rsidR="00D14551" w:rsidRPr="00D14551" w:rsidRDefault="00D14551" w:rsidP="00D14551">
      <w:pPr>
        <w:pStyle w:val="a0"/>
      </w:pPr>
    </w:p>
    <w:sectPr w:rsidR="00D14551" w:rsidRPr="00D145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FF177F" w14:textId="77777777" w:rsidR="005811E3" w:rsidRDefault="005811E3" w:rsidP="00241365">
      <w:r>
        <w:separator/>
      </w:r>
    </w:p>
  </w:endnote>
  <w:endnote w:type="continuationSeparator" w:id="0">
    <w:p w14:paraId="46570A25" w14:textId="77777777" w:rsidR="005811E3" w:rsidRDefault="005811E3" w:rsidP="00241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15B42C" w14:textId="77777777" w:rsidR="005811E3" w:rsidRDefault="005811E3" w:rsidP="00241365">
      <w:r>
        <w:separator/>
      </w:r>
    </w:p>
  </w:footnote>
  <w:footnote w:type="continuationSeparator" w:id="0">
    <w:p w14:paraId="4E6EF4B0" w14:textId="77777777" w:rsidR="005811E3" w:rsidRDefault="005811E3" w:rsidP="002413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3FBD12A"/>
    <w:multiLevelType w:val="singleLevel"/>
    <w:tmpl w:val="B3FBD12A"/>
    <w:lvl w:ilvl="0">
      <w:start w:val="1"/>
      <w:numFmt w:val="chineseCounting"/>
      <w:suff w:val="nothing"/>
      <w:lvlText w:val="%1、"/>
      <w:lvlJc w:val="left"/>
      <w:rPr>
        <w:rFonts w:hint="eastAsia"/>
      </w:rPr>
    </w:lvl>
  </w:abstractNum>
  <w:abstractNum w:abstractNumId="1">
    <w:nsid w:val="C1A62EB1"/>
    <w:multiLevelType w:val="singleLevel"/>
    <w:tmpl w:val="C1A62EB1"/>
    <w:lvl w:ilvl="0">
      <w:start w:val="5"/>
      <w:numFmt w:val="chineseCounting"/>
      <w:suff w:val="space"/>
      <w:lvlText w:val="第%1部分"/>
      <w:lvlJc w:val="left"/>
      <w:rPr>
        <w:rFonts w:hint="eastAsia"/>
      </w:rPr>
    </w:lvl>
  </w:abstractNum>
  <w:abstractNum w:abstractNumId="2">
    <w:nsid w:val="0D1F4D2B"/>
    <w:multiLevelType w:val="singleLevel"/>
    <w:tmpl w:val="0D1F4D2B"/>
    <w:lvl w:ilvl="0">
      <w:start w:val="5"/>
      <w:numFmt w:val="decimal"/>
      <w:suff w:val="nothing"/>
      <w:lvlText w:val="（%1）"/>
      <w:lvlJc w:val="left"/>
    </w:lvl>
  </w:abstractNum>
  <w:abstractNum w:abstractNumId="3">
    <w:nsid w:val="2216D7D2"/>
    <w:multiLevelType w:val="singleLevel"/>
    <w:tmpl w:val="2216D7D2"/>
    <w:lvl w:ilvl="0">
      <w:start w:val="2"/>
      <w:numFmt w:val="decimal"/>
      <w:lvlText w:val="%1."/>
      <w:lvlJc w:val="left"/>
      <w:pPr>
        <w:tabs>
          <w:tab w:val="left" w:pos="312"/>
        </w:tabs>
      </w:pPr>
    </w:lvl>
  </w:abstractNum>
  <w:abstractNum w:abstractNumId="4">
    <w:nsid w:val="2BCFB2A5"/>
    <w:multiLevelType w:val="singleLevel"/>
    <w:tmpl w:val="2BCFB2A5"/>
    <w:lvl w:ilvl="0">
      <w:start w:val="1"/>
      <w:numFmt w:val="decimal"/>
      <w:suff w:val="nothing"/>
      <w:lvlText w:val="%1、"/>
      <w:lvlJc w:val="left"/>
    </w:lvl>
  </w:abstractNum>
  <w:abstractNum w:abstractNumId="5">
    <w:nsid w:val="5F31FA9E"/>
    <w:multiLevelType w:val="singleLevel"/>
    <w:tmpl w:val="5F31FA9E"/>
    <w:lvl w:ilvl="0">
      <w:start w:val="1"/>
      <w:numFmt w:val="chineseCounting"/>
      <w:suff w:val="nothing"/>
      <w:lvlText w:val="（%1）"/>
      <w:lvlJc w:val="left"/>
      <w:rPr>
        <w:rFonts w:hint="eastAsia"/>
      </w:rPr>
    </w:lvl>
  </w:abstractNum>
  <w:num w:numId="1">
    <w:abstractNumId w:val="0"/>
  </w:num>
  <w:num w:numId="2">
    <w:abstractNumId w:val="3"/>
  </w:num>
  <w:num w:numId="3">
    <w:abstractNumId w:val="5"/>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583"/>
    <w:rsid w:val="00070824"/>
    <w:rsid w:val="00083EF1"/>
    <w:rsid w:val="000A51DB"/>
    <w:rsid w:val="00141977"/>
    <w:rsid w:val="00233559"/>
    <w:rsid w:val="00241365"/>
    <w:rsid w:val="00255C50"/>
    <w:rsid w:val="0029292B"/>
    <w:rsid w:val="002A6C7B"/>
    <w:rsid w:val="002C136D"/>
    <w:rsid w:val="002D3830"/>
    <w:rsid w:val="002E1019"/>
    <w:rsid w:val="00320434"/>
    <w:rsid w:val="00324049"/>
    <w:rsid w:val="00337600"/>
    <w:rsid w:val="00337E49"/>
    <w:rsid w:val="0035725A"/>
    <w:rsid w:val="003857F9"/>
    <w:rsid w:val="003A6C60"/>
    <w:rsid w:val="003D6920"/>
    <w:rsid w:val="00461E73"/>
    <w:rsid w:val="0048428F"/>
    <w:rsid w:val="00505F0F"/>
    <w:rsid w:val="005310B6"/>
    <w:rsid w:val="005811E3"/>
    <w:rsid w:val="005F3CED"/>
    <w:rsid w:val="0060441C"/>
    <w:rsid w:val="00645AE3"/>
    <w:rsid w:val="006F4877"/>
    <w:rsid w:val="007433DB"/>
    <w:rsid w:val="00785700"/>
    <w:rsid w:val="00865A43"/>
    <w:rsid w:val="008759D7"/>
    <w:rsid w:val="00876C5C"/>
    <w:rsid w:val="00893EBE"/>
    <w:rsid w:val="008B5F7A"/>
    <w:rsid w:val="008E510E"/>
    <w:rsid w:val="00916E03"/>
    <w:rsid w:val="00921744"/>
    <w:rsid w:val="009A2F6C"/>
    <w:rsid w:val="009D1F49"/>
    <w:rsid w:val="009D6150"/>
    <w:rsid w:val="009E7511"/>
    <w:rsid w:val="00A54590"/>
    <w:rsid w:val="00A908D4"/>
    <w:rsid w:val="00AB6EC1"/>
    <w:rsid w:val="00AD2B3A"/>
    <w:rsid w:val="00B14552"/>
    <w:rsid w:val="00B576E4"/>
    <w:rsid w:val="00B71689"/>
    <w:rsid w:val="00BC0DB5"/>
    <w:rsid w:val="00CC1A98"/>
    <w:rsid w:val="00CF5583"/>
    <w:rsid w:val="00CF70DF"/>
    <w:rsid w:val="00D0756D"/>
    <w:rsid w:val="00D14551"/>
    <w:rsid w:val="00D272D8"/>
    <w:rsid w:val="00D32E22"/>
    <w:rsid w:val="00D37058"/>
    <w:rsid w:val="00DB6C36"/>
    <w:rsid w:val="00DC0450"/>
    <w:rsid w:val="00DF3BBA"/>
    <w:rsid w:val="00E02F23"/>
    <w:rsid w:val="00E12F18"/>
    <w:rsid w:val="00E46A5C"/>
    <w:rsid w:val="00EF6F65"/>
    <w:rsid w:val="00F01C66"/>
    <w:rsid w:val="00F1752F"/>
    <w:rsid w:val="00F279D0"/>
    <w:rsid w:val="00F84684"/>
    <w:rsid w:val="00FB498E"/>
    <w:rsid w:val="05137986"/>
    <w:rsid w:val="0BD44EFA"/>
    <w:rsid w:val="10260EB5"/>
    <w:rsid w:val="140E4296"/>
    <w:rsid w:val="1BA333BA"/>
    <w:rsid w:val="206F41B2"/>
    <w:rsid w:val="2B54648C"/>
    <w:rsid w:val="31C3435E"/>
    <w:rsid w:val="31F97D80"/>
    <w:rsid w:val="38685B7A"/>
    <w:rsid w:val="3A643940"/>
    <w:rsid w:val="3A7B7434"/>
    <w:rsid w:val="3E8310FD"/>
    <w:rsid w:val="45F41224"/>
    <w:rsid w:val="541016CA"/>
    <w:rsid w:val="58895C3A"/>
    <w:rsid w:val="58C83E84"/>
    <w:rsid w:val="5B995664"/>
    <w:rsid w:val="5BCE2097"/>
    <w:rsid w:val="5FA50B6D"/>
    <w:rsid w:val="61CD6989"/>
    <w:rsid w:val="70407122"/>
    <w:rsid w:val="73276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60E342F-8EA3-4A2B-BE79-CE12A1299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autoSpaceDE w:val="0"/>
      <w:autoSpaceDN w:val="0"/>
      <w:adjustRightInd w:val="0"/>
    </w:pPr>
    <w:rPr>
      <w:rFonts w:ascii="Times New Roman" w:eastAsia="宋体" w:hAnsi="Times New Roman" w:cs="Times New Roman"/>
    </w:rPr>
  </w:style>
  <w:style w:type="paragraph" w:styleId="1">
    <w:name w:val="heading 1"/>
    <w:basedOn w:val="a"/>
    <w:next w:val="a"/>
    <w:link w:val="1Char"/>
    <w:uiPriority w:val="9"/>
    <w:qFormat/>
    <w:pPr>
      <w:keepNext/>
      <w:keepLines/>
      <w:spacing w:before="340" w:after="330" w:line="576" w:lineRule="auto"/>
      <w:outlineLvl w:val="0"/>
    </w:pPr>
    <w:rPr>
      <w:b/>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qFormat/>
    <w:pPr>
      <w:autoSpaceDE/>
      <w:autoSpaceDN/>
      <w:adjustRightInd/>
      <w:spacing w:after="120"/>
      <w:jc w:val="both"/>
    </w:pPr>
    <w:rPr>
      <w:szCs w:val="24"/>
    </w:rPr>
  </w:style>
  <w:style w:type="paragraph" w:styleId="a4">
    <w:name w:val="Body Text Indent"/>
    <w:basedOn w:val="a"/>
    <w:next w:val="a5"/>
    <w:link w:val="Char0"/>
    <w:uiPriority w:val="99"/>
    <w:unhideWhenUsed/>
    <w:qFormat/>
    <w:pPr>
      <w:spacing w:after="120"/>
      <w:ind w:leftChars="200" w:left="420"/>
    </w:pPr>
  </w:style>
  <w:style w:type="paragraph" w:styleId="a5">
    <w:name w:val="envelope return"/>
    <w:basedOn w:val="a"/>
    <w:qFormat/>
    <w:pPr>
      <w:widowControl/>
      <w:snapToGrid w:val="0"/>
    </w:pPr>
    <w:rPr>
      <w:rFonts w:ascii="Arial" w:hAnsi="Arial"/>
      <w:szCs w:val="21"/>
    </w:rPr>
  </w:style>
  <w:style w:type="paragraph" w:styleId="a6">
    <w:name w:val="footer"/>
    <w:basedOn w:val="a"/>
    <w:link w:val="Char1"/>
    <w:unhideWhenUsed/>
    <w:qFormat/>
    <w:pPr>
      <w:tabs>
        <w:tab w:val="center" w:pos="4153"/>
        <w:tab w:val="right" w:pos="8306"/>
      </w:tabs>
      <w:snapToGrid w:val="0"/>
    </w:pPr>
    <w:rPr>
      <w:rFonts w:ascii="Calibri" w:hAnsi="Calibri"/>
      <w:sz w:val="18"/>
      <w:szCs w:val="18"/>
    </w:rPr>
  </w:style>
  <w:style w:type="paragraph" w:styleId="a7">
    <w:name w:val="Body Text First Indent"/>
    <w:basedOn w:val="a0"/>
    <w:link w:val="Char2"/>
    <w:qFormat/>
    <w:pPr>
      <w:ind w:firstLineChars="100" w:firstLine="420"/>
    </w:pPr>
    <w:rPr>
      <w:spacing w:val="24"/>
      <w:kern w:val="2"/>
      <w:sz w:val="21"/>
    </w:rPr>
  </w:style>
  <w:style w:type="paragraph" w:styleId="2">
    <w:name w:val="Body Text First Indent 2"/>
    <w:basedOn w:val="a4"/>
    <w:next w:val="a"/>
    <w:link w:val="2Char"/>
    <w:uiPriority w:val="99"/>
    <w:unhideWhenUsed/>
    <w:qFormat/>
    <w:pPr>
      <w:ind w:firstLineChars="200" w:firstLine="420"/>
    </w:pPr>
  </w:style>
  <w:style w:type="character" w:customStyle="1" w:styleId="1Char">
    <w:name w:val="标题 1 Char"/>
    <w:basedOn w:val="a1"/>
    <w:link w:val="1"/>
    <w:uiPriority w:val="9"/>
    <w:qFormat/>
    <w:rPr>
      <w:rFonts w:ascii="Times New Roman" w:eastAsia="宋体" w:hAnsi="Times New Roman" w:cs="Times New Roman"/>
      <w:b/>
      <w:kern w:val="44"/>
      <w:sz w:val="44"/>
      <w:szCs w:val="20"/>
    </w:rPr>
  </w:style>
  <w:style w:type="character" w:customStyle="1" w:styleId="Char">
    <w:name w:val="正文文本 Char"/>
    <w:basedOn w:val="a1"/>
    <w:link w:val="a0"/>
    <w:qFormat/>
    <w:rPr>
      <w:rFonts w:ascii="Times New Roman" w:eastAsia="宋体" w:hAnsi="Times New Roman" w:cs="Times New Roman"/>
      <w:kern w:val="0"/>
      <w:sz w:val="20"/>
      <w:szCs w:val="24"/>
    </w:rPr>
  </w:style>
  <w:style w:type="character" w:customStyle="1" w:styleId="Char0">
    <w:name w:val="正文文本缩进 Char"/>
    <w:basedOn w:val="a1"/>
    <w:link w:val="a4"/>
    <w:uiPriority w:val="99"/>
    <w:qFormat/>
    <w:rPr>
      <w:rFonts w:ascii="Times New Roman" w:eastAsia="宋体" w:hAnsi="Times New Roman" w:cs="Times New Roman"/>
      <w:kern w:val="0"/>
      <w:sz w:val="20"/>
      <w:szCs w:val="20"/>
    </w:rPr>
  </w:style>
  <w:style w:type="character" w:customStyle="1" w:styleId="Char1">
    <w:name w:val="页脚 Char"/>
    <w:basedOn w:val="a1"/>
    <w:link w:val="a6"/>
    <w:qFormat/>
    <w:rPr>
      <w:rFonts w:ascii="Calibri" w:eastAsia="宋体" w:hAnsi="Calibri" w:cs="Times New Roman"/>
      <w:kern w:val="0"/>
      <w:sz w:val="18"/>
      <w:szCs w:val="18"/>
    </w:rPr>
  </w:style>
  <w:style w:type="character" w:customStyle="1" w:styleId="Char2">
    <w:name w:val="正文首行缩进 Char"/>
    <w:basedOn w:val="Char"/>
    <w:link w:val="a7"/>
    <w:qFormat/>
    <w:rPr>
      <w:rFonts w:ascii="Times New Roman" w:eastAsia="宋体" w:hAnsi="Times New Roman" w:cs="Times New Roman"/>
      <w:spacing w:val="24"/>
      <w:kern w:val="0"/>
      <w:sz w:val="20"/>
      <w:szCs w:val="24"/>
    </w:rPr>
  </w:style>
  <w:style w:type="character" w:customStyle="1" w:styleId="2Char">
    <w:name w:val="正文首行缩进 2 Char"/>
    <w:basedOn w:val="Char0"/>
    <w:link w:val="2"/>
    <w:uiPriority w:val="99"/>
    <w:qFormat/>
    <w:rPr>
      <w:rFonts w:ascii="Times New Roman" w:eastAsia="宋体" w:hAnsi="Times New Roman" w:cs="Times New Roman"/>
      <w:kern w:val="0"/>
      <w:sz w:val="20"/>
      <w:szCs w:val="20"/>
    </w:rPr>
  </w:style>
  <w:style w:type="paragraph" w:customStyle="1" w:styleId="a8">
    <w:name w:val="三号正文"/>
    <w:basedOn w:val="a"/>
    <w:qFormat/>
    <w:pPr>
      <w:ind w:firstLineChars="200" w:firstLine="640"/>
    </w:pPr>
    <w:rPr>
      <w:rFonts w:ascii="仿宋_GB2312" w:eastAsia="仿宋_GB2312"/>
      <w:sz w:val="32"/>
      <w:szCs w:val="32"/>
    </w:rPr>
  </w:style>
  <w:style w:type="paragraph" w:styleId="a9">
    <w:name w:val="List Paragraph"/>
    <w:basedOn w:val="a"/>
    <w:uiPriority w:val="99"/>
    <w:qFormat/>
    <w:pPr>
      <w:ind w:firstLineChars="200" w:firstLine="420"/>
    </w:pPr>
  </w:style>
  <w:style w:type="paragraph" w:styleId="aa">
    <w:name w:val="Balloon Text"/>
    <w:basedOn w:val="a"/>
    <w:link w:val="Char3"/>
    <w:uiPriority w:val="99"/>
    <w:semiHidden/>
    <w:unhideWhenUsed/>
    <w:rsid w:val="00D32E22"/>
    <w:rPr>
      <w:sz w:val="18"/>
      <w:szCs w:val="18"/>
    </w:rPr>
  </w:style>
  <w:style w:type="character" w:customStyle="1" w:styleId="Char3">
    <w:name w:val="批注框文本 Char"/>
    <w:basedOn w:val="a1"/>
    <w:link w:val="aa"/>
    <w:uiPriority w:val="99"/>
    <w:semiHidden/>
    <w:rsid w:val="00D32E22"/>
    <w:rPr>
      <w:rFonts w:ascii="Times New Roman" w:eastAsia="宋体" w:hAnsi="Times New Roman" w:cs="Times New Roman"/>
      <w:sz w:val="18"/>
      <w:szCs w:val="18"/>
    </w:rPr>
  </w:style>
  <w:style w:type="paragraph" w:styleId="ab">
    <w:name w:val="header"/>
    <w:basedOn w:val="a"/>
    <w:link w:val="Char4"/>
    <w:uiPriority w:val="99"/>
    <w:unhideWhenUsed/>
    <w:rsid w:val="00241365"/>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1"/>
    <w:link w:val="ab"/>
    <w:uiPriority w:val="99"/>
    <w:rsid w:val="0024136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780</TotalTime>
  <Pages>16</Pages>
  <Words>1191</Words>
  <Characters>6792</Characters>
  <Application>Microsoft Office Word</Application>
  <DocSecurity>0</DocSecurity>
  <Lines>56</Lines>
  <Paragraphs>15</Paragraphs>
  <ScaleCrop>false</ScaleCrop>
  <Company/>
  <LinksUpToDate>false</LinksUpToDate>
  <CharactersWithSpaces>7968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严福</dc:creator>
  <cp:lastModifiedBy>严福</cp:lastModifiedBy>
  <cp:revision>11</cp:revision>
  <cp:lastPrinted>2025-10-30T03:58:00Z</cp:lastPrinted>
  <dcterms:created xsi:type="dcterms:W3CDTF">2025-10-27T03:54:00Z</dcterms:created>
  <dcterms:modified xsi:type="dcterms:W3CDTF">2025-10-30T17:19:00Z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eyJoZGlkIjoiZDhlYjFmZTliNDE5YzFhMTc2MGE0NTI3ZmMzNTNmN2IiLCJ1c2VySWQiOiIyMjI2MDI3OTYifQ==</vt:lpwstr>
  </property>
  <property fmtid="{D5CDD505-2E9C-101B-9397-08002B2CF9AE}" pid="3" name="KSOProductBuildVer">
    <vt:lpwstr>2052-12.1.0.22529</vt:lpwstr>
  </property>
  <property fmtid="{D5CDD505-2E9C-101B-9397-08002B2CF9AE}" pid="4" name="ICV">
    <vt:lpwstr>183842B7A0464A8187B6857588E90C7B_13</vt:lpwstr>
  </property>
</Properties>
</file>