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634F" w:rsidRDefault="00F2634F">
      <w:pPr>
        <w:spacing w:line="587" w:lineRule="exact"/>
        <w:rPr>
          <w:rFonts w:ascii="彩虹小标宋" w:eastAsia="彩虹小标宋" w:hAnsi="彩虹小标宋"/>
          <w:sz w:val="44"/>
          <w:szCs w:val="44"/>
        </w:rPr>
      </w:pPr>
    </w:p>
    <w:p w:rsidR="00F2634F" w:rsidRDefault="00B87CF3">
      <w:pPr>
        <w:spacing w:line="587" w:lineRule="exact"/>
        <w:jc w:val="center"/>
        <w:rPr>
          <w:rFonts w:ascii="彩虹小标宋" w:eastAsia="彩虹小标宋" w:hAnsi="彩虹小标宋"/>
          <w:sz w:val="44"/>
          <w:szCs w:val="44"/>
        </w:rPr>
      </w:pPr>
      <w:r>
        <w:rPr>
          <w:rFonts w:ascii="彩虹小标宋" w:eastAsia="彩虹小标宋" w:hAnsi="彩虹小标宋" w:hint="eastAsia"/>
          <w:sz w:val="44"/>
          <w:szCs w:val="44"/>
        </w:rPr>
        <w:t>建信理财有限责任公司</w:t>
      </w:r>
    </w:p>
    <w:p w:rsidR="00F2634F" w:rsidRDefault="00BA3B7B">
      <w:pPr>
        <w:spacing w:line="587" w:lineRule="exact"/>
        <w:jc w:val="center"/>
        <w:rPr>
          <w:rFonts w:ascii="彩虹小标宋" w:eastAsia="彩虹小标宋" w:hAnsi="彩虹小标宋"/>
          <w:sz w:val="44"/>
          <w:szCs w:val="44"/>
        </w:rPr>
      </w:pPr>
      <w:r>
        <w:rPr>
          <w:rFonts w:ascii="彩虹小标宋" w:eastAsia="彩虹小标宋" w:hAnsi="彩虹小标宋" w:hint="eastAsia"/>
          <w:sz w:val="44"/>
          <w:szCs w:val="44"/>
        </w:rPr>
        <w:t>工会</w:t>
      </w:r>
      <w:r w:rsidRPr="00BA3B7B">
        <w:rPr>
          <w:rFonts w:ascii="彩虹小标宋" w:eastAsia="彩虹小标宋" w:hAnsi="彩虹小标宋"/>
          <w:sz w:val="44"/>
          <w:szCs w:val="44"/>
        </w:rPr>
        <w:t>2025年传统节日</w:t>
      </w:r>
      <w:r>
        <w:rPr>
          <w:rFonts w:ascii="彩虹小标宋" w:eastAsia="彩虹小标宋" w:hAnsi="彩虹小标宋" w:hint="eastAsia"/>
          <w:sz w:val="44"/>
          <w:szCs w:val="44"/>
        </w:rPr>
        <w:t>慰问</w:t>
      </w:r>
      <w:r w:rsidR="00B87CF3">
        <w:rPr>
          <w:rFonts w:ascii="彩虹小标宋" w:eastAsia="彩虹小标宋" w:hAnsi="彩虹小标宋" w:hint="eastAsia"/>
          <w:sz w:val="44"/>
          <w:szCs w:val="44"/>
        </w:rPr>
        <w:t>采购需求</w:t>
      </w:r>
    </w:p>
    <w:p w:rsidR="00F2634F" w:rsidRDefault="00B87CF3">
      <w:pPr>
        <w:adjustRightInd w:val="0"/>
        <w:snapToGrid w:val="0"/>
        <w:spacing w:beforeLines="100" w:before="312" w:line="587" w:lineRule="exact"/>
        <w:jc w:val="center"/>
        <w:rPr>
          <w:rFonts w:ascii="彩虹粗仿宋" w:eastAsia="彩虹粗仿宋" w:hAnsi="彩虹粗仿宋"/>
          <w:sz w:val="32"/>
          <w:szCs w:val="32"/>
        </w:rPr>
      </w:pPr>
      <w:r>
        <w:rPr>
          <w:rFonts w:ascii="彩虹粗仿宋" w:eastAsia="彩虹粗仿宋" w:hAnsi="彩虹粗仿宋" w:hint="eastAsia"/>
          <w:sz w:val="32"/>
          <w:szCs w:val="32"/>
        </w:rPr>
        <w:t>（注：文内简称的“公司”指“建信理财有限责任公司”）</w:t>
      </w:r>
    </w:p>
    <w:p w:rsidR="00F2634F" w:rsidRDefault="00B87CF3">
      <w:pPr>
        <w:adjustRightInd w:val="0"/>
        <w:snapToGrid w:val="0"/>
        <w:spacing w:beforeLines="50" w:before="156" w:line="587" w:lineRule="exact"/>
        <w:ind w:firstLineChars="200" w:firstLine="640"/>
        <w:rPr>
          <w:rFonts w:ascii="彩虹黑体" w:eastAsia="彩虹黑体" w:hAnsi="宋体" w:cs="Times New Roman"/>
          <w:bCs/>
          <w:snapToGrid w:val="0"/>
          <w:kern w:val="0"/>
          <w:sz w:val="32"/>
          <w:szCs w:val="32"/>
        </w:rPr>
      </w:pPr>
      <w:r>
        <w:rPr>
          <w:rFonts w:ascii="彩虹黑体" w:eastAsia="彩虹黑体" w:hAnsi="宋体" w:cs="Times New Roman" w:hint="eastAsia"/>
          <w:bCs/>
          <w:snapToGrid w:val="0"/>
          <w:kern w:val="0"/>
          <w:sz w:val="32"/>
          <w:szCs w:val="32"/>
        </w:rPr>
        <w:t>一、基本要求</w:t>
      </w:r>
    </w:p>
    <w:p w:rsidR="00F2634F" w:rsidRDefault="00B87CF3">
      <w:pPr>
        <w:tabs>
          <w:tab w:val="left" w:pos="1624"/>
        </w:tabs>
        <w:adjustRightInd w:val="0"/>
        <w:snapToGrid w:val="0"/>
        <w:spacing w:line="587" w:lineRule="exact"/>
        <w:ind w:firstLine="624"/>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（一）</w:t>
      </w:r>
      <w:r w:rsidR="00BA3B7B" w:rsidRPr="00BA3B7B">
        <w:rPr>
          <w:rFonts w:ascii="彩虹粗仿宋" w:eastAsia="彩虹粗仿宋" w:hAnsi="彩虹粗仿宋" w:cs="彩虹粗仿宋" w:hint="eastAsia"/>
          <w:sz w:val="32"/>
          <w:szCs w:val="32"/>
        </w:rPr>
        <w:t>定向生活用品提货券</w:t>
      </w:r>
      <w:r w:rsidR="00BA3B7B" w:rsidRPr="00BA3B7B">
        <w:rPr>
          <w:rFonts w:ascii="彩虹粗仿宋" w:eastAsia="彩虹粗仿宋" w:hAnsi="彩虹粗仿宋" w:cs="彩虹粗仿宋"/>
          <w:sz w:val="32"/>
          <w:szCs w:val="32"/>
        </w:rPr>
        <w:t>,提货物品范围：日用品、肉禽蛋菜、米面粮油、水果、包装食品</w:t>
      </w:r>
      <w:r>
        <w:rPr>
          <w:rFonts w:ascii="彩虹粗仿宋" w:eastAsia="彩虹粗仿宋" w:hAnsi="彩虹粗仿宋" w:cs="彩虹粗仿宋" w:hint="eastAsia"/>
          <w:sz w:val="32"/>
          <w:szCs w:val="32"/>
        </w:rPr>
        <w:t>。</w:t>
      </w:r>
    </w:p>
    <w:p w:rsidR="00F2634F" w:rsidRDefault="00B87CF3">
      <w:pPr>
        <w:tabs>
          <w:tab w:val="left" w:pos="1624"/>
        </w:tabs>
        <w:adjustRightInd w:val="0"/>
        <w:snapToGrid w:val="0"/>
        <w:spacing w:line="587" w:lineRule="exact"/>
        <w:ind w:firstLine="624"/>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（二）</w:t>
      </w:r>
      <w:r w:rsidR="00BA3B7B" w:rsidRPr="00BA3B7B">
        <w:rPr>
          <w:rFonts w:ascii="彩虹粗仿宋" w:eastAsia="彩虹粗仿宋" w:hAnsi="彩虹粗仿宋" w:cs="彩虹粗仿宋" w:hint="eastAsia"/>
          <w:sz w:val="32"/>
          <w:szCs w:val="32"/>
        </w:rPr>
        <w:t>定向生活用品提货券可用于供应商全国范围内门店或平台（提货后可配送至全国范围）进行定向的生活用品提货。提货券须具备多次使用的功能，且不能设置单次使用限额，未能一次用完提货券额度的，余额可再次消费，用完为止，有效期</w:t>
      </w:r>
      <w:r w:rsidR="00BA3B7B" w:rsidRPr="00BA3B7B">
        <w:rPr>
          <w:rFonts w:ascii="彩虹粗仿宋" w:eastAsia="彩虹粗仿宋" w:hAnsi="彩虹粗仿宋" w:cs="彩虹粗仿宋"/>
          <w:sz w:val="32"/>
          <w:szCs w:val="32"/>
        </w:rPr>
        <w:t>1年。使用提货券应能正常享受打折促销等所有优惠。</w:t>
      </w:r>
    </w:p>
    <w:p w:rsidR="00F2634F" w:rsidRDefault="00B87CF3">
      <w:pPr>
        <w:adjustRightInd w:val="0"/>
        <w:snapToGrid w:val="0"/>
        <w:spacing w:beforeLines="50" w:before="156" w:line="587" w:lineRule="exact"/>
        <w:ind w:firstLineChars="200" w:firstLine="640"/>
        <w:rPr>
          <w:rFonts w:ascii="彩虹黑体" w:eastAsia="彩虹黑体" w:hAnsi="宋体" w:cs="Times New Roman"/>
          <w:bCs/>
          <w:snapToGrid w:val="0"/>
          <w:kern w:val="0"/>
          <w:sz w:val="32"/>
          <w:szCs w:val="32"/>
        </w:rPr>
      </w:pPr>
      <w:r>
        <w:rPr>
          <w:rFonts w:ascii="彩虹黑体" w:eastAsia="彩虹黑体" w:hAnsi="宋体" w:cs="Times New Roman" w:hint="eastAsia"/>
          <w:bCs/>
          <w:snapToGrid w:val="0"/>
          <w:kern w:val="0"/>
          <w:sz w:val="32"/>
          <w:szCs w:val="32"/>
        </w:rPr>
        <w:t>二、功能要求</w:t>
      </w:r>
    </w:p>
    <w:p w:rsidR="00BA3B7B" w:rsidRDefault="00BA3B7B">
      <w:pPr>
        <w:adjustRightInd w:val="0"/>
        <w:snapToGrid w:val="0"/>
        <w:spacing w:beforeLines="50" w:before="156" w:line="587" w:lineRule="exact"/>
        <w:ind w:firstLineChars="200" w:firstLine="640"/>
        <w:rPr>
          <w:rFonts w:ascii="彩虹粗仿宋" w:eastAsia="彩虹粗仿宋" w:hAnsi="彩虹粗仿宋" w:cs="彩虹粗仿宋"/>
          <w:sz w:val="32"/>
          <w:szCs w:val="32"/>
        </w:rPr>
      </w:pPr>
      <w:r w:rsidRPr="00BA3B7B">
        <w:rPr>
          <w:rFonts w:ascii="彩虹粗仿宋" w:eastAsia="彩虹粗仿宋" w:hAnsi="彩虹粗仿宋" w:cs="彩虹粗仿宋" w:hint="eastAsia"/>
          <w:sz w:val="32"/>
          <w:szCs w:val="32"/>
        </w:rPr>
        <w:t>定向生活用品提货券</w:t>
      </w:r>
      <w:r w:rsidR="001D4325" w:rsidRPr="001D4325">
        <w:rPr>
          <w:rFonts w:ascii="彩虹粗仿宋" w:eastAsia="彩虹粗仿宋" w:hAnsi="彩虹粗仿宋" w:cs="彩虹粗仿宋" w:hint="eastAsia"/>
          <w:sz w:val="32"/>
          <w:szCs w:val="32"/>
        </w:rPr>
        <w:t>采购标准为</w:t>
      </w:r>
      <w:r>
        <w:rPr>
          <w:rFonts w:ascii="彩虹粗仿宋" w:eastAsia="彩虹粗仿宋" w:hAnsi="彩虹粗仿宋" w:cs="彩虹粗仿宋"/>
          <w:sz w:val="32"/>
          <w:szCs w:val="32"/>
        </w:rPr>
        <w:t>600</w:t>
      </w:r>
      <w:r w:rsidR="001D4325" w:rsidRPr="001D4325">
        <w:rPr>
          <w:rFonts w:ascii="彩虹粗仿宋" w:eastAsia="彩虹粗仿宋" w:hAnsi="彩虹粗仿宋" w:cs="彩虹粗仿宋"/>
          <w:sz w:val="32"/>
          <w:szCs w:val="32"/>
        </w:rPr>
        <w:t>元/</w:t>
      </w:r>
      <w:r>
        <w:rPr>
          <w:rFonts w:ascii="彩虹粗仿宋" w:eastAsia="彩虹粗仿宋" w:hAnsi="彩虹粗仿宋" w:cs="彩虹粗仿宋"/>
          <w:sz w:val="32"/>
          <w:szCs w:val="32"/>
        </w:rPr>
        <w:t>人</w:t>
      </w:r>
      <w:r>
        <w:rPr>
          <w:rFonts w:ascii="彩虹粗仿宋" w:eastAsia="彩虹粗仿宋" w:hAnsi="彩虹粗仿宋" w:cs="彩虹粗仿宋" w:hint="eastAsia"/>
          <w:sz w:val="32"/>
          <w:szCs w:val="32"/>
        </w:rPr>
        <w:t>/节</w:t>
      </w:r>
      <w:r>
        <w:rPr>
          <w:rFonts w:ascii="彩虹粗仿宋" w:eastAsia="彩虹粗仿宋" w:hAnsi="彩虹粗仿宋" w:cs="彩虹粗仿宋"/>
          <w:sz w:val="32"/>
          <w:szCs w:val="32"/>
        </w:rPr>
        <w:t>，</w:t>
      </w:r>
      <w:r w:rsidRPr="00BA3B7B">
        <w:rPr>
          <w:rFonts w:ascii="彩虹粗仿宋" w:eastAsia="彩虹粗仿宋" w:hAnsi="彩虹粗仿宋" w:cs="彩虹粗仿宋" w:hint="eastAsia"/>
          <w:sz w:val="32"/>
          <w:szCs w:val="32"/>
        </w:rPr>
        <w:t>共</w:t>
      </w:r>
      <w:r w:rsidRPr="00BA3B7B">
        <w:rPr>
          <w:rFonts w:ascii="彩虹粗仿宋" w:eastAsia="彩虹粗仿宋" w:hAnsi="彩虹粗仿宋" w:cs="彩虹粗仿宋"/>
          <w:sz w:val="32"/>
          <w:szCs w:val="32"/>
        </w:rPr>
        <w:t>4节，即为2400元/人</w:t>
      </w:r>
      <w:r>
        <w:rPr>
          <w:rFonts w:ascii="彩虹粗仿宋" w:eastAsia="彩虹粗仿宋" w:hAnsi="彩虹粗仿宋" w:cs="彩虹粗仿宋" w:hint="eastAsia"/>
          <w:sz w:val="32"/>
          <w:szCs w:val="32"/>
        </w:rPr>
        <w:t>。</w:t>
      </w:r>
    </w:p>
    <w:p w:rsidR="00BA3B7B" w:rsidRDefault="00BA3B7B">
      <w:pPr>
        <w:adjustRightInd w:val="0"/>
        <w:snapToGrid w:val="0"/>
        <w:spacing w:beforeLines="50" w:before="156" w:line="587" w:lineRule="exact"/>
        <w:ind w:firstLineChars="200" w:firstLine="640"/>
        <w:rPr>
          <w:rFonts w:ascii="彩虹粗仿宋" w:eastAsia="彩虹粗仿宋" w:hAnsi="彩虹粗仿宋" w:cs="彩虹粗仿宋"/>
          <w:sz w:val="32"/>
          <w:szCs w:val="32"/>
        </w:rPr>
      </w:pPr>
      <w:r w:rsidRPr="00BA3B7B">
        <w:rPr>
          <w:rFonts w:ascii="彩虹粗仿宋" w:eastAsia="彩虹粗仿宋" w:hAnsi="彩虹粗仿宋" w:cs="彩虹粗仿宋" w:hint="eastAsia"/>
          <w:sz w:val="32"/>
          <w:szCs w:val="32"/>
        </w:rPr>
        <w:t>供应商按单份节日慰问券报折扣率（即根据折扣率换算</w:t>
      </w:r>
      <w:r w:rsidRPr="00BA3B7B">
        <w:rPr>
          <w:rFonts w:ascii="彩虹粗仿宋" w:eastAsia="彩虹粗仿宋" w:hAnsi="彩虹粗仿宋" w:cs="彩虹粗仿宋"/>
          <w:sz w:val="32"/>
          <w:szCs w:val="32"/>
        </w:rPr>
        <w:t>,实际支付金额为600元/张的提货券，供应商可提供根据折扣率换算后的提货券面值金额）。折扣率小于等于1，即单个节日实际报价小于等于600元/张为有效报价，按单个节日采购数量据实支付。折扣率=提货券每张实付金额600元/提货券面值。</w:t>
      </w:r>
    </w:p>
    <w:p w:rsidR="00F2634F" w:rsidRDefault="00B87CF3">
      <w:pPr>
        <w:adjustRightInd w:val="0"/>
        <w:snapToGrid w:val="0"/>
        <w:spacing w:beforeLines="50" w:before="156" w:line="587" w:lineRule="exact"/>
        <w:ind w:firstLineChars="200" w:firstLine="640"/>
        <w:rPr>
          <w:rFonts w:ascii="彩虹黑体" w:eastAsia="彩虹黑体" w:hAnsi="宋体" w:cs="Times New Roman"/>
          <w:bCs/>
          <w:snapToGrid w:val="0"/>
          <w:kern w:val="0"/>
          <w:sz w:val="32"/>
          <w:szCs w:val="32"/>
        </w:rPr>
      </w:pPr>
      <w:r>
        <w:rPr>
          <w:rFonts w:ascii="彩虹黑体" w:eastAsia="彩虹黑体" w:hAnsi="宋体" w:cs="Times New Roman" w:hint="eastAsia"/>
          <w:bCs/>
          <w:snapToGrid w:val="0"/>
          <w:kern w:val="0"/>
          <w:sz w:val="32"/>
          <w:szCs w:val="32"/>
        </w:rPr>
        <w:t>三、技术要求</w:t>
      </w:r>
    </w:p>
    <w:p w:rsidR="00BA3B7B" w:rsidRDefault="00BA3B7B" w:rsidP="001D4325">
      <w:pPr>
        <w:tabs>
          <w:tab w:val="left" w:pos="1624"/>
        </w:tabs>
        <w:adjustRightInd w:val="0"/>
        <w:snapToGrid w:val="0"/>
        <w:spacing w:line="587" w:lineRule="exact"/>
        <w:ind w:firstLineChars="200" w:firstLine="640"/>
        <w:rPr>
          <w:rFonts w:ascii="彩虹粗仿宋" w:eastAsia="彩虹粗仿宋" w:hAnsi="彩虹粗仿宋" w:cs="彩虹粗仿宋" w:hint="eastAsia"/>
          <w:sz w:val="32"/>
          <w:szCs w:val="32"/>
        </w:rPr>
      </w:pPr>
      <w:r>
        <w:rPr>
          <w:rFonts w:ascii="彩虹粗仿宋" w:eastAsia="彩虹粗仿宋" w:hAnsi="彩虹粗仿宋" w:cs="彩虹粗仿宋" w:hint="eastAsia"/>
          <w:sz w:val="32"/>
          <w:szCs w:val="32"/>
        </w:rPr>
        <w:lastRenderedPageBreak/>
        <w:t>供应商需在北京市、深圳市设有办公场所，</w:t>
      </w:r>
      <w:r>
        <w:rPr>
          <w:rFonts w:ascii="彩虹粗仿宋" w:eastAsia="彩虹粗仿宋" w:hint="eastAsia"/>
          <w:sz w:val="32"/>
        </w:rPr>
        <w:t>供应商在全国主要城市有门店或供应商网络平台提货后可配送至全国</w:t>
      </w:r>
    </w:p>
    <w:p w:rsidR="00F2634F" w:rsidRDefault="00B87CF3">
      <w:pPr>
        <w:adjustRightInd w:val="0"/>
        <w:snapToGrid w:val="0"/>
        <w:spacing w:beforeLines="50" w:before="156" w:line="587" w:lineRule="exact"/>
        <w:ind w:firstLineChars="200" w:firstLine="640"/>
        <w:rPr>
          <w:rFonts w:ascii="彩虹黑体" w:eastAsia="彩虹黑体" w:hAnsi="宋体" w:cs="Times New Roman"/>
          <w:bCs/>
          <w:snapToGrid w:val="0"/>
          <w:kern w:val="0"/>
          <w:sz w:val="32"/>
          <w:szCs w:val="32"/>
        </w:rPr>
      </w:pPr>
      <w:r>
        <w:rPr>
          <w:rFonts w:ascii="彩虹黑体" w:eastAsia="彩虹黑体" w:hAnsi="宋体" w:cs="Times New Roman" w:hint="eastAsia"/>
          <w:bCs/>
          <w:snapToGrid w:val="0"/>
          <w:kern w:val="0"/>
          <w:sz w:val="32"/>
          <w:szCs w:val="32"/>
        </w:rPr>
        <w:t>四、资质要求</w:t>
      </w:r>
    </w:p>
    <w:p w:rsidR="00BA3B7B" w:rsidRPr="00BA3B7B" w:rsidRDefault="00BA3B7B" w:rsidP="00BA3B7B">
      <w:pPr>
        <w:adjustRightInd w:val="0"/>
        <w:snapToGrid w:val="0"/>
        <w:spacing w:beforeLines="50" w:before="156" w:line="587" w:lineRule="exact"/>
        <w:ind w:firstLineChars="200" w:firstLine="640"/>
        <w:rPr>
          <w:rFonts w:ascii="彩虹粗仿宋" w:eastAsia="彩虹粗仿宋" w:hAnsi="彩虹粗仿宋" w:cs="彩虹粗仿宋"/>
          <w:sz w:val="32"/>
          <w:szCs w:val="32"/>
        </w:rPr>
      </w:pPr>
      <w:r w:rsidRPr="00BA3B7B">
        <w:rPr>
          <w:rFonts w:ascii="彩虹粗仿宋" w:eastAsia="彩虹粗仿宋" w:hAnsi="彩虹粗仿宋" w:cs="彩虹粗仿宋"/>
          <w:sz w:val="32"/>
          <w:szCs w:val="32"/>
        </w:rPr>
        <w:t>1.充分理解我司采购需求并能够根据需求提供相应的服务。</w:t>
      </w:r>
    </w:p>
    <w:p w:rsidR="00BA3B7B" w:rsidRPr="00BA3B7B" w:rsidRDefault="00BA3B7B" w:rsidP="00BA3B7B">
      <w:pPr>
        <w:adjustRightInd w:val="0"/>
        <w:snapToGrid w:val="0"/>
        <w:spacing w:beforeLines="50" w:before="156" w:line="587" w:lineRule="exact"/>
        <w:ind w:firstLineChars="200" w:firstLine="640"/>
        <w:rPr>
          <w:rFonts w:ascii="彩虹粗仿宋" w:eastAsia="彩虹粗仿宋" w:hAnsi="彩虹粗仿宋" w:cs="彩虹粗仿宋"/>
          <w:sz w:val="32"/>
          <w:szCs w:val="32"/>
        </w:rPr>
      </w:pPr>
      <w:r w:rsidRPr="00BA3B7B">
        <w:rPr>
          <w:rFonts w:ascii="彩虹粗仿宋" w:eastAsia="彩虹粗仿宋" w:hAnsi="彩虹粗仿宋" w:cs="彩虹粗仿宋"/>
          <w:sz w:val="32"/>
          <w:szCs w:val="32"/>
        </w:rPr>
        <w:t>2.需具有相关经营许可资质及质量管理体系认证证书。</w:t>
      </w:r>
    </w:p>
    <w:p w:rsidR="00BA3B7B" w:rsidRPr="00BA3B7B" w:rsidRDefault="00BA3B7B" w:rsidP="00BA3B7B">
      <w:pPr>
        <w:adjustRightInd w:val="0"/>
        <w:snapToGrid w:val="0"/>
        <w:spacing w:beforeLines="50" w:before="156" w:line="587" w:lineRule="exact"/>
        <w:ind w:firstLineChars="200" w:firstLine="640"/>
        <w:rPr>
          <w:rFonts w:ascii="彩虹粗仿宋" w:eastAsia="彩虹粗仿宋" w:hAnsi="彩虹粗仿宋" w:cs="彩虹粗仿宋"/>
          <w:sz w:val="32"/>
          <w:szCs w:val="32"/>
        </w:rPr>
      </w:pPr>
      <w:r w:rsidRPr="00BA3B7B">
        <w:rPr>
          <w:rFonts w:ascii="彩虹粗仿宋" w:eastAsia="彩虹粗仿宋" w:hAnsi="彩虹粗仿宋" w:cs="彩虹粗仿宋"/>
          <w:sz w:val="32"/>
          <w:szCs w:val="32"/>
        </w:rPr>
        <w:t>3.供应商在全国主要城市有门店或供应商网络平台提货后可配送至全国。</w:t>
      </w:r>
    </w:p>
    <w:p w:rsidR="006618FE" w:rsidRDefault="00BA3B7B" w:rsidP="00BA3B7B">
      <w:pPr>
        <w:adjustRightInd w:val="0"/>
        <w:snapToGrid w:val="0"/>
        <w:spacing w:beforeLines="50" w:before="156" w:line="587" w:lineRule="exact"/>
        <w:ind w:firstLineChars="200" w:firstLine="640"/>
        <w:rPr>
          <w:rFonts w:ascii="彩虹粗仿宋" w:eastAsia="彩虹粗仿宋" w:hAnsi="彩虹粗仿宋" w:cs="彩虹粗仿宋"/>
          <w:sz w:val="32"/>
          <w:szCs w:val="32"/>
        </w:rPr>
      </w:pPr>
      <w:r w:rsidRPr="00BA3B7B">
        <w:rPr>
          <w:rFonts w:ascii="彩虹粗仿宋" w:eastAsia="彩虹粗仿宋" w:hAnsi="彩虹粗仿宋" w:cs="彩虹粗仿宋"/>
          <w:sz w:val="32"/>
          <w:szCs w:val="32"/>
        </w:rPr>
        <w:t>4.不接受供应商针对本次采购商品设置提货专区，本次采购的提货券须可在供应商官方在线平台使用。</w:t>
      </w:r>
    </w:p>
    <w:p w:rsidR="00F2634F" w:rsidRDefault="00B87CF3" w:rsidP="00BA3B7B">
      <w:pPr>
        <w:adjustRightInd w:val="0"/>
        <w:snapToGrid w:val="0"/>
        <w:spacing w:beforeLines="50" w:before="156" w:line="587" w:lineRule="exact"/>
        <w:ind w:firstLineChars="200" w:firstLine="640"/>
        <w:rPr>
          <w:rFonts w:ascii="彩虹黑体" w:eastAsia="彩虹黑体" w:hAnsi="宋体" w:cs="Times New Roman"/>
          <w:bCs/>
          <w:snapToGrid w:val="0"/>
          <w:kern w:val="0"/>
          <w:sz w:val="32"/>
          <w:szCs w:val="32"/>
        </w:rPr>
      </w:pPr>
      <w:r>
        <w:rPr>
          <w:rFonts w:ascii="彩虹黑体" w:eastAsia="彩虹黑体" w:hAnsi="宋体" w:cs="Times New Roman" w:hint="eastAsia"/>
          <w:bCs/>
          <w:snapToGrid w:val="0"/>
          <w:kern w:val="0"/>
          <w:sz w:val="32"/>
          <w:szCs w:val="32"/>
        </w:rPr>
        <w:t>五、数量要求</w:t>
      </w:r>
    </w:p>
    <w:p w:rsidR="00F2634F" w:rsidRDefault="001D4325">
      <w:pPr>
        <w:adjustRightInd w:val="0"/>
        <w:snapToGrid w:val="0"/>
        <w:spacing w:line="587" w:lineRule="exac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按公司工会会员不超过</w:t>
      </w:r>
      <w:r w:rsidR="006618FE">
        <w:rPr>
          <w:rFonts w:ascii="彩虹粗仿宋" w:eastAsia="彩虹粗仿宋" w:hAnsi="彩虹粗仿宋" w:cs="彩虹粗仿宋"/>
          <w:sz w:val="32"/>
          <w:szCs w:val="32"/>
        </w:rPr>
        <w:t>425</w:t>
      </w:r>
      <w:r>
        <w:rPr>
          <w:rFonts w:ascii="彩虹粗仿宋" w:eastAsia="彩虹粗仿宋" w:hAnsi="彩虹粗仿宋" w:cs="彩虹粗仿宋" w:hint="eastAsia"/>
          <w:sz w:val="32"/>
          <w:szCs w:val="32"/>
        </w:rPr>
        <w:t>人</w:t>
      </w:r>
      <w:r w:rsidR="009E7DEF">
        <w:rPr>
          <w:rFonts w:ascii="彩虹粗仿宋" w:eastAsia="彩虹粗仿宋" w:hAnsi="彩虹粗仿宋" w:cs="彩虹粗仿宋" w:hint="eastAsia"/>
          <w:sz w:val="32"/>
          <w:szCs w:val="32"/>
        </w:rPr>
        <w:t>，每人</w:t>
      </w:r>
      <w:r w:rsidR="006618FE">
        <w:rPr>
          <w:rFonts w:ascii="彩虹粗仿宋" w:eastAsia="彩虹粗仿宋" w:hAnsi="彩虹粗仿宋" w:cs="彩虹粗仿宋"/>
          <w:sz w:val="32"/>
          <w:szCs w:val="32"/>
        </w:rPr>
        <w:t>4</w:t>
      </w:r>
      <w:r w:rsidR="009E7DEF">
        <w:rPr>
          <w:rFonts w:ascii="彩虹粗仿宋" w:eastAsia="彩虹粗仿宋" w:hAnsi="彩虹粗仿宋" w:cs="彩虹粗仿宋" w:hint="eastAsia"/>
          <w:sz w:val="32"/>
          <w:szCs w:val="32"/>
        </w:rPr>
        <w:t>份标准为</w:t>
      </w:r>
      <w:r w:rsidR="006618FE">
        <w:rPr>
          <w:rFonts w:ascii="彩虹粗仿宋" w:eastAsia="彩虹粗仿宋" w:hAnsi="彩虹粗仿宋" w:cs="彩虹粗仿宋"/>
          <w:sz w:val="32"/>
          <w:szCs w:val="32"/>
        </w:rPr>
        <w:t>600</w:t>
      </w:r>
      <w:r w:rsidR="009E7DEF">
        <w:rPr>
          <w:rFonts w:ascii="彩虹粗仿宋" w:eastAsia="彩虹粗仿宋" w:hAnsi="彩虹粗仿宋" w:cs="彩虹粗仿宋" w:hint="eastAsia"/>
          <w:sz w:val="32"/>
          <w:szCs w:val="32"/>
        </w:rPr>
        <w:t>元的</w:t>
      </w:r>
      <w:r w:rsidR="006618FE" w:rsidRPr="006618FE">
        <w:rPr>
          <w:rFonts w:ascii="彩虹粗仿宋" w:eastAsia="彩虹粗仿宋" w:hAnsi="彩虹粗仿宋" w:cs="彩虹粗仿宋" w:hint="eastAsia"/>
          <w:sz w:val="32"/>
          <w:szCs w:val="32"/>
        </w:rPr>
        <w:t>定向生活用品提货券</w:t>
      </w:r>
      <w:r w:rsidR="006618FE">
        <w:rPr>
          <w:rFonts w:ascii="彩虹粗仿宋" w:eastAsia="彩虹粗仿宋" w:hAnsi="彩虹粗仿宋" w:cs="彩虹粗仿宋" w:hint="eastAsia"/>
          <w:sz w:val="32"/>
          <w:szCs w:val="32"/>
        </w:rPr>
        <w:t>即4</w:t>
      </w:r>
      <w:r w:rsidR="006618FE">
        <w:rPr>
          <w:rFonts w:ascii="彩虹粗仿宋" w:eastAsia="彩虹粗仿宋" w:hAnsi="彩虹粗仿宋" w:cs="彩虹粗仿宋"/>
          <w:sz w:val="32"/>
          <w:szCs w:val="32"/>
        </w:rPr>
        <w:t>25</w:t>
      </w:r>
      <w:r w:rsidR="006618FE">
        <w:rPr>
          <w:rFonts w:ascii="彩虹粗仿宋" w:eastAsia="彩虹粗仿宋" w:hAnsi="彩虹粗仿宋" w:cs="彩虹粗仿宋" w:hint="eastAsia"/>
          <w:sz w:val="32"/>
          <w:szCs w:val="32"/>
        </w:rPr>
        <w:t>人*</w:t>
      </w:r>
      <w:r w:rsidR="006618FE">
        <w:rPr>
          <w:rFonts w:ascii="彩虹粗仿宋" w:eastAsia="彩虹粗仿宋" w:hAnsi="彩虹粗仿宋" w:cs="彩虹粗仿宋"/>
          <w:sz w:val="32"/>
          <w:szCs w:val="32"/>
        </w:rPr>
        <w:t>4</w:t>
      </w:r>
      <w:r w:rsidR="006618FE">
        <w:rPr>
          <w:rFonts w:ascii="彩虹粗仿宋" w:eastAsia="彩虹粗仿宋" w:hAnsi="彩虹粗仿宋" w:cs="彩虹粗仿宋" w:hint="eastAsia"/>
          <w:sz w:val="32"/>
          <w:szCs w:val="32"/>
        </w:rPr>
        <w:t>节=</w:t>
      </w:r>
      <w:r w:rsidR="006618FE">
        <w:rPr>
          <w:rFonts w:ascii="彩虹粗仿宋" w:eastAsia="彩虹粗仿宋" w:hAnsi="彩虹粗仿宋" w:cs="彩虹粗仿宋"/>
          <w:sz w:val="32"/>
          <w:szCs w:val="32"/>
        </w:rPr>
        <w:t>1700</w:t>
      </w:r>
      <w:r w:rsidR="006618FE">
        <w:rPr>
          <w:rFonts w:ascii="彩虹粗仿宋" w:eastAsia="彩虹粗仿宋" w:hAnsi="彩虹粗仿宋" w:cs="彩虹粗仿宋" w:hint="eastAsia"/>
          <w:sz w:val="32"/>
          <w:szCs w:val="32"/>
        </w:rPr>
        <w:t>份</w:t>
      </w:r>
      <w:r w:rsidR="009E7DEF">
        <w:rPr>
          <w:rFonts w:ascii="彩虹粗仿宋" w:eastAsia="彩虹粗仿宋" w:hAnsi="彩虹粗仿宋" w:cs="彩虹粗仿宋" w:hint="eastAsia"/>
          <w:sz w:val="32"/>
          <w:szCs w:val="32"/>
        </w:rPr>
        <w:t>进行预算，按</w:t>
      </w:r>
      <w:r w:rsidR="009E7DEF" w:rsidRPr="009E7DEF">
        <w:rPr>
          <w:rFonts w:ascii="彩虹粗仿宋" w:eastAsia="彩虹粗仿宋" w:hAnsi="彩虹粗仿宋" w:cs="彩虹粗仿宋" w:hint="eastAsia"/>
          <w:sz w:val="32"/>
          <w:szCs w:val="32"/>
        </w:rPr>
        <w:t>合同签署之日时</w:t>
      </w:r>
      <w:r w:rsidR="009E7DEF">
        <w:rPr>
          <w:rFonts w:ascii="彩虹粗仿宋" w:eastAsia="彩虹粗仿宋" w:hAnsi="彩虹粗仿宋" w:cs="彩虹粗仿宋" w:hint="eastAsia"/>
          <w:sz w:val="32"/>
          <w:szCs w:val="32"/>
        </w:rPr>
        <w:t>具体采购数量据实结算。</w:t>
      </w:r>
    </w:p>
    <w:p w:rsidR="00F2634F" w:rsidRDefault="00B87CF3">
      <w:pPr>
        <w:adjustRightInd w:val="0"/>
        <w:snapToGrid w:val="0"/>
        <w:spacing w:beforeLines="50" w:before="156" w:line="587" w:lineRule="exact"/>
        <w:ind w:firstLineChars="200" w:firstLine="640"/>
        <w:rPr>
          <w:rFonts w:ascii="彩虹黑体" w:eastAsia="彩虹黑体" w:hAnsi="宋体" w:cs="Times New Roman"/>
          <w:bCs/>
          <w:snapToGrid w:val="0"/>
          <w:kern w:val="0"/>
          <w:sz w:val="32"/>
          <w:szCs w:val="32"/>
        </w:rPr>
      </w:pPr>
      <w:r>
        <w:rPr>
          <w:rFonts w:ascii="彩虹黑体" w:eastAsia="彩虹黑体" w:hAnsi="宋体" w:cs="Times New Roman" w:hint="eastAsia"/>
          <w:bCs/>
          <w:snapToGrid w:val="0"/>
          <w:kern w:val="0"/>
          <w:sz w:val="32"/>
          <w:szCs w:val="32"/>
        </w:rPr>
        <w:t>五、到货日期及验收标准</w:t>
      </w:r>
    </w:p>
    <w:p w:rsidR="009E7DEF" w:rsidRDefault="009E7DEF">
      <w:pPr>
        <w:adjustRightInd w:val="0"/>
        <w:snapToGrid w:val="0"/>
        <w:spacing w:beforeLines="50" w:before="156" w:line="587" w:lineRule="exact"/>
        <w:ind w:firstLineChars="200" w:firstLine="640"/>
        <w:rPr>
          <w:rFonts w:ascii="彩虹粗仿宋" w:eastAsia="彩虹粗仿宋" w:hAnsi="彩虹粗仿宋" w:cs="彩虹粗仿宋"/>
          <w:sz w:val="32"/>
          <w:szCs w:val="32"/>
        </w:rPr>
      </w:pPr>
      <w:r w:rsidRPr="009E7DEF">
        <w:rPr>
          <w:rFonts w:ascii="彩虹粗仿宋" w:eastAsia="彩虹粗仿宋" w:hAnsi="彩虹粗仿宋" w:cs="彩虹粗仿宋" w:hint="eastAsia"/>
          <w:sz w:val="32"/>
          <w:szCs w:val="32"/>
        </w:rPr>
        <w:t>由供应商按照</w:t>
      </w:r>
      <w:r>
        <w:rPr>
          <w:rFonts w:ascii="彩虹粗仿宋" w:eastAsia="彩虹粗仿宋" w:hAnsi="彩虹粗仿宋" w:cs="彩虹粗仿宋" w:hint="eastAsia"/>
          <w:sz w:val="32"/>
          <w:szCs w:val="32"/>
        </w:rPr>
        <w:t>公司</w:t>
      </w:r>
      <w:r w:rsidR="006618FE">
        <w:rPr>
          <w:rFonts w:ascii="彩虹粗仿宋" w:eastAsia="彩虹粗仿宋" w:hAnsi="彩虹粗仿宋" w:cs="彩虹粗仿宋" w:hint="eastAsia"/>
          <w:sz w:val="32"/>
          <w:szCs w:val="32"/>
        </w:rPr>
        <w:t>工会需求、数量供应</w:t>
      </w:r>
      <w:r w:rsidR="006618FE" w:rsidRPr="006618FE">
        <w:rPr>
          <w:rFonts w:ascii="彩虹粗仿宋" w:eastAsia="彩虹粗仿宋" w:hAnsi="彩虹粗仿宋" w:cs="彩虹粗仿宋" w:hint="eastAsia"/>
          <w:sz w:val="32"/>
          <w:szCs w:val="32"/>
        </w:rPr>
        <w:t>定向生活用品提货券</w:t>
      </w:r>
      <w:r w:rsidRPr="009E7DEF">
        <w:rPr>
          <w:rFonts w:ascii="彩虹粗仿宋" w:eastAsia="彩虹粗仿宋" w:hAnsi="彩虹粗仿宋" w:cs="彩虹粗仿宋" w:hint="eastAsia"/>
          <w:sz w:val="32"/>
          <w:szCs w:val="32"/>
        </w:rPr>
        <w:t>，于</w:t>
      </w:r>
      <w:r w:rsidR="006618FE">
        <w:rPr>
          <w:rFonts w:ascii="彩虹粗仿宋" w:eastAsia="彩虹粗仿宋" w:hAnsi="彩虹粗仿宋" w:cs="彩虹粗仿宋" w:hint="eastAsia"/>
          <w:sz w:val="32"/>
          <w:szCs w:val="32"/>
        </w:rPr>
        <w:t>框架合同中约定付款方案，</w:t>
      </w:r>
      <w:r w:rsidR="006618FE" w:rsidRPr="006618FE">
        <w:rPr>
          <w:rFonts w:ascii="彩虹粗仿宋" w:eastAsia="彩虹粗仿宋" w:hAnsi="彩虹粗仿宋" w:cs="彩虹粗仿宋" w:hint="eastAsia"/>
          <w:sz w:val="32"/>
          <w:szCs w:val="32"/>
        </w:rPr>
        <w:t>在我方完成付款后由供应商在</w:t>
      </w:r>
      <w:r w:rsidR="006618FE" w:rsidRPr="006618FE">
        <w:rPr>
          <w:rFonts w:ascii="彩虹粗仿宋" w:eastAsia="彩虹粗仿宋" w:hAnsi="彩虹粗仿宋" w:cs="彩虹粗仿宋"/>
          <w:sz w:val="32"/>
          <w:szCs w:val="32"/>
        </w:rPr>
        <w:t>3个工作日内激活传</w:t>
      </w:r>
      <w:r w:rsidR="006618FE">
        <w:rPr>
          <w:rFonts w:ascii="彩虹粗仿宋" w:eastAsia="彩虹粗仿宋" w:hAnsi="彩虹粗仿宋" w:cs="彩虹粗仿宋"/>
          <w:sz w:val="32"/>
          <w:szCs w:val="32"/>
        </w:rPr>
        <w:t>统节日慰问提货券，激活完成后由我方职工自行在有效期限内完成提货</w:t>
      </w:r>
      <w:r w:rsidRPr="009E7DEF">
        <w:rPr>
          <w:rFonts w:ascii="彩虹粗仿宋" w:eastAsia="彩虹粗仿宋" w:hAnsi="彩虹粗仿宋" w:cs="彩虹粗仿宋"/>
          <w:sz w:val="32"/>
          <w:szCs w:val="32"/>
        </w:rPr>
        <w:t>。</w:t>
      </w:r>
    </w:p>
    <w:p w:rsidR="00F2634F" w:rsidRDefault="00B87CF3">
      <w:pPr>
        <w:adjustRightInd w:val="0"/>
        <w:snapToGrid w:val="0"/>
        <w:spacing w:beforeLines="50" w:before="156" w:line="587" w:lineRule="exact"/>
        <w:ind w:firstLineChars="200" w:firstLine="640"/>
        <w:rPr>
          <w:rFonts w:ascii="彩虹黑体" w:eastAsia="彩虹黑体" w:hAnsi="宋体" w:cs="Times New Roman"/>
          <w:bCs/>
          <w:snapToGrid w:val="0"/>
          <w:kern w:val="0"/>
          <w:sz w:val="32"/>
          <w:szCs w:val="32"/>
        </w:rPr>
      </w:pPr>
      <w:r>
        <w:rPr>
          <w:rFonts w:ascii="彩虹黑体" w:eastAsia="彩虹黑体" w:hAnsi="宋体" w:cs="Times New Roman" w:hint="eastAsia"/>
          <w:bCs/>
          <w:snapToGrid w:val="0"/>
          <w:kern w:val="0"/>
          <w:sz w:val="32"/>
          <w:szCs w:val="32"/>
        </w:rPr>
        <w:t>六、后续服务要求</w:t>
      </w:r>
    </w:p>
    <w:p w:rsidR="00F2634F" w:rsidRDefault="006618FE" w:rsidP="006618FE">
      <w:pPr>
        <w:adjustRightInd w:val="0"/>
        <w:snapToGrid w:val="0"/>
        <w:spacing w:line="587" w:lineRule="exact"/>
        <w:ind w:firstLineChars="200" w:firstLine="640"/>
        <w:rPr>
          <w:rFonts w:ascii="彩虹粗仿宋" w:eastAsia="彩虹粗仿宋" w:hAnsi="彩虹粗仿宋"/>
          <w:sz w:val="32"/>
          <w:szCs w:val="32"/>
        </w:rPr>
      </w:pPr>
      <w:r w:rsidRPr="006618FE">
        <w:rPr>
          <w:rFonts w:ascii="彩虹粗仿宋" w:eastAsia="彩虹粗仿宋" w:hAnsi="彩虹粗仿宋" w:cs="彩虹粗仿宋" w:hint="eastAsia"/>
          <w:sz w:val="32"/>
          <w:szCs w:val="32"/>
        </w:rPr>
        <w:t>传统节日提货券如发生无法使用问题由供应商负责响应，传统慰问品问题由提货门店或平台负责响应，具体要求以合同签署</w:t>
      </w:r>
      <w:r w:rsidRPr="006618FE">
        <w:rPr>
          <w:rFonts w:ascii="彩虹粗仿宋" w:eastAsia="彩虹粗仿宋" w:hAnsi="彩虹粗仿宋" w:cs="彩虹粗仿宋" w:hint="eastAsia"/>
          <w:sz w:val="32"/>
          <w:szCs w:val="32"/>
        </w:rPr>
        <w:lastRenderedPageBreak/>
        <w:t>的服务要求为准。</w:t>
      </w:r>
      <w:bookmarkStart w:id="0" w:name="_GoBack"/>
      <w:bookmarkEnd w:id="0"/>
    </w:p>
    <w:sectPr w:rsidR="00F2634F">
      <w:pgSz w:w="11906" w:h="16838"/>
      <w:pgMar w:top="1440" w:right="1486" w:bottom="1440" w:left="13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2C85" w:rsidRDefault="008F2C85" w:rsidP="00B44CFD">
      <w:r>
        <w:separator/>
      </w:r>
    </w:p>
  </w:endnote>
  <w:endnote w:type="continuationSeparator" w:id="0">
    <w:p w:rsidR="008F2C85" w:rsidRDefault="008F2C85" w:rsidP="00B44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2C85" w:rsidRDefault="008F2C85" w:rsidP="00B44CFD">
      <w:r>
        <w:separator/>
      </w:r>
    </w:p>
  </w:footnote>
  <w:footnote w:type="continuationSeparator" w:id="0">
    <w:p w:rsidR="008F2C85" w:rsidRDefault="008F2C85" w:rsidP="00B44C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2C9"/>
    <w:rsid w:val="001068D2"/>
    <w:rsid w:val="001C0C89"/>
    <w:rsid w:val="001D4325"/>
    <w:rsid w:val="00256A2C"/>
    <w:rsid w:val="002822A0"/>
    <w:rsid w:val="003219E2"/>
    <w:rsid w:val="00385B3F"/>
    <w:rsid w:val="00502E5B"/>
    <w:rsid w:val="00597C8C"/>
    <w:rsid w:val="005B199A"/>
    <w:rsid w:val="005D7DE1"/>
    <w:rsid w:val="005E4865"/>
    <w:rsid w:val="006205AF"/>
    <w:rsid w:val="00654ECD"/>
    <w:rsid w:val="006618FE"/>
    <w:rsid w:val="00663A49"/>
    <w:rsid w:val="00715425"/>
    <w:rsid w:val="00777FD2"/>
    <w:rsid w:val="0087623C"/>
    <w:rsid w:val="008B2EF9"/>
    <w:rsid w:val="008F2C85"/>
    <w:rsid w:val="00935FB9"/>
    <w:rsid w:val="009552C9"/>
    <w:rsid w:val="0098214E"/>
    <w:rsid w:val="009C62A2"/>
    <w:rsid w:val="009E7DEF"/>
    <w:rsid w:val="00A17998"/>
    <w:rsid w:val="00A23CFE"/>
    <w:rsid w:val="00A27CA4"/>
    <w:rsid w:val="00A9646A"/>
    <w:rsid w:val="00AD4CE3"/>
    <w:rsid w:val="00B05C81"/>
    <w:rsid w:val="00B07DE8"/>
    <w:rsid w:val="00B4321A"/>
    <w:rsid w:val="00B44CFD"/>
    <w:rsid w:val="00B87CF3"/>
    <w:rsid w:val="00BA3B7B"/>
    <w:rsid w:val="00C27674"/>
    <w:rsid w:val="00D23419"/>
    <w:rsid w:val="00D51CE4"/>
    <w:rsid w:val="00D760B8"/>
    <w:rsid w:val="00DF1379"/>
    <w:rsid w:val="00E73AD8"/>
    <w:rsid w:val="00E977A7"/>
    <w:rsid w:val="00EE11A0"/>
    <w:rsid w:val="00EF71A3"/>
    <w:rsid w:val="00F2634F"/>
    <w:rsid w:val="00F46626"/>
    <w:rsid w:val="073E071D"/>
    <w:rsid w:val="08D36FA9"/>
    <w:rsid w:val="18121910"/>
    <w:rsid w:val="27111A08"/>
    <w:rsid w:val="504771D9"/>
    <w:rsid w:val="607779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41B9EE"/>
  <w15:docId w15:val="{70845BCC-5C30-4028-8431-50F89B54F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3</Pages>
  <Words>132</Words>
  <Characters>753</Characters>
  <Application>Microsoft Office Word</Application>
  <DocSecurity>0</DocSecurity>
  <Lines>6</Lines>
  <Paragraphs>1</Paragraphs>
  <ScaleCrop>false</ScaleCrop>
  <Company/>
  <LinksUpToDate>false</LinksUpToDate>
  <CharactersWithSpaces>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Chow Mako</dc:creator>
  <cp:lastModifiedBy>吴聿晟</cp:lastModifiedBy>
  <cp:revision>36</cp:revision>
  <dcterms:created xsi:type="dcterms:W3CDTF">2024-04-16T07:16:00Z</dcterms:created>
  <dcterms:modified xsi:type="dcterms:W3CDTF">2025-05-13T08:41:00Z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14F7071116DC4E5D9BE05DF6DFCE94A5_12</vt:lpwstr>
  </property>
</Properties>
</file>