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184B" w:rsidRPr="00D149F8" w:rsidRDefault="0043184B" w:rsidP="0043184B">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一、项目概况</w:t>
      </w:r>
    </w:p>
    <w:p w:rsidR="000B7544" w:rsidRPr="00D149F8" w:rsidRDefault="0043184B" w:rsidP="0043184B">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本次采购项目为</w:t>
      </w:r>
      <w:r w:rsidR="006D4833" w:rsidRPr="006D4833">
        <w:rPr>
          <w:rFonts w:ascii="彩虹粗仿宋" w:eastAsia="彩虹粗仿宋" w:hAnsi="宋体" w:cs="Times New Roman" w:hint="eastAsia"/>
          <w:snapToGrid w:val="0"/>
          <w:kern w:val="0"/>
          <w:sz w:val="32"/>
          <w:szCs w:val="32"/>
        </w:rPr>
        <w:t>肇庆</w:t>
      </w:r>
      <w:r w:rsidR="006D4833" w:rsidRPr="006D4833">
        <w:rPr>
          <w:rFonts w:ascii="彩虹粗仿宋" w:eastAsia="彩虹粗仿宋" w:hAnsi="宋体" w:cs="Times New Roman"/>
          <w:snapToGrid w:val="0"/>
          <w:kern w:val="0"/>
          <w:sz w:val="32"/>
          <w:szCs w:val="32"/>
        </w:rPr>
        <w:t>市</w:t>
      </w:r>
      <w:r w:rsidR="001953BA">
        <w:rPr>
          <w:rFonts w:ascii="彩虹粗仿宋" w:eastAsia="彩虹粗仿宋" w:hAnsi="宋体" w:cs="Times New Roman" w:hint="eastAsia"/>
          <w:snapToGrid w:val="0"/>
          <w:kern w:val="0"/>
          <w:sz w:val="32"/>
          <w:szCs w:val="32"/>
        </w:rPr>
        <w:t>分行</w:t>
      </w:r>
      <w:r w:rsidR="000B7544" w:rsidRPr="00D149F8">
        <w:rPr>
          <w:rFonts w:ascii="彩虹粗仿宋" w:eastAsia="彩虹粗仿宋" w:hAnsi="宋体" w:cs="Times New Roman" w:hint="eastAsia"/>
          <w:snapToGrid w:val="0"/>
          <w:kern w:val="0"/>
          <w:sz w:val="32"/>
          <w:szCs w:val="32"/>
        </w:rPr>
        <w:t>莲湖新</w:t>
      </w:r>
      <w:r w:rsidR="000B7544" w:rsidRPr="00D149F8">
        <w:rPr>
          <w:rFonts w:ascii="宋体" w:eastAsia="宋体" w:hAnsi="宋体" w:cs="宋体" w:hint="eastAsia"/>
          <w:snapToGrid w:val="0"/>
          <w:kern w:val="0"/>
          <w:sz w:val="32"/>
          <w:szCs w:val="32"/>
        </w:rPr>
        <w:t>邨</w:t>
      </w:r>
      <w:r w:rsidR="000B7544" w:rsidRPr="00D149F8">
        <w:rPr>
          <w:rFonts w:ascii="彩虹粗仿宋" w:eastAsia="彩虹粗仿宋" w:hAnsi="彩虹粗仿宋" w:cs="彩虹粗仿宋" w:hint="eastAsia"/>
          <w:snapToGrid w:val="0"/>
          <w:kern w:val="0"/>
          <w:sz w:val="32"/>
          <w:szCs w:val="32"/>
        </w:rPr>
        <w:t>、明珠路</w:t>
      </w:r>
      <w:r w:rsidR="000B7544" w:rsidRPr="00D149F8">
        <w:rPr>
          <w:rFonts w:ascii="彩虹粗仿宋" w:eastAsia="彩虹粗仿宋" w:hAnsi="宋体" w:cs="Times New Roman" w:hint="eastAsia"/>
          <w:snapToGrid w:val="0"/>
          <w:kern w:val="0"/>
          <w:sz w:val="32"/>
          <w:szCs w:val="32"/>
        </w:rPr>
        <w:t>7号、跃龙路2幢</w:t>
      </w:r>
      <w:bookmarkStart w:id="0" w:name="_GoBack"/>
      <w:bookmarkEnd w:id="0"/>
      <w:r w:rsidR="000B7544" w:rsidRPr="00D149F8">
        <w:rPr>
          <w:rFonts w:ascii="彩虹粗仿宋" w:eastAsia="彩虹粗仿宋" w:hAnsi="宋体" w:cs="Times New Roman" w:hint="eastAsia"/>
          <w:snapToGrid w:val="0"/>
          <w:kern w:val="0"/>
          <w:sz w:val="32"/>
          <w:szCs w:val="32"/>
        </w:rPr>
        <w:t>电路改造工程。</w:t>
      </w:r>
    </w:p>
    <w:p w:rsidR="006163EB" w:rsidRPr="00D149F8" w:rsidRDefault="0043184B" w:rsidP="0043184B">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工程地点</w:t>
      </w:r>
      <w:r w:rsidR="000B7544" w:rsidRPr="00D149F8">
        <w:rPr>
          <w:rFonts w:ascii="彩虹粗仿宋" w:eastAsia="彩虹粗仿宋" w:hAnsi="宋体" w:cs="Times New Roman" w:hint="eastAsia"/>
          <w:snapToGrid w:val="0"/>
          <w:kern w:val="0"/>
          <w:sz w:val="32"/>
          <w:szCs w:val="32"/>
        </w:rPr>
        <w:t>分别</w:t>
      </w:r>
      <w:r w:rsidRPr="00D149F8">
        <w:rPr>
          <w:rFonts w:ascii="彩虹粗仿宋" w:eastAsia="彩虹粗仿宋" w:hAnsi="宋体" w:cs="Times New Roman" w:hint="eastAsia"/>
          <w:snapToGrid w:val="0"/>
          <w:kern w:val="0"/>
          <w:sz w:val="32"/>
          <w:szCs w:val="32"/>
        </w:rPr>
        <w:t>位于</w:t>
      </w:r>
      <w:r w:rsidR="000B7544" w:rsidRPr="00D149F8">
        <w:rPr>
          <w:rFonts w:ascii="彩虹粗仿宋" w:eastAsia="彩虹粗仿宋" w:hAnsi="宋体" w:cs="Times New Roman" w:hint="eastAsia"/>
          <w:snapToGrid w:val="0"/>
          <w:kern w:val="0"/>
          <w:sz w:val="32"/>
          <w:szCs w:val="32"/>
        </w:rPr>
        <w:t>：</w:t>
      </w:r>
    </w:p>
    <w:p w:rsidR="006163EB" w:rsidRPr="00D149F8" w:rsidRDefault="000B7544" w:rsidP="006163EB">
      <w:pPr>
        <w:pStyle w:val="a9"/>
        <w:numPr>
          <w:ilvl w:val="0"/>
          <w:numId w:val="1"/>
        </w:numPr>
        <w:autoSpaceDE w:val="0"/>
        <w:autoSpaceDN w:val="0"/>
        <w:adjustRightInd w:val="0"/>
        <w:spacing w:line="520" w:lineRule="exact"/>
        <w:ind w:firstLineChars="0"/>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肇庆市端州区莲湖新</w:t>
      </w:r>
      <w:r w:rsidRPr="00D149F8">
        <w:rPr>
          <w:rFonts w:ascii="宋体" w:eastAsia="宋体" w:hAnsi="宋体" w:cs="宋体" w:hint="eastAsia"/>
          <w:snapToGrid w:val="0"/>
          <w:kern w:val="0"/>
          <w:sz w:val="32"/>
          <w:szCs w:val="32"/>
        </w:rPr>
        <w:t>邨</w:t>
      </w:r>
      <w:r w:rsidRPr="00D149F8">
        <w:rPr>
          <w:rFonts w:ascii="彩虹粗仿宋" w:eastAsia="彩虹粗仿宋" w:hAnsi="宋体" w:cs="Times New Roman" w:hint="eastAsia"/>
          <w:snapToGrid w:val="0"/>
          <w:kern w:val="0"/>
          <w:sz w:val="32"/>
          <w:szCs w:val="32"/>
        </w:rPr>
        <w:t>15、20、21</w:t>
      </w:r>
      <w:r w:rsidR="006163EB" w:rsidRPr="00D149F8">
        <w:rPr>
          <w:rFonts w:ascii="彩虹粗仿宋" w:eastAsia="彩虹粗仿宋" w:hAnsi="宋体" w:cs="Times New Roman" w:hint="eastAsia"/>
          <w:snapToGrid w:val="0"/>
          <w:kern w:val="0"/>
          <w:sz w:val="32"/>
          <w:szCs w:val="32"/>
        </w:rPr>
        <w:t>幢；</w:t>
      </w:r>
    </w:p>
    <w:p w:rsidR="006163EB" w:rsidRPr="00D149F8" w:rsidRDefault="00365A7D" w:rsidP="006163EB">
      <w:pPr>
        <w:pStyle w:val="a9"/>
        <w:numPr>
          <w:ilvl w:val="0"/>
          <w:numId w:val="1"/>
        </w:numPr>
        <w:autoSpaceDE w:val="0"/>
        <w:autoSpaceDN w:val="0"/>
        <w:adjustRightInd w:val="0"/>
        <w:spacing w:line="520" w:lineRule="exact"/>
        <w:ind w:firstLineChars="0"/>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肇庆市端州区</w:t>
      </w:r>
      <w:r w:rsidR="000B7544" w:rsidRPr="00D149F8">
        <w:rPr>
          <w:rFonts w:ascii="彩虹粗仿宋" w:eastAsia="彩虹粗仿宋" w:hAnsi="宋体" w:cs="Times New Roman" w:hint="eastAsia"/>
          <w:snapToGrid w:val="0"/>
          <w:kern w:val="0"/>
          <w:sz w:val="32"/>
          <w:szCs w:val="32"/>
        </w:rPr>
        <w:t>明珠路7</w:t>
      </w:r>
      <w:r w:rsidR="006163EB" w:rsidRPr="00D149F8">
        <w:rPr>
          <w:rFonts w:ascii="彩虹粗仿宋" w:eastAsia="彩虹粗仿宋" w:hAnsi="宋体" w:cs="Times New Roman" w:hint="eastAsia"/>
          <w:snapToGrid w:val="0"/>
          <w:kern w:val="0"/>
          <w:sz w:val="32"/>
          <w:szCs w:val="32"/>
        </w:rPr>
        <w:t>号南、北幢；</w:t>
      </w:r>
    </w:p>
    <w:p w:rsidR="006163EB" w:rsidRPr="00D149F8" w:rsidRDefault="00365A7D" w:rsidP="006163EB">
      <w:pPr>
        <w:pStyle w:val="a9"/>
        <w:numPr>
          <w:ilvl w:val="0"/>
          <w:numId w:val="1"/>
        </w:numPr>
        <w:autoSpaceDE w:val="0"/>
        <w:autoSpaceDN w:val="0"/>
        <w:adjustRightInd w:val="0"/>
        <w:spacing w:line="520" w:lineRule="exact"/>
        <w:ind w:firstLineChars="0"/>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肇庆市端州区</w:t>
      </w:r>
      <w:r w:rsidR="000B7544" w:rsidRPr="00D149F8">
        <w:rPr>
          <w:rFonts w:ascii="彩虹粗仿宋" w:eastAsia="彩虹粗仿宋" w:hAnsi="宋体" w:cs="Times New Roman" w:hint="eastAsia"/>
          <w:snapToGrid w:val="0"/>
          <w:kern w:val="0"/>
          <w:sz w:val="32"/>
          <w:szCs w:val="32"/>
        </w:rPr>
        <w:t>跃龙路2幢</w:t>
      </w:r>
      <w:r w:rsidR="006163EB" w:rsidRPr="00D149F8">
        <w:rPr>
          <w:rFonts w:ascii="彩虹粗仿宋" w:eastAsia="彩虹粗仿宋" w:hAnsi="宋体" w:cs="Times New Roman" w:hint="eastAsia"/>
          <w:snapToGrid w:val="0"/>
          <w:kern w:val="0"/>
          <w:sz w:val="32"/>
          <w:szCs w:val="32"/>
        </w:rPr>
        <w:t>。</w:t>
      </w:r>
    </w:p>
    <w:p w:rsidR="00F82E1D" w:rsidRPr="00D149F8" w:rsidRDefault="00F82E1D" w:rsidP="001E1E87">
      <w:pPr>
        <w:autoSpaceDE w:val="0"/>
        <w:autoSpaceDN w:val="0"/>
        <w:adjustRightInd w:val="0"/>
        <w:spacing w:line="520" w:lineRule="exact"/>
        <w:ind w:left="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工程内容</w:t>
      </w:r>
      <w:r w:rsidR="0043184B" w:rsidRPr="00D149F8">
        <w:rPr>
          <w:rFonts w:ascii="彩虹粗仿宋" w:eastAsia="彩虹粗仿宋" w:hAnsi="宋体" w:cs="Times New Roman"/>
          <w:snapToGrid w:val="0"/>
          <w:kern w:val="0"/>
          <w:sz w:val="32"/>
          <w:szCs w:val="32"/>
        </w:rPr>
        <w:t>包括</w:t>
      </w:r>
      <w:r w:rsidR="000B7544" w:rsidRPr="00D149F8">
        <w:rPr>
          <w:rFonts w:ascii="彩虹粗仿宋" w:eastAsia="彩虹粗仿宋" w:hAnsi="宋体" w:cs="Times New Roman" w:hint="eastAsia"/>
          <w:snapToGrid w:val="0"/>
          <w:kern w:val="0"/>
          <w:sz w:val="32"/>
          <w:szCs w:val="32"/>
        </w:rPr>
        <w:t>：</w:t>
      </w:r>
    </w:p>
    <w:p w:rsidR="00F82E1D" w:rsidRPr="00D149F8" w:rsidRDefault="00980D8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（一）</w:t>
      </w:r>
      <w:r w:rsidR="00365A7D" w:rsidRPr="00D149F8">
        <w:rPr>
          <w:rFonts w:ascii="彩虹粗仿宋" w:eastAsia="彩虹粗仿宋" w:hAnsi="宋体" w:cs="Times New Roman" w:hint="eastAsia"/>
          <w:snapToGrid w:val="0"/>
          <w:kern w:val="0"/>
          <w:sz w:val="32"/>
          <w:szCs w:val="32"/>
        </w:rPr>
        <w:t>肇庆市端州区</w:t>
      </w:r>
      <w:r w:rsidR="00F82E1D" w:rsidRPr="00D149F8">
        <w:rPr>
          <w:rFonts w:ascii="彩虹粗仿宋" w:eastAsia="彩虹粗仿宋" w:hAnsi="宋体" w:cs="Times New Roman" w:hint="eastAsia"/>
          <w:snapToGrid w:val="0"/>
          <w:kern w:val="0"/>
          <w:sz w:val="32"/>
          <w:szCs w:val="32"/>
        </w:rPr>
        <w:t>跃龙路2</w:t>
      </w:r>
      <w:r w:rsidR="001E1E87" w:rsidRPr="00D149F8">
        <w:rPr>
          <w:rFonts w:ascii="彩虹粗仿宋" w:eastAsia="彩虹粗仿宋" w:hAnsi="宋体" w:cs="Times New Roman" w:hint="eastAsia"/>
          <w:snapToGrid w:val="0"/>
          <w:kern w:val="0"/>
          <w:sz w:val="32"/>
          <w:szCs w:val="32"/>
        </w:rPr>
        <w:t>幢</w:t>
      </w:r>
      <w:r w:rsidR="00F82E1D" w:rsidRPr="00D149F8">
        <w:rPr>
          <w:rFonts w:ascii="彩虹粗仿宋" w:eastAsia="彩虹粗仿宋" w:hAnsi="宋体" w:cs="Times New Roman" w:hint="eastAsia"/>
          <w:snapToGrid w:val="0"/>
          <w:kern w:val="0"/>
          <w:sz w:val="32"/>
          <w:szCs w:val="32"/>
        </w:rPr>
        <w:t>：</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1.拆除专用配电站低压线路；</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2.由公用配电站新架设50mm2架空线连接至新建低压配电箱；</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3.新安装低压配电箱1个、电表箱、开关；</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4.由电表开关新架设表后线路至楼层住户；</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5.安装电表；</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6.低压线路调试；</w:t>
      </w:r>
    </w:p>
    <w:p w:rsidR="00F82E1D" w:rsidRPr="00D149F8" w:rsidRDefault="00980D8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（二）</w:t>
      </w:r>
      <w:r w:rsidR="00365A7D" w:rsidRPr="00D149F8">
        <w:rPr>
          <w:rFonts w:ascii="彩虹粗仿宋" w:eastAsia="彩虹粗仿宋" w:hAnsi="宋体" w:cs="Times New Roman" w:hint="eastAsia"/>
          <w:snapToGrid w:val="0"/>
          <w:kern w:val="0"/>
          <w:sz w:val="32"/>
          <w:szCs w:val="32"/>
        </w:rPr>
        <w:t>肇庆市端州区</w:t>
      </w:r>
      <w:r w:rsidR="00F82E1D" w:rsidRPr="00D149F8">
        <w:rPr>
          <w:rFonts w:ascii="彩虹粗仿宋" w:eastAsia="彩虹粗仿宋" w:hAnsi="宋体" w:cs="Times New Roman" w:hint="eastAsia"/>
          <w:snapToGrid w:val="0"/>
          <w:kern w:val="0"/>
          <w:sz w:val="32"/>
          <w:szCs w:val="32"/>
        </w:rPr>
        <w:t>明珠路7号：</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1.拆除专用配电站进线电缆，销户及拆除低压线路；</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2.由公用配电站新架设120mm2架空线连接至新建低压配电箱；</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3.新安装低压配电箱2个、电表箱、开关；</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4.由电表开关新架设表后线路至楼层住户；</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5.安装电表；</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6.低压线路调试；</w:t>
      </w:r>
    </w:p>
    <w:p w:rsidR="00365A7D" w:rsidRPr="00D149F8" w:rsidRDefault="00980D8D" w:rsidP="00980D8D">
      <w:pPr>
        <w:autoSpaceDE w:val="0"/>
        <w:autoSpaceDN w:val="0"/>
        <w:adjustRightInd w:val="0"/>
        <w:spacing w:line="520" w:lineRule="exact"/>
        <w:ind w:firstLineChars="200" w:firstLine="640"/>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（三）</w:t>
      </w:r>
      <w:r w:rsidR="00365A7D" w:rsidRPr="00D149F8">
        <w:rPr>
          <w:rFonts w:ascii="彩虹粗仿宋" w:eastAsia="彩虹粗仿宋" w:hAnsi="宋体" w:cs="Times New Roman" w:hint="eastAsia"/>
          <w:snapToGrid w:val="0"/>
          <w:kern w:val="0"/>
          <w:sz w:val="32"/>
          <w:szCs w:val="32"/>
        </w:rPr>
        <w:t>肇庆市端州区</w:t>
      </w:r>
      <w:r w:rsidR="00F82E1D" w:rsidRPr="00D149F8">
        <w:rPr>
          <w:rFonts w:ascii="彩虹粗仿宋" w:eastAsia="彩虹粗仿宋" w:hAnsi="宋体" w:cs="Times New Roman" w:hint="eastAsia"/>
          <w:snapToGrid w:val="0"/>
          <w:kern w:val="0"/>
          <w:sz w:val="32"/>
          <w:szCs w:val="32"/>
        </w:rPr>
        <w:t>莲湖新</w:t>
      </w:r>
      <w:r w:rsidR="001E1E87" w:rsidRPr="00D149F8">
        <w:rPr>
          <w:rFonts w:ascii="宋体" w:eastAsia="宋体" w:hAnsi="宋体" w:cs="宋体" w:hint="eastAsia"/>
          <w:snapToGrid w:val="0"/>
          <w:kern w:val="0"/>
          <w:sz w:val="32"/>
          <w:szCs w:val="32"/>
        </w:rPr>
        <w:t>邨</w:t>
      </w:r>
      <w:r w:rsidR="00365A7D" w:rsidRPr="00D149F8">
        <w:rPr>
          <w:rFonts w:ascii="彩虹粗仿宋" w:eastAsia="彩虹粗仿宋" w:hAnsi="宋体" w:cs="Times New Roman" w:hint="eastAsia"/>
          <w:snapToGrid w:val="0"/>
          <w:kern w:val="0"/>
          <w:sz w:val="32"/>
          <w:szCs w:val="32"/>
        </w:rPr>
        <w:t>15、20、21幢；</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1.拆除原有总表及低压线路；</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lastRenderedPageBreak/>
        <w:t>2.由公用配电站新架设150mm2架空线连接至新建低压配电箱；</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3.新安装低压配电箱4个、电表箱、开关；</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4.由电表开关新架设表后线路至楼层住户；</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5.安装电表；</w:t>
      </w:r>
    </w:p>
    <w:p w:rsidR="00F82E1D" w:rsidRPr="00D149F8" w:rsidRDefault="00F82E1D" w:rsidP="00F82E1D">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6.低压线路调试；</w:t>
      </w:r>
    </w:p>
    <w:p w:rsidR="00130ED0" w:rsidRPr="00D149F8" w:rsidRDefault="00130ED0" w:rsidP="000B7544">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项目明细详见附件《莲湖新</w:t>
      </w:r>
      <w:r w:rsidRPr="00D149F8">
        <w:rPr>
          <w:rFonts w:ascii="宋体" w:eastAsia="宋体" w:hAnsi="宋体" w:cs="宋体" w:hint="eastAsia"/>
          <w:snapToGrid w:val="0"/>
          <w:kern w:val="0"/>
          <w:sz w:val="32"/>
          <w:szCs w:val="32"/>
        </w:rPr>
        <w:t>邨</w:t>
      </w:r>
      <w:r w:rsidRPr="00D149F8">
        <w:rPr>
          <w:rFonts w:ascii="彩虹粗仿宋" w:eastAsia="彩虹粗仿宋" w:hAnsi="彩虹粗仿宋" w:cs="彩虹粗仿宋" w:hint="eastAsia"/>
          <w:snapToGrid w:val="0"/>
          <w:kern w:val="0"/>
          <w:sz w:val="32"/>
          <w:szCs w:val="32"/>
        </w:rPr>
        <w:t>、明珠路</w:t>
      </w:r>
      <w:r w:rsidRPr="00D149F8">
        <w:rPr>
          <w:rFonts w:ascii="彩虹粗仿宋" w:eastAsia="彩虹粗仿宋" w:hAnsi="宋体" w:cs="Times New Roman" w:hint="eastAsia"/>
          <w:snapToGrid w:val="0"/>
          <w:kern w:val="0"/>
          <w:sz w:val="32"/>
          <w:szCs w:val="32"/>
        </w:rPr>
        <w:t>7号、跃龙路2幢电路改造工程项目清单》。</w:t>
      </w:r>
    </w:p>
    <w:p w:rsidR="0043184B" w:rsidRPr="00D149F8" w:rsidRDefault="00011DF5" w:rsidP="0043184B">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承包方式：包工、包料、包机械、包工期、包质量、包安全生产、包文明施工、包劳保、包竣工验收、包保修、包各项材料检验检测、包税费、包保险等的承包方式。</w:t>
      </w:r>
      <w:r w:rsidRPr="00D149F8">
        <w:rPr>
          <w:rFonts w:ascii="彩虹粗仿宋" w:eastAsia="彩虹粗仿宋" w:hAnsi="宋体" w:cs="Times New Roman"/>
          <w:snapToGrid w:val="0"/>
          <w:kern w:val="0"/>
          <w:sz w:val="32"/>
          <w:szCs w:val="32"/>
        </w:rPr>
        <w:t xml:space="preserve"> </w:t>
      </w:r>
    </w:p>
    <w:p w:rsidR="009D3F69" w:rsidRPr="00D149F8" w:rsidRDefault="009D3F69" w:rsidP="0043184B">
      <w:pPr>
        <w:autoSpaceDE w:val="0"/>
        <w:autoSpaceDN w:val="0"/>
        <w:adjustRightInd w:val="0"/>
        <w:spacing w:line="520" w:lineRule="exact"/>
        <w:ind w:firstLineChars="200" w:firstLine="640"/>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二、工期要求</w:t>
      </w:r>
    </w:p>
    <w:p w:rsidR="0043184B" w:rsidRPr="00D149F8" w:rsidRDefault="00C931E2" w:rsidP="0043184B">
      <w:pPr>
        <w:autoSpaceDE w:val="0"/>
        <w:autoSpaceDN w:val="0"/>
        <w:adjustRightInd w:val="0"/>
        <w:spacing w:line="520" w:lineRule="exact"/>
        <w:ind w:firstLineChars="200" w:firstLine="640"/>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甲方</w:t>
      </w:r>
      <w:r w:rsidR="0043184B" w:rsidRPr="00D149F8">
        <w:rPr>
          <w:rFonts w:ascii="彩虹粗仿宋" w:eastAsia="彩虹粗仿宋" w:hAnsi="宋体" w:cs="Times New Roman" w:hint="eastAsia"/>
          <w:snapToGrid w:val="0"/>
          <w:kern w:val="0"/>
          <w:sz w:val="32"/>
          <w:szCs w:val="32"/>
        </w:rPr>
        <w:t>通知动工后</w:t>
      </w:r>
      <w:r w:rsidR="00973701" w:rsidRPr="00D149F8">
        <w:rPr>
          <w:rFonts w:ascii="彩虹粗仿宋" w:eastAsia="彩虹粗仿宋" w:hAnsi="宋体" w:cs="Times New Roman"/>
          <w:snapToGrid w:val="0"/>
          <w:kern w:val="0"/>
          <w:sz w:val="32"/>
          <w:szCs w:val="32"/>
        </w:rPr>
        <w:t>60</w:t>
      </w:r>
      <w:r w:rsidR="0043184B" w:rsidRPr="00D149F8">
        <w:rPr>
          <w:rFonts w:ascii="彩虹粗仿宋" w:eastAsia="彩虹粗仿宋" w:hAnsi="宋体" w:cs="Times New Roman" w:hint="eastAsia"/>
          <w:snapToGrid w:val="0"/>
          <w:kern w:val="0"/>
          <w:sz w:val="32"/>
          <w:szCs w:val="32"/>
        </w:rPr>
        <w:t>日</w:t>
      </w:r>
      <w:r w:rsidR="00C66F63" w:rsidRPr="00D149F8">
        <w:rPr>
          <w:rFonts w:ascii="彩虹粗仿宋" w:eastAsia="彩虹粗仿宋" w:hAnsi="宋体" w:cs="Times New Roman" w:hint="eastAsia"/>
          <w:snapToGrid w:val="0"/>
          <w:kern w:val="0"/>
          <w:sz w:val="32"/>
          <w:szCs w:val="32"/>
        </w:rPr>
        <w:t>内</w:t>
      </w:r>
      <w:r w:rsidR="0043184B" w:rsidRPr="00D149F8">
        <w:rPr>
          <w:rFonts w:ascii="彩虹粗仿宋" w:eastAsia="彩虹粗仿宋" w:hAnsi="宋体" w:cs="Times New Roman" w:hint="eastAsia"/>
          <w:snapToGrid w:val="0"/>
          <w:kern w:val="0"/>
          <w:sz w:val="32"/>
          <w:szCs w:val="32"/>
        </w:rPr>
        <w:t>完成承包</w:t>
      </w:r>
      <w:r w:rsidR="0043184B" w:rsidRPr="00D149F8">
        <w:rPr>
          <w:rFonts w:ascii="彩虹粗仿宋" w:eastAsia="彩虹粗仿宋" w:hAnsi="宋体" w:cs="Times New Roman"/>
          <w:snapToGrid w:val="0"/>
          <w:kern w:val="0"/>
          <w:sz w:val="32"/>
          <w:szCs w:val="32"/>
        </w:rPr>
        <w:t>范围内施工工程</w:t>
      </w:r>
      <w:r w:rsidR="0043184B" w:rsidRPr="00D149F8">
        <w:rPr>
          <w:rFonts w:ascii="彩虹粗仿宋" w:eastAsia="彩虹粗仿宋" w:hAnsi="宋体" w:cs="Times New Roman" w:hint="eastAsia"/>
          <w:snapToGrid w:val="0"/>
          <w:kern w:val="0"/>
          <w:sz w:val="32"/>
          <w:szCs w:val="32"/>
        </w:rPr>
        <w:t>。</w:t>
      </w:r>
      <w:r w:rsidR="00C66F63" w:rsidRPr="00D149F8">
        <w:rPr>
          <w:rFonts w:ascii="彩虹粗仿宋" w:eastAsia="彩虹粗仿宋" w:hAnsi="宋体" w:cs="Times New Roman" w:hint="eastAsia"/>
          <w:snapToGrid w:val="0"/>
          <w:kern w:val="0"/>
          <w:sz w:val="32"/>
          <w:szCs w:val="32"/>
        </w:rPr>
        <w:t>具体开工日期以签批的开工报告为准。</w:t>
      </w:r>
    </w:p>
    <w:p w:rsidR="0043184B" w:rsidRPr="00D149F8" w:rsidRDefault="00C66F63" w:rsidP="0043184B">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三</w:t>
      </w:r>
      <w:r w:rsidR="0043184B" w:rsidRPr="00D149F8">
        <w:rPr>
          <w:rFonts w:ascii="彩虹粗仿宋" w:eastAsia="彩虹粗仿宋" w:hAnsi="宋体" w:cs="Times New Roman"/>
          <w:snapToGrid w:val="0"/>
          <w:kern w:val="0"/>
          <w:sz w:val="32"/>
          <w:szCs w:val="32"/>
        </w:rPr>
        <w:t>、</w:t>
      </w:r>
      <w:r w:rsidR="0043184B" w:rsidRPr="00D149F8">
        <w:rPr>
          <w:rFonts w:ascii="彩虹粗仿宋" w:eastAsia="彩虹粗仿宋" w:hAnsi="宋体" w:cs="Times New Roman" w:hint="eastAsia"/>
          <w:snapToGrid w:val="0"/>
          <w:kern w:val="0"/>
          <w:sz w:val="32"/>
          <w:szCs w:val="32"/>
        </w:rPr>
        <w:t>工程</w:t>
      </w:r>
      <w:r w:rsidR="0043184B" w:rsidRPr="00D149F8">
        <w:rPr>
          <w:rFonts w:ascii="彩虹粗仿宋" w:eastAsia="彩虹粗仿宋" w:hAnsi="宋体" w:cs="Times New Roman"/>
          <w:snapToGrid w:val="0"/>
          <w:kern w:val="0"/>
          <w:sz w:val="32"/>
          <w:szCs w:val="32"/>
        </w:rPr>
        <w:t>管理要求</w:t>
      </w:r>
    </w:p>
    <w:p w:rsidR="000A14B3" w:rsidRPr="00D149F8" w:rsidRDefault="00734227" w:rsidP="0043184B">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snapToGrid w:val="0"/>
          <w:kern w:val="0"/>
          <w:sz w:val="32"/>
          <w:szCs w:val="32"/>
        </w:rPr>
        <w:t>1</w:t>
      </w:r>
      <w:r w:rsidR="0043184B" w:rsidRPr="00D149F8">
        <w:rPr>
          <w:rFonts w:ascii="彩虹粗仿宋" w:eastAsia="彩虹粗仿宋" w:hAnsi="宋体" w:cs="Times New Roman" w:hint="eastAsia"/>
          <w:snapToGrid w:val="0"/>
          <w:kern w:val="0"/>
          <w:sz w:val="32"/>
          <w:szCs w:val="32"/>
        </w:rPr>
        <w:t>.管理</w:t>
      </w:r>
      <w:r w:rsidR="0043184B" w:rsidRPr="00D149F8">
        <w:rPr>
          <w:rFonts w:ascii="彩虹粗仿宋" w:eastAsia="彩虹粗仿宋" w:hAnsi="宋体" w:cs="Times New Roman"/>
          <w:snapToGrid w:val="0"/>
          <w:kern w:val="0"/>
          <w:sz w:val="32"/>
          <w:szCs w:val="32"/>
        </w:rPr>
        <w:t>组织架构：</w:t>
      </w:r>
    </w:p>
    <w:p w:rsidR="000A14B3" w:rsidRPr="00D149F8" w:rsidRDefault="000A14B3" w:rsidP="0043184B">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本工程的项目负责人具备机电工程专业二级或以上注册建造师及安全生产考核合格证（B类）或建筑施工企业管理人员安全生产考核信息系统安全生产管理人员证书。</w:t>
      </w:r>
    </w:p>
    <w:p w:rsidR="000A14B3" w:rsidRPr="00D149F8" w:rsidRDefault="000A14B3" w:rsidP="000A14B3">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专职安全员具备安全生产考核合格证（C类）或建筑施工企业管理人员安全生产考核信息系统安全生产管理人员证书。</w:t>
      </w:r>
    </w:p>
    <w:p w:rsidR="008C4B07" w:rsidRPr="00D149F8" w:rsidRDefault="008C4B07" w:rsidP="000A14B3">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（项目负责人在任职期间不得担任专职安全员，项目专职安全员在任职期间也不得担任项目负责人，项目负责人和安全员不为同一人）</w:t>
      </w:r>
    </w:p>
    <w:p w:rsidR="0043184B" w:rsidRPr="00D149F8" w:rsidRDefault="000A14B3" w:rsidP="0043184B">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填报拟派往本工程项目负责人</w:t>
      </w:r>
      <w:r w:rsidR="0043184B" w:rsidRPr="00D149F8">
        <w:rPr>
          <w:rFonts w:ascii="彩虹粗仿宋" w:eastAsia="彩虹粗仿宋" w:hAnsi="宋体" w:cs="Times New Roman" w:hint="eastAsia"/>
          <w:snapToGrid w:val="0"/>
          <w:kern w:val="0"/>
          <w:sz w:val="32"/>
          <w:szCs w:val="32"/>
        </w:rPr>
        <w:t>简历表、拟派往本工程项目</w:t>
      </w:r>
      <w:r w:rsidRPr="00D149F8">
        <w:rPr>
          <w:rFonts w:ascii="彩虹粗仿宋" w:eastAsia="彩虹粗仿宋" w:hAnsi="宋体" w:cs="Times New Roman" w:hint="eastAsia"/>
          <w:snapToGrid w:val="0"/>
          <w:kern w:val="0"/>
          <w:sz w:val="32"/>
          <w:szCs w:val="32"/>
        </w:rPr>
        <w:t>专职安全员</w:t>
      </w:r>
      <w:r w:rsidR="0043184B" w:rsidRPr="00D149F8">
        <w:rPr>
          <w:rFonts w:ascii="彩虹粗仿宋" w:eastAsia="彩虹粗仿宋" w:hAnsi="宋体" w:cs="Times New Roman" w:hint="eastAsia"/>
          <w:snapToGrid w:val="0"/>
          <w:kern w:val="0"/>
          <w:sz w:val="32"/>
          <w:szCs w:val="32"/>
        </w:rPr>
        <w:t>简历表、拟派往本工程主要人员一览表。</w:t>
      </w:r>
    </w:p>
    <w:p w:rsidR="00980D8D" w:rsidRPr="00D149F8" w:rsidRDefault="00734227" w:rsidP="0043184B">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snapToGrid w:val="0"/>
          <w:kern w:val="0"/>
          <w:sz w:val="32"/>
          <w:szCs w:val="32"/>
        </w:rPr>
        <w:lastRenderedPageBreak/>
        <w:t>2</w:t>
      </w:r>
      <w:r w:rsidR="0043184B" w:rsidRPr="00D149F8">
        <w:rPr>
          <w:rFonts w:ascii="彩虹粗仿宋" w:eastAsia="彩虹粗仿宋" w:hAnsi="宋体" w:cs="Times New Roman" w:hint="eastAsia"/>
          <w:snapToGrid w:val="0"/>
          <w:kern w:val="0"/>
          <w:sz w:val="32"/>
          <w:szCs w:val="32"/>
        </w:rPr>
        <w:t>.</w:t>
      </w:r>
      <w:r w:rsidR="0043184B" w:rsidRPr="00D149F8">
        <w:rPr>
          <w:rFonts w:hint="eastAsia"/>
          <w:sz w:val="32"/>
          <w:szCs w:val="32"/>
        </w:rPr>
        <w:t xml:space="preserve"> </w:t>
      </w:r>
      <w:r w:rsidR="0043184B" w:rsidRPr="00D149F8">
        <w:rPr>
          <w:rFonts w:ascii="彩虹粗仿宋" w:eastAsia="彩虹粗仿宋" w:hAnsi="宋体" w:cs="Times New Roman" w:hint="eastAsia"/>
          <w:snapToGrid w:val="0"/>
          <w:kern w:val="0"/>
          <w:sz w:val="32"/>
          <w:szCs w:val="32"/>
        </w:rPr>
        <w:t>规范工程</w:t>
      </w:r>
      <w:r w:rsidR="0043184B" w:rsidRPr="00D149F8">
        <w:rPr>
          <w:rFonts w:ascii="彩虹粗仿宋" w:eastAsia="彩虹粗仿宋" w:hAnsi="宋体" w:cs="Times New Roman"/>
          <w:snapToGrid w:val="0"/>
          <w:kern w:val="0"/>
          <w:sz w:val="32"/>
          <w:szCs w:val="32"/>
        </w:rPr>
        <w:t>质量、安全、文明施工</w:t>
      </w:r>
      <w:r w:rsidR="0043184B" w:rsidRPr="00D149F8">
        <w:rPr>
          <w:rFonts w:ascii="彩虹粗仿宋" w:eastAsia="彩虹粗仿宋" w:hAnsi="宋体" w:cs="Times New Roman" w:hint="eastAsia"/>
          <w:snapToGrid w:val="0"/>
          <w:kern w:val="0"/>
          <w:sz w:val="32"/>
          <w:szCs w:val="32"/>
        </w:rPr>
        <w:t>、</w:t>
      </w:r>
      <w:r w:rsidR="0043184B" w:rsidRPr="00D149F8">
        <w:rPr>
          <w:rFonts w:ascii="彩虹粗仿宋" w:eastAsia="彩虹粗仿宋" w:hAnsi="宋体" w:cs="Times New Roman"/>
          <w:snapToGrid w:val="0"/>
          <w:kern w:val="0"/>
          <w:sz w:val="32"/>
          <w:szCs w:val="32"/>
        </w:rPr>
        <w:t>绿色施工管理。</w:t>
      </w:r>
    </w:p>
    <w:p w:rsidR="0043184B" w:rsidRPr="00D149F8" w:rsidRDefault="0043184B" w:rsidP="0043184B">
      <w:pPr>
        <w:autoSpaceDE w:val="0"/>
        <w:autoSpaceDN w:val="0"/>
        <w:adjustRightInd w:val="0"/>
        <w:spacing w:line="520" w:lineRule="exact"/>
        <w:ind w:firstLine="624"/>
        <w:jc w:val="left"/>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（1</w:t>
      </w:r>
      <w:r w:rsidRPr="00D149F8">
        <w:rPr>
          <w:rFonts w:ascii="彩虹粗仿宋" w:eastAsia="彩虹粗仿宋" w:hAnsi="宋体" w:cs="Times New Roman"/>
          <w:snapToGrid w:val="0"/>
          <w:kern w:val="0"/>
          <w:sz w:val="32"/>
          <w:szCs w:val="32"/>
        </w:rPr>
        <w:t>）</w:t>
      </w:r>
      <w:r w:rsidRPr="00D149F8">
        <w:rPr>
          <w:rFonts w:ascii="彩虹粗仿宋" w:eastAsia="彩虹粗仿宋" w:hAnsi="宋体" w:cs="Times New Roman" w:hint="eastAsia"/>
          <w:snapToGrid w:val="0"/>
          <w:kern w:val="0"/>
          <w:sz w:val="32"/>
          <w:szCs w:val="32"/>
        </w:rPr>
        <w:t>负责对施工人员安全教育和施工现场的安全管理,严格执行施工规范、安全操作规程、防火安全规定、环境保护规定。严格按照设计文件进行施工，做好各项质量检查记录；（2</w:t>
      </w:r>
      <w:r w:rsidRPr="00D149F8">
        <w:rPr>
          <w:rFonts w:ascii="彩虹粗仿宋" w:eastAsia="彩虹粗仿宋" w:hAnsi="宋体" w:cs="Times New Roman"/>
          <w:snapToGrid w:val="0"/>
          <w:kern w:val="0"/>
          <w:sz w:val="32"/>
          <w:szCs w:val="32"/>
        </w:rPr>
        <w:t>）</w:t>
      </w:r>
      <w:r w:rsidRPr="00D149F8">
        <w:rPr>
          <w:rFonts w:ascii="彩虹粗仿宋" w:eastAsia="彩虹粗仿宋" w:hAnsi="宋体" w:cs="Times New Roman" w:hint="eastAsia"/>
          <w:snapToGrid w:val="0"/>
          <w:kern w:val="0"/>
          <w:sz w:val="32"/>
          <w:szCs w:val="32"/>
        </w:rPr>
        <w:t>遵守国家或地方政府及有关部门对施工现场管理的规定，妥善保护好施工现场周围建筑物、设备管线、古树名木等不受损坏，做好施工现场保卫和垃圾消纳等工作，处理好由于施工带来的扰民问题及与周围单位（住户）的关系；（3）施工中未经同意和有关部门批准，不得随意拆改原建筑物结构及各种设备管线；（4）工程竣工未移交甲方之前，负责对现场的一切设施和工程成品进行保护；（5）负责封闭施工，对负责施工的工作面进行守护，保证施工区域内规范施工及成品保护卫生要求，承担由于自身安全措施不力造成事故的责任和由此发生的费用；（6）指定专人负责消防安全；配备足够的消防灭火器材；施工中易燃原料按照工程进度进料，不得在工地内存放易燃、易爆物品，不得在施工现场违章使用各种电器，不得在施工现场抽烟；（7）严格按照施工图与施工规范进行施工，确保工程质量，按要求的时间如期竣工和交付；（8）自行解决工人住宿；（9</w:t>
      </w:r>
      <w:r w:rsidRPr="00D149F8">
        <w:rPr>
          <w:rFonts w:ascii="彩虹粗仿宋" w:eastAsia="彩虹粗仿宋" w:hAnsi="宋体" w:cs="Times New Roman"/>
          <w:snapToGrid w:val="0"/>
          <w:kern w:val="0"/>
          <w:sz w:val="32"/>
          <w:szCs w:val="32"/>
        </w:rPr>
        <w:t>）</w:t>
      </w:r>
      <w:r w:rsidRPr="00D149F8">
        <w:rPr>
          <w:rFonts w:ascii="彩虹粗仿宋" w:eastAsia="彩虹粗仿宋" w:hAnsi="宋体" w:cs="Times New Roman" w:hint="eastAsia"/>
          <w:snapToGrid w:val="0"/>
          <w:kern w:val="0"/>
          <w:sz w:val="32"/>
          <w:szCs w:val="32"/>
        </w:rPr>
        <w:t>按要求指定地点堆放施工垃圾，并负责最终处理；（10）</w:t>
      </w:r>
      <w:r w:rsidR="00534A00" w:rsidRPr="00D149F8">
        <w:rPr>
          <w:rFonts w:ascii="彩虹粗仿宋" w:eastAsia="彩虹粗仿宋" w:hAnsi="宋体" w:cs="Times New Roman" w:hint="eastAsia"/>
          <w:snapToGrid w:val="0"/>
          <w:kern w:val="0"/>
          <w:sz w:val="32"/>
          <w:szCs w:val="32"/>
        </w:rPr>
        <w:t>乙方</w:t>
      </w:r>
      <w:r w:rsidRPr="00D149F8">
        <w:rPr>
          <w:rFonts w:ascii="彩虹粗仿宋" w:eastAsia="彩虹粗仿宋" w:hAnsi="宋体" w:cs="Times New Roman" w:hint="eastAsia"/>
          <w:snapToGrid w:val="0"/>
          <w:kern w:val="0"/>
          <w:sz w:val="32"/>
          <w:szCs w:val="32"/>
        </w:rPr>
        <w:t>承接</w:t>
      </w:r>
      <w:r w:rsidR="00534A00" w:rsidRPr="00D149F8">
        <w:rPr>
          <w:rFonts w:ascii="彩虹粗仿宋" w:eastAsia="彩虹粗仿宋" w:hAnsi="宋体" w:cs="Times New Roman" w:hint="eastAsia"/>
          <w:snapToGrid w:val="0"/>
          <w:kern w:val="0"/>
          <w:sz w:val="32"/>
          <w:szCs w:val="32"/>
        </w:rPr>
        <w:t>甲方</w:t>
      </w:r>
      <w:r w:rsidRPr="00D149F8">
        <w:rPr>
          <w:rFonts w:ascii="彩虹粗仿宋" w:eastAsia="彩虹粗仿宋" w:hAnsi="宋体" w:cs="Times New Roman" w:hint="eastAsia"/>
          <w:snapToGrid w:val="0"/>
          <w:kern w:val="0"/>
          <w:sz w:val="32"/>
          <w:szCs w:val="32"/>
        </w:rPr>
        <w:t>装修工程时，应为施工人员购买建筑工程人员团体意外伤害保险/医疗保险。</w:t>
      </w:r>
    </w:p>
    <w:p w:rsidR="00C66F63" w:rsidRPr="00D149F8" w:rsidRDefault="008727E1" w:rsidP="0043184B">
      <w:pPr>
        <w:spacing w:line="520" w:lineRule="exact"/>
        <w:ind w:firstLineChars="200" w:firstLine="640"/>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四</w:t>
      </w:r>
      <w:r w:rsidR="0043184B" w:rsidRPr="00D149F8">
        <w:rPr>
          <w:rFonts w:ascii="彩虹粗仿宋" w:eastAsia="彩虹粗仿宋" w:hAnsi="宋体" w:cs="Times New Roman" w:hint="eastAsia"/>
          <w:snapToGrid w:val="0"/>
          <w:kern w:val="0"/>
          <w:sz w:val="32"/>
          <w:szCs w:val="32"/>
        </w:rPr>
        <w:t>、工程</w:t>
      </w:r>
      <w:r w:rsidR="00C66F63" w:rsidRPr="00D149F8">
        <w:rPr>
          <w:rFonts w:ascii="彩虹粗仿宋" w:eastAsia="彩虹粗仿宋" w:hAnsi="宋体" w:cs="Times New Roman" w:hint="eastAsia"/>
          <w:snapToGrid w:val="0"/>
          <w:kern w:val="0"/>
          <w:sz w:val="32"/>
          <w:szCs w:val="32"/>
        </w:rPr>
        <w:t>质量及</w:t>
      </w:r>
      <w:r w:rsidR="009D3F69" w:rsidRPr="00D149F8">
        <w:rPr>
          <w:rFonts w:ascii="彩虹粗仿宋" w:eastAsia="彩虹粗仿宋" w:hAnsi="宋体" w:cs="Times New Roman" w:hint="eastAsia"/>
          <w:snapToGrid w:val="0"/>
          <w:kern w:val="0"/>
          <w:sz w:val="32"/>
          <w:szCs w:val="32"/>
        </w:rPr>
        <w:t>保修服务要求</w:t>
      </w:r>
    </w:p>
    <w:p w:rsidR="00973701" w:rsidRPr="00D149F8" w:rsidRDefault="00C66F63" w:rsidP="0043184B">
      <w:pPr>
        <w:spacing w:line="520" w:lineRule="exact"/>
        <w:ind w:firstLineChars="200" w:firstLine="640"/>
        <w:rPr>
          <w:rFonts w:ascii="彩虹粗仿宋" w:eastAsia="彩虹粗仿宋"/>
          <w:sz w:val="32"/>
          <w:szCs w:val="32"/>
        </w:rPr>
      </w:pPr>
      <w:r w:rsidRPr="00D149F8">
        <w:rPr>
          <w:rFonts w:ascii="彩虹粗仿宋" w:eastAsia="彩虹粗仿宋" w:hAnsi="宋体" w:cs="Times New Roman" w:hint="eastAsia"/>
          <w:snapToGrid w:val="0"/>
          <w:kern w:val="0"/>
          <w:sz w:val="32"/>
          <w:szCs w:val="32"/>
        </w:rPr>
        <w:t>1.</w:t>
      </w:r>
      <w:r w:rsidR="00973701" w:rsidRPr="00D149F8">
        <w:rPr>
          <w:rFonts w:ascii="彩虹粗仿宋" w:eastAsia="彩虹粗仿宋" w:hint="eastAsia"/>
          <w:sz w:val="32"/>
          <w:szCs w:val="32"/>
        </w:rPr>
        <w:t>工程质量标准：</w:t>
      </w:r>
      <w:r w:rsidR="008C4B07" w:rsidRPr="00D149F8">
        <w:rPr>
          <w:rFonts w:ascii="彩虹粗仿宋" w:eastAsia="彩虹粗仿宋" w:hint="eastAsia"/>
          <w:sz w:val="32"/>
          <w:szCs w:val="32"/>
        </w:rPr>
        <w:t>符合《工程施工质量验收规范》合格标准，按</w:t>
      </w:r>
      <w:r w:rsidR="00973701" w:rsidRPr="00D149F8">
        <w:rPr>
          <w:rFonts w:ascii="彩虹粗仿宋" w:eastAsia="彩虹粗仿宋" w:hint="eastAsia"/>
          <w:sz w:val="32"/>
          <w:szCs w:val="32"/>
        </w:rPr>
        <w:t>国家及省、市现行验收规范执行。施工期间若工程质量不合格，乙方须按甲方要求停工和返工，返工费用由乙方负责，工期不予顺延。</w:t>
      </w:r>
    </w:p>
    <w:p w:rsidR="00C66F63" w:rsidRPr="00D149F8" w:rsidRDefault="00973701" w:rsidP="0043184B">
      <w:pPr>
        <w:spacing w:line="520" w:lineRule="exact"/>
        <w:ind w:firstLineChars="200" w:firstLine="640"/>
        <w:rPr>
          <w:rFonts w:ascii="彩虹粗仿宋" w:eastAsia="彩虹粗仿宋" w:hAnsi="宋体" w:cs="Times New Roman"/>
          <w:snapToGrid w:val="0"/>
          <w:kern w:val="0"/>
          <w:sz w:val="32"/>
          <w:szCs w:val="32"/>
        </w:rPr>
      </w:pPr>
      <w:r w:rsidRPr="00D149F8">
        <w:rPr>
          <w:rFonts w:ascii="彩虹粗仿宋" w:eastAsia="彩虹粗仿宋" w:hAnsi="宋体" w:cs="Times New Roman"/>
          <w:snapToGrid w:val="0"/>
          <w:kern w:val="0"/>
          <w:sz w:val="32"/>
          <w:szCs w:val="32"/>
        </w:rPr>
        <w:lastRenderedPageBreak/>
        <w:t>3</w:t>
      </w:r>
      <w:r w:rsidR="00C66F63" w:rsidRPr="00D149F8">
        <w:rPr>
          <w:rFonts w:ascii="彩虹粗仿宋" w:eastAsia="彩虹粗仿宋" w:hAnsi="宋体" w:cs="Times New Roman"/>
          <w:snapToGrid w:val="0"/>
          <w:kern w:val="0"/>
          <w:sz w:val="32"/>
          <w:szCs w:val="32"/>
        </w:rPr>
        <w:t>.</w:t>
      </w:r>
      <w:r w:rsidR="00C66F63" w:rsidRPr="00D149F8">
        <w:rPr>
          <w:rFonts w:ascii="彩虹粗仿宋" w:eastAsia="彩虹粗仿宋" w:hAnsi="宋体" w:cs="Times New Roman" w:hint="eastAsia"/>
          <w:snapToGrid w:val="0"/>
          <w:kern w:val="0"/>
          <w:sz w:val="32"/>
          <w:szCs w:val="32"/>
        </w:rPr>
        <w:t>本工程项目按照《建设工程质量管理条例》规定，</w:t>
      </w:r>
      <w:r w:rsidR="008C4B07" w:rsidRPr="00D149F8">
        <w:rPr>
          <w:rFonts w:ascii="彩虹粗仿宋" w:eastAsia="彩虹粗仿宋" w:hAnsi="宋体" w:cs="Times New Roman" w:hint="eastAsia"/>
          <w:snapToGrid w:val="0"/>
          <w:kern w:val="0"/>
          <w:sz w:val="32"/>
          <w:szCs w:val="32"/>
        </w:rPr>
        <w:t>保修期为2年，</w:t>
      </w:r>
      <w:r w:rsidR="00C66F63" w:rsidRPr="00D149F8">
        <w:rPr>
          <w:rFonts w:ascii="彩虹粗仿宋" w:eastAsia="彩虹粗仿宋" w:hAnsi="宋体" w:cs="Times New Roman" w:hint="eastAsia"/>
          <w:snapToGrid w:val="0"/>
          <w:kern w:val="0"/>
          <w:sz w:val="32"/>
          <w:szCs w:val="32"/>
        </w:rPr>
        <w:t>自竣工验收签字之日起计。保修期限内，在正常使用情况下，属乙方工程质量问题，由乙方负责；如属甲方使用不当或甲方所供设备的质量问题，可由乙方修理，费用由甲方承担。</w:t>
      </w:r>
    </w:p>
    <w:p w:rsidR="00C66F63" w:rsidRPr="00D149F8" w:rsidRDefault="00973701" w:rsidP="0043184B">
      <w:pPr>
        <w:spacing w:line="520" w:lineRule="exact"/>
        <w:ind w:firstLineChars="200" w:firstLine="640"/>
        <w:rPr>
          <w:rFonts w:ascii="彩虹粗仿宋" w:eastAsia="彩虹粗仿宋" w:hAnsi="宋体" w:cs="Times New Roman"/>
          <w:snapToGrid w:val="0"/>
          <w:kern w:val="0"/>
          <w:sz w:val="32"/>
          <w:szCs w:val="32"/>
        </w:rPr>
      </w:pPr>
      <w:r w:rsidRPr="00D149F8">
        <w:rPr>
          <w:rFonts w:ascii="彩虹粗仿宋" w:eastAsia="彩虹粗仿宋" w:hAnsi="宋体" w:cs="Times New Roman"/>
          <w:snapToGrid w:val="0"/>
          <w:kern w:val="0"/>
          <w:sz w:val="32"/>
          <w:szCs w:val="32"/>
        </w:rPr>
        <w:t>4</w:t>
      </w:r>
      <w:r w:rsidR="00C66F63" w:rsidRPr="00D149F8">
        <w:rPr>
          <w:rFonts w:ascii="彩虹粗仿宋" w:eastAsia="彩虹粗仿宋" w:hAnsi="宋体" w:cs="Times New Roman"/>
          <w:snapToGrid w:val="0"/>
          <w:kern w:val="0"/>
          <w:sz w:val="32"/>
          <w:szCs w:val="32"/>
        </w:rPr>
        <w:t>.</w:t>
      </w:r>
      <w:r w:rsidR="00C66F63" w:rsidRPr="00D149F8">
        <w:rPr>
          <w:rFonts w:ascii="彩虹粗仿宋" w:eastAsia="彩虹粗仿宋" w:hAnsi="宋体" w:cs="Times New Roman" w:hint="eastAsia"/>
          <w:snapToGrid w:val="0"/>
          <w:kern w:val="0"/>
          <w:sz w:val="32"/>
          <w:szCs w:val="32"/>
        </w:rPr>
        <w:t>本工程自竣工之日起，在保修期（两年）内出现工程质量问题，乙方在接到甲方通知后1小时内派人维修，否则甲方可委托其他单位或人员修整，属乙方责任的，费用由乙方承担，如给甲方造成损失的，乙方需进行赔偿，非乙方责任返修费用由甲方承担。</w:t>
      </w:r>
    </w:p>
    <w:p w:rsidR="0043184B" w:rsidRPr="00D149F8" w:rsidRDefault="008727E1" w:rsidP="0043184B">
      <w:pPr>
        <w:spacing w:line="520" w:lineRule="exact"/>
        <w:ind w:firstLineChars="200" w:firstLine="640"/>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五</w:t>
      </w:r>
      <w:r w:rsidR="009D3F69" w:rsidRPr="00D149F8">
        <w:rPr>
          <w:rFonts w:ascii="彩虹粗仿宋" w:eastAsia="彩虹粗仿宋" w:hAnsi="宋体" w:cs="Times New Roman" w:hint="eastAsia"/>
          <w:snapToGrid w:val="0"/>
          <w:kern w:val="0"/>
          <w:sz w:val="32"/>
          <w:szCs w:val="32"/>
        </w:rPr>
        <w:t>、报价要求</w:t>
      </w:r>
    </w:p>
    <w:p w:rsidR="0043184B" w:rsidRPr="00D149F8" w:rsidRDefault="0043184B" w:rsidP="0043184B">
      <w:pPr>
        <w:adjustRightInd w:val="0"/>
        <w:spacing w:line="520" w:lineRule="exact"/>
        <w:ind w:firstLineChars="200" w:firstLine="640"/>
        <w:rPr>
          <w:rFonts w:ascii="彩虹粗仿宋" w:eastAsia="彩虹粗仿宋"/>
          <w:snapToGrid w:val="0"/>
          <w:sz w:val="32"/>
          <w:szCs w:val="32"/>
        </w:rPr>
      </w:pPr>
      <w:r w:rsidRPr="00D149F8">
        <w:rPr>
          <w:rFonts w:ascii="彩虹粗仿宋" w:eastAsia="彩虹粗仿宋"/>
          <w:snapToGrid w:val="0"/>
          <w:sz w:val="32"/>
          <w:szCs w:val="32"/>
        </w:rPr>
        <w:t>1.</w:t>
      </w:r>
      <w:r w:rsidRPr="00D149F8">
        <w:rPr>
          <w:rFonts w:ascii="彩虹粗仿宋" w:eastAsia="彩虹粗仿宋" w:hint="eastAsia"/>
          <w:snapToGrid w:val="0"/>
          <w:sz w:val="32"/>
          <w:szCs w:val="32"/>
        </w:rPr>
        <w:t>项目报价应为含税综合报价（人民币）和不含税综合报价（人民币），应包含施工设备、劳务、管理、材料、安装、维修、保险、利润、政策性文件规定及合同包含的所有风险、责任等各项应有费用</w:t>
      </w:r>
      <w:r w:rsidR="00534A00" w:rsidRPr="00D149F8">
        <w:rPr>
          <w:rFonts w:ascii="彩虹粗仿宋" w:eastAsia="彩虹粗仿宋" w:hint="eastAsia"/>
          <w:snapToGrid w:val="0"/>
          <w:sz w:val="32"/>
          <w:szCs w:val="32"/>
        </w:rPr>
        <w:t>，甲方无需再支付项目相关任何费用</w:t>
      </w:r>
      <w:r w:rsidRPr="00D149F8">
        <w:rPr>
          <w:rFonts w:ascii="彩虹粗仿宋" w:eastAsia="彩虹粗仿宋" w:hint="eastAsia"/>
          <w:snapToGrid w:val="0"/>
          <w:sz w:val="32"/>
          <w:szCs w:val="32"/>
        </w:rPr>
        <w:t>。</w:t>
      </w:r>
    </w:p>
    <w:p w:rsidR="0043184B" w:rsidRPr="00D149F8" w:rsidRDefault="0043184B" w:rsidP="0043184B">
      <w:pPr>
        <w:adjustRightInd w:val="0"/>
        <w:spacing w:line="520" w:lineRule="exact"/>
        <w:ind w:firstLineChars="200" w:firstLine="640"/>
        <w:rPr>
          <w:rFonts w:ascii="彩虹粗仿宋" w:eastAsia="彩虹粗仿宋"/>
          <w:snapToGrid w:val="0"/>
          <w:sz w:val="32"/>
          <w:szCs w:val="32"/>
        </w:rPr>
      </w:pPr>
      <w:r w:rsidRPr="00D149F8">
        <w:rPr>
          <w:rFonts w:ascii="彩虹粗仿宋" w:eastAsia="彩虹粗仿宋"/>
          <w:snapToGrid w:val="0"/>
          <w:sz w:val="32"/>
          <w:szCs w:val="32"/>
        </w:rPr>
        <w:t>2.</w:t>
      </w:r>
      <w:r w:rsidRPr="00D149F8">
        <w:rPr>
          <w:rFonts w:ascii="彩虹粗仿宋" w:eastAsia="彩虹粗仿宋" w:hint="eastAsia"/>
          <w:snapToGrid w:val="0"/>
          <w:sz w:val="32"/>
          <w:szCs w:val="32"/>
        </w:rPr>
        <w:t>本项目工程部分增值税税率为9%。</w:t>
      </w:r>
    </w:p>
    <w:p w:rsidR="0043184B" w:rsidRPr="00D149F8" w:rsidRDefault="0043184B" w:rsidP="0043184B">
      <w:pPr>
        <w:adjustRightInd w:val="0"/>
        <w:spacing w:line="520" w:lineRule="exact"/>
        <w:ind w:firstLineChars="200" w:firstLine="640"/>
        <w:rPr>
          <w:rFonts w:ascii="彩虹粗仿宋" w:eastAsia="彩虹粗仿宋"/>
          <w:snapToGrid w:val="0"/>
          <w:sz w:val="32"/>
          <w:szCs w:val="32"/>
        </w:rPr>
      </w:pPr>
      <w:r w:rsidRPr="00D149F8">
        <w:rPr>
          <w:rFonts w:ascii="彩虹粗仿宋" w:eastAsia="彩虹粗仿宋" w:hAnsi="宋体"/>
          <w:snapToGrid w:val="0"/>
          <w:sz w:val="32"/>
          <w:szCs w:val="32"/>
        </w:rPr>
        <w:t>3.</w:t>
      </w:r>
      <w:r w:rsidR="00011DF5" w:rsidRPr="00D149F8">
        <w:rPr>
          <w:rFonts w:ascii="彩虹粗仿宋" w:eastAsia="彩虹粗仿宋" w:hAnsi="宋体" w:hint="eastAsia"/>
          <w:snapToGrid w:val="0"/>
          <w:sz w:val="32"/>
          <w:szCs w:val="32"/>
        </w:rPr>
        <w:t>合</w:t>
      </w:r>
      <w:r w:rsidR="00534A00" w:rsidRPr="00D149F8">
        <w:rPr>
          <w:rFonts w:ascii="彩虹粗仿宋" w:eastAsia="彩虹粗仿宋" w:hAnsi="宋体" w:hint="eastAsia"/>
          <w:snapToGrid w:val="0"/>
          <w:sz w:val="32"/>
          <w:szCs w:val="32"/>
        </w:rPr>
        <w:t>同价格要求：采取“综合单价包干”方式，即根据成交确定的综合单价、</w:t>
      </w:r>
      <w:r w:rsidR="00011DF5" w:rsidRPr="00D149F8">
        <w:rPr>
          <w:rFonts w:ascii="彩虹粗仿宋" w:eastAsia="彩虹粗仿宋" w:hAnsi="宋体" w:hint="eastAsia"/>
          <w:snapToGrid w:val="0"/>
          <w:sz w:val="32"/>
          <w:szCs w:val="32"/>
        </w:rPr>
        <w:t>工程量按实结算</w:t>
      </w:r>
      <w:r w:rsidRPr="00D149F8">
        <w:rPr>
          <w:rFonts w:ascii="彩虹粗仿宋" w:eastAsia="彩虹粗仿宋" w:hAnsi="宋体" w:cs="Times New Roman" w:hint="eastAsia"/>
          <w:snapToGrid w:val="0"/>
          <w:kern w:val="0"/>
          <w:sz w:val="32"/>
          <w:szCs w:val="32"/>
        </w:rPr>
        <w:t>。</w:t>
      </w:r>
    </w:p>
    <w:p w:rsidR="0043184B" w:rsidRPr="00D149F8" w:rsidRDefault="0043184B" w:rsidP="0043184B">
      <w:pPr>
        <w:tabs>
          <w:tab w:val="num" w:pos="1572"/>
        </w:tabs>
        <w:adjustRightInd w:val="0"/>
        <w:spacing w:line="520" w:lineRule="exact"/>
        <w:ind w:firstLineChars="200" w:firstLine="640"/>
        <w:rPr>
          <w:rFonts w:ascii="彩虹粗仿宋" w:eastAsia="彩虹粗仿宋"/>
          <w:snapToGrid w:val="0"/>
          <w:sz w:val="32"/>
          <w:szCs w:val="32"/>
        </w:rPr>
      </w:pPr>
      <w:r w:rsidRPr="00D149F8">
        <w:rPr>
          <w:rFonts w:ascii="彩虹粗仿宋" w:eastAsia="彩虹粗仿宋" w:hAnsi="宋体"/>
          <w:snapToGrid w:val="0"/>
          <w:sz w:val="32"/>
          <w:szCs w:val="32"/>
        </w:rPr>
        <w:t>4.</w:t>
      </w:r>
      <w:r w:rsidRPr="00D149F8">
        <w:rPr>
          <w:rFonts w:ascii="彩虹粗仿宋" w:eastAsia="彩虹粗仿宋" w:hAnsi="宋体" w:hint="eastAsia"/>
          <w:snapToGrid w:val="0"/>
          <w:sz w:val="32"/>
          <w:szCs w:val="32"/>
        </w:rPr>
        <w:t>本项目采用量价分离的形式进行采购，按工程清单和施工图包干，</w:t>
      </w:r>
      <w:r w:rsidR="00534A00" w:rsidRPr="00D149F8">
        <w:rPr>
          <w:rFonts w:ascii="彩虹粗仿宋" w:eastAsia="彩虹粗仿宋" w:hAnsi="宋体" w:hint="eastAsia"/>
          <w:snapToGrid w:val="0"/>
          <w:sz w:val="32"/>
          <w:szCs w:val="32"/>
        </w:rPr>
        <w:t>乙方</w:t>
      </w:r>
      <w:r w:rsidRPr="00D149F8">
        <w:rPr>
          <w:rFonts w:ascii="彩虹粗仿宋" w:eastAsia="彩虹粗仿宋" w:hAnsi="宋体" w:hint="eastAsia"/>
          <w:snapToGrid w:val="0"/>
          <w:sz w:val="32"/>
          <w:szCs w:val="32"/>
        </w:rPr>
        <w:t>的不含税综合单价及不含税合价不能超过该工程的工程清单的不含税综合单价及不含税合价。若</w:t>
      </w:r>
      <w:r w:rsidR="00534A00" w:rsidRPr="00D149F8">
        <w:rPr>
          <w:rFonts w:ascii="彩虹粗仿宋" w:eastAsia="彩虹粗仿宋" w:hAnsi="宋体" w:hint="eastAsia"/>
          <w:snapToGrid w:val="0"/>
          <w:sz w:val="32"/>
          <w:szCs w:val="32"/>
        </w:rPr>
        <w:t>乙方</w:t>
      </w:r>
      <w:r w:rsidRPr="00D149F8">
        <w:rPr>
          <w:rFonts w:ascii="彩虹粗仿宋" w:eastAsia="彩虹粗仿宋" w:hAnsi="宋体" w:hint="eastAsia"/>
          <w:snapToGrid w:val="0"/>
          <w:sz w:val="32"/>
          <w:szCs w:val="32"/>
        </w:rPr>
        <w:t>的不含税综合单价或不含税合价超过工程清单的不含税综合单价或不含税合价，结算时工程量按实调整，单价按工程的工程清单的不含税综合单价乘以</w:t>
      </w:r>
      <w:r w:rsidR="00534A00" w:rsidRPr="00D149F8">
        <w:rPr>
          <w:rFonts w:ascii="彩虹粗仿宋" w:eastAsia="彩虹粗仿宋" w:hAnsi="宋体" w:hint="eastAsia"/>
          <w:snapToGrid w:val="0"/>
          <w:sz w:val="32"/>
          <w:szCs w:val="32"/>
        </w:rPr>
        <w:t>乙方</w:t>
      </w:r>
      <w:r w:rsidRPr="00D149F8">
        <w:rPr>
          <w:rFonts w:ascii="彩虹粗仿宋" w:eastAsia="彩虹粗仿宋" w:hAnsi="宋体" w:hint="eastAsia"/>
          <w:snapToGrid w:val="0"/>
          <w:sz w:val="32"/>
          <w:szCs w:val="32"/>
        </w:rPr>
        <w:t>价格下浮率进行结算。工程结算造价按工程造价上限不突破入选价格，以建设银行广东省分行造价咨询中心审核为准。</w:t>
      </w:r>
    </w:p>
    <w:p w:rsidR="0043184B" w:rsidRPr="00D149F8" w:rsidRDefault="0043184B" w:rsidP="0043184B">
      <w:pPr>
        <w:tabs>
          <w:tab w:val="num" w:pos="1572"/>
        </w:tabs>
        <w:adjustRightInd w:val="0"/>
        <w:spacing w:line="520" w:lineRule="exact"/>
        <w:ind w:firstLineChars="200" w:firstLine="640"/>
        <w:rPr>
          <w:rFonts w:ascii="彩虹粗仿宋" w:eastAsia="彩虹粗仿宋"/>
          <w:snapToGrid w:val="0"/>
          <w:sz w:val="32"/>
          <w:szCs w:val="32"/>
        </w:rPr>
      </w:pPr>
      <w:r w:rsidRPr="00D149F8">
        <w:rPr>
          <w:rFonts w:ascii="彩虹粗仿宋" w:eastAsia="彩虹粗仿宋" w:hAnsi="宋体"/>
          <w:snapToGrid w:val="0"/>
          <w:sz w:val="32"/>
          <w:szCs w:val="32"/>
        </w:rPr>
        <w:t>5.</w:t>
      </w:r>
      <w:r w:rsidRPr="00D149F8">
        <w:rPr>
          <w:rFonts w:ascii="彩虹粗仿宋" w:eastAsia="彩虹粗仿宋" w:hAnsi="宋体" w:hint="eastAsia"/>
          <w:snapToGrid w:val="0"/>
          <w:sz w:val="32"/>
          <w:szCs w:val="32"/>
        </w:rPr>
        <w:t>如本项目工程变更较大，导致工程造价上升过多，经甲乙双方协商同意并签订补充合同的，增加部分造价按照补充合同条</w:t>
      </w:r>
      <w:r w:rsidRPr="00D149F8">
        <w:rPr>
          <w:rFonts w:ascii="彩虹粗仿宋" w:eastAsia="彩虹粗仿宋" w:hAnsi="宋体" w:hint="eastAsia"/>
          <w:snapToGrid w:val="0"/>
          <w:sz w:val="32"/>
          <w:szCs w:val="32"/>
        </w:rPr>
        <w:lastRenderedPageBreak/>
        <w:t>款另行结算。</w:t>
      </w:r>
    </w:p>
    <w:p w:rsidR="0043184B" w:rsidRPr="00D149F8" w:rsidRDefault="0043184B" w:rsidP="0043184B">
      <w:pPr>
        <w:tabs>
          <w:tab w:val="num" w:pos="1572"/>
        </w:tabs>
        <w:adjustRightInd w:val="0"/>
        <w:spacing w:line="520" w:lineRule="exact"/>
        <w:ind w:firstLineChars="200" w:firstLine="640"/>
        <w:rPr>
          <w:rFonts w:ascii="彩虹粗仿宋" w:eastAsia="彩虹粗仿宋" w:hAnsi="宋体"/>
          <w:bCs/>
          <w:snapToGrid w:val="0"/>
          <w:sz w:val="32"/>
          <w:szCs w:val="32"/>
        </w:rPr>
      </w:pPr>
      <w:r w:rsidRPr="00D149F8">
        <w:rPr>
          <w:rFonts w:ascii="彩虹粗仿宋" w:eastAsia="彩虹粗仿宋" w:hAnsi="宋体"/>
          <w:bCs/>
          <w:snapToGrid w:val="0"/>
          <w:sz w:val="32"/>
          <w:szCs w:val="32"/>
        </w:rPr>
        <w:t>6.</w:t>
      </w:r>
      <w:r w:rsidRPr="00D149F8">
        <w:rPr>
          <w:rFonts w:ascii="彩虹粗仿宋" w:eastAsia="彩虹粗仿宋" w:hAnsi="宋体" w:hint="eastAsia"/>
          <w:bCs/>
          <w:snapToGrid w:val="0"/>
          <w:sz w:val="32"/>
          <w:szCs w:val="32"/>
        </w:rPr>
        <w:t>如</w:t>
      </w:r>
      <w:r w:rsidR="00534A00" w:rsidRPr="00D149F8">
        <w:rPr>
          <w:rFonts w:ascii="彩虹粗仿宋" w:eastAsia="彩虹粗仿宋" w:hAnsi="宋体" w:hint="eastAsia"/>
          <w:snapToGrid w:val="0"/>
          <w:sz w:val="32"/>
          <w:szCs w:val="32"/>
        </w:rPr>
        <w:t>乙方</w:t>
      </w:r>
      <w:r w:rsidRPr="00D149F8">
        <w:rPr>
          <w:rFonts w:ascii="彩虹粗仿宋" w:eastAsia="彩虹粗仿宋" w:hAnsi="宋体" w:hint="eastAsia"/>
          <w:bCs/>
          <w:snapToGrid w:val="0"/>
          <w:sz w:val="32"/>
          <w:szCs w:val="32"/>
        </w:rPr>
        <w:t>的单项综合单价 X 该项清单工程量不等于该项合价，则视</w:t>
      </w:r>
      <w:r w:rsidR="00534A00" w:rsidRPr="00D149F8">
        <w:rPr>
          <w:rFonts w:ascii="彩虹粗仿宋" w:eastAsia="彩虹粗仿宋" w:hAnsi="宋体" w:hint="eastAsia"/>
          <w:bCs/>
          <w:snapToGrid w:val="0"/>
          <w:sz w:val="32"/>
          <w:szCs w:val="32"/>
        </w:rPr>
        <w:t>乙方</w:t>
      </w:r>
      <w:r w:rsidRPr="00D149F8">
        <w:rPr>
          <w:rFonts w:ascii="彩虹粗仿宋" w:eastAsia="彩虹粗仿宋" w:hAnsi="宋体" w:hint="eastAsia"/>
          <w:bCs/>
          <w:snapToGrid w:val="0"/>
          <w:sz w:val="32"/>
          <w:szCs w:val="32"/>
        </w:rPr>
        <w:t>愿意按该合价包干该项目施工。如该单项目实际结算价超过合价不预调整，按合价结算；如该单项目实际结算价低于合价则按实调整。</w:t>
      </w:r>
    </w:p>
    <w:p w:rsidR="00C66F63" w:rsidRPr="00D149F8" w:rsidRDefault="008727E1" w:rsidP="00011DF5">
      <w:pPr>
        <w:tabs>
          <w:tab w:val="num" w:pos="1572"/>
        </w:tabs>
        <w:adjustRightInd w:val="0"/>
        <w:spacing w:line="520" w:lineRule="exact"/>
        <w:ind w:firstLineChars="200" w:firstLine="640"/>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六</w:t>
      </w:r>
      <w:r w:rsidR="0043184B" w:rsidRPr="00D149F8">
        <w:rPr>
          <w:rFonts w:ascii="彩虹粗仿宋" w:eastAsia="彩虹粗仿宋" w:hAnsi="宋体" w:cs="Times New Roman"/>
          <w:snapToGrid w:val="0"/>
          <w:kern w:val="0"/>
          <w:sz w:val="32"/>
          <w:szCs w:val="32"/>
        </w:rPr>
        <w:t>、</w:t>
      </w:r>
      <w:r w:rsidR="009D3F69" w:rsidRPr="00D149F8">
        <w:rPr>
          <w:rFonts w:ascii="彩虹粗仿宋" w:eastAsia="彩虹粗仿宋" w:hAnsi="宋体" w:cs="Times New Roman" w:hint="eastAsia"/>
          <w:snapToGrid w:val="0"/>
          <w:kern w:val="0"/>
          <w:sz w:val="32"/>
          <w:szCs w:val="32"/>
        </w:rPr>
        <w:t>款项支付要求</w:t>
      </w:r>
    </w:p>
    <w:p w:rsidR="00011DF5" w:rsidRPr="00D149F8" w:rsidRDefault="00011DF5" w:rsidP="00011DF5">
      <w:pPr>
        <w:spacing w:line="520" w:lineRule="exact"/>
        <w:ind w:leftChars="155" w:left="325" w:firstLineChars="100" w:firstLine="320"/>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1.工程预付款：合同签订后，甲方自收到乙方提供的等额发票凭证资料之日起10个工作日内向乙方支付合同总价的30%。</w:t>
      </w:r>
    </w:p>
    <w:p w:rsidR="00011DF5" w:rsidRPr="00D149F8" w:rsidRDefault="00011DF5" w:rsidP="00011DF5">
      <w:pPr>
        <w:spacing w:line="520" w:lineRule="exact"/>
        <w:ind w:leftChars="155" w:left="325" w:firstLineChars="100" w:firstLine="320"/>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2.工程结算款：项目验收合格</w:t>
      </w:r>
      <w:r w:rsidR="004A1C75" w:rsidRPr="00D149F8">
        <w:rPr>
          <w:rFonts w:ascii="彩虹粗仿宋" w:eastAsia="彩虹粗仿宋" w:hAnsi="宋体" w:cs="Times New Roman" w:hint="eastAsia"/>
          <w:snapToGrid w:val="0"/>
          <w:kern w:val="0"/>
          <w:sz w:val="32"/>
          <w:szCs w:val="32"/>
        </w:rPr>
        <w:t>后，乙方提出工程结算量，结算由</w:t>
      </w:r>
      <w:r w:rsidR="00980D8D" w:rsidRPr="00D149F8">
        <w:rPr>
          <w:rFonts w:ascii="彩虹粗仿宋" w:eastAsia="彩虹粗仿宋" w:hAnsi="宋体" w:cs="Times New Roman" w:hint="eastAsia"/>
          <w:snapToGrid w:val="0"/>
          <w:kern w:val="0"/>
          <w:sz w:val="32"/>
          <w:szCs w:val="32"/>
        </w:rPr>
        <w:t>甲方委托的造价</w:t>
      </w:r>
      <w:r w:rsidR="004A1C75" w:rsidRPr="00D149F8">
        <w:rPr>
          <w:rFonts w:ascii="彩虹粗仿宋" w:eastAsia="彩虹粗仿宋" w:hAnsi="宋体" w:cs="Times New Roman" w:hint="eastAsia"/>
          <w:snapToGrid w:val="0"/>
          <w:kern w:val="0"/>
          <w:sz w:val="32"/>
          <w:szCs w:val="32"/>
        </w:rPr>
        <w:t>审核</w:t>
      </w:r>
      <w:r w:rsidR="00980D8D" w:rsidRPr="00D149F8">
        <w:rPr>
          <w:rFonts w:ascii="彩虹粗仿宋" w:eastAsia="彩虹粗仿宋" w:hAnsi="宋体" w:cs="Times New Roman" w:hint="eastAsia"/>
          <w:snapToGrid w:val="0"/>
          <w:kern w:val="0"/>
          <w:sz w:val="32"/>
          <w:szCs w:val="32"/>
        </w:rPr>
        <w:t>机构</w:t>
      </w:r>
      <w:r w:rsidR="004A1C75" w:rsidRPr="00D149F8">
        <w:rPr>
          <w:rFonts w:ascii="彩虹粗仿宋" w:eastAsia="彩虹粗仿宋" w:hAnsi="宋体" w:cs="Times New Roman" w:hint="eastAsia"/>
          <w:snapToGrid w:val="0"/>
          <w:kern w:val="0"/>
          <w:sz w:val="32"/>
          <w:szCs w:val="32"/>
        </w:rPr>
        <w:t>审定。甲方应在工程总结算价审定后</w:t>
      </w:r>
      <w:r w:rsidRPr="00D149F8">
        <w:rPr>
          <w:rFonts w:ascii="彩虹粗仿宋" w:eastAsia="彩虹粗仿宋" w:hAnsi="宋体" w:cs="Times New Roman" w:hint="eastAsia"/>
          <w:snapToGrid w:val="0"/>
          <w:kern w:val="0"/>
          <w:sz w:val="32"/>
          <w:szCs w:val="32"/>
        </w:rPr>
        <w:t>1</w:t>
      </w:r>
      <w:r w:rsidR="004A1C75" w:rsidRPr="00D149F8">
        <w:rPr>
          <w:rFonts w:ascii="彩虹粗仿宋" w:eastAsia="彩虹粗仿宋" w:hAnsi="宋体" w:cs="Times New Roman"/>
          <w:snapToGrid w:val="0"/>
          <w:kern w:val="0"/>
          <w:sz w:val="32"/>
          <w:szCs w:val="32"/>
        </w:rPr>
        <w:t>5</w:t>
      </w:r>
      <w:r w:rsidR="004A1C75" w:rsidRPr="00D149F8">
        <w:rPr>
          <w:rFonts w:ascii="彩虹粗仿宋" w:eastAsia="彩虹粗仿宋" w:hAnsi="宋体" w:cs="Times New Roman" w:hint="eastAsia"/>
          <w:snapToGrid w:val="0"/>
          <w:kern w:val="0"/>
          <w:sz w:val="32"/>
          <w:szCs w:val="32"/>
        </w:rPr>
        <w:t>个工作日内向乙方支付工程款</w:t>
      </w:r>
      <w:r w:rsidRPr="00D149F8">
        <w:rPr>
          <w:rFonts w:ascii="彩虹粗仿宋" w:eastAsia="彩虹粗仿宋" w:hAnsi="宋体" w:cs="Times New Roman" w:hint="eastAsia"/>
          <w:snapToGrid w:val="0"/>
          <w:kern w:val="0"/>
          <w:sz w:val="32"/>
          <w:szCs w:val="32"/>
        </w:rPr>
        <w:t>至结算审核价的100%。</w:t>
      </w:r>
    </w:p>
    <w:p w:rsidR="00011DF5" w:rsidRPr="00D149F8" w:rsidRDefault="00011DF5" w:rsidP="00011DF5">
      <w:pPr>
        <w:spacing w:line="520" w:lineRule="exact"/>
        <w:ind w:leftChars="155" w:left="325" w:firstLineChars="100" w:firstLine="320"/>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3.每次按合</w:t>
      </w:r>
      <w:r w:rsidR="00534A00" w:rsidRPr="00D149F8">
        <w:rPr>
          <w:rFonts w:ascii="彩虹粗仿宋" w:eastAsia="彩虹粗仿宋" w:hAnsi="宋体" w:cs="Times New Roman" w:hint="eastAsia"/>
          <w:snapToGrid w:val="0"/>
          <w:kern w:val="0"/>
          <w:sz w:val="32"/>
          <w:szCs w:val="32"/>
        </w:rPr>
        <w:t>同支付款项前，乙方应向甲方提供与支付金额相符的合法有效完整的增值税专用</w:t>
      </w:r>
      <w:r w:rsidRPr="00D149F8">
        <w:rPr>
          <w:rFonts w:ascii="彩虹粗仿宋" w:eastAsia="彩虹粗仿宋" w:hAnsi="宋体" w:cs="Times New Roman" w:hint="eastAsia"/>
          <w:snapToGrid w:val="0"/>
          <w:kern w:val="0"/>
          <w:sz w:val="32"/>
          <w:szCs w:val="32"/>
        </w:rPr>
        <w:t>发票及凭证资料，且收款方、出具发票方、合同乙方均必须与乙方名称一致。</w:t>
      </w:r>
    </w:p>
    <w:p w:rsidR="00011DF5" w:rsidRPr="00D149F8" w:rsidRDefault="00011DF5" w:rsidP="00011DF5">
      <w:pPr>
        <w:spacing w:line="520" w:lineRule="exact"/>
        <w:ind w:leftChars="155" w:left="325" w:firstLineChars="100" w:firstLine="320"/>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4.违约责任：甲方逾期支付合同款项的，除应当支付合同款项外，还应当每日按合同总价的0.3‰向乙方偿付违约金，但因乙方自身原因导致无法及时支付的除外。</w:t>
      </w:r>
    </w:p>
    <w:p w:rsidR="00E16FDA" w:rsidRPr="00D149F8" w:rsidRDefault="00011DF5" w:rsidP="00E16FDA">
      <w:pPr>
        <w:spacing w:line="520" w:lineRule="exact"/>
        <w:ind w:leftChars="155" w:left="325" w:firstLineChars="100" w:firstLine="320"/>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5.付款方式：采用银行转账形式。</w:t>
      </w:r>
    </w:p>
    <w:p w:rsidR="00E16FDA" w:rsidRPr="00D149F8" w:rsidRDefault="009D3F69" w:rsidP="00E16FDA">
      <w:pPr>
        <w:spacing w:line="520" w:lineRule="exact"/>
        <w:ind w:firstLineChars="142" w:firstLine="454"/>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七、材料设备供应要求</w:t>
      </w:r>
    </w:p>
    <w:p w:rsidR="00E16FDA" w:rsidRPr="00D149F8" w:rsidRDefault="00E16FDA" w:rsidP="00E16FDA">
      <w:pPr>
        <w:spacing w:line="520" w:lineRule="exact"/>
        <w:ind w:firstLineChars="142" w:firstLine="454"/>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1</w:t>
      </w:r>
      <w:r w:rsidRPr="00D149F8">
        <w:rPr>
          <w:rFonts w:ascii="彩虹粗仿宋" w:eastAsia="彩虹粗仿宋" w:hAnsi="宋体" w:cs="Times New Roman"/>
          <w:snapToGrid w:val="0"/>
          <w:kern w:val="0"/>
          <w:sz w:val="32"/>
          <w:szCs w:val="32"/>
        </w:rPr>
        <w:t>.</w:t>
      </w:r>
      <w:r w:rsidRPr="00D149F8">
        <w:rPr>
          <w:rFonts w:ascii="彩虹粗仿宋" w:eastAsia="彩虹粗仿宋" w:hAnsi="宋体" w:cs="Times New Roman" w:hint="eastAsia"/>
          <w:snapToGrid w:val="0"/>
          <w:kern w:val="0"/>
          <w:sz w:val="32"/>
          <w:szCs w:val="32"/>
        </w:rPr>
        <w:t>工程所需属乙方提供的材料和设备由乙方负责购进并送至施工现场。</w:t>
      </w:r>
    </w:p>
    <w:p w:rsidR="00E16FDA" w:rsidRPr="00D149F8" w:rsidRDefault="00E16FDA" w:rsidP="00E16FDA">
      <w:pPr>
        <w:spacing w:line="520" w:lineRule="exact"/>
        <w:ind w:firstLineChars="142" w:firstLine="454"/>
        <w:rPr>
          <w:rFonts w:ascii="彩虹粗仿宋" w:eastAsia="彩虹粗仿宋" w:hAnsi="宋体" w:cs="Times New Roman"/>
          <w:snapToGrid w:val="0"/>
          <w:kern w:val="0"/>
          <w:sz w:val="32"/>
          <w:szCs w:val="32"/>
        </w:rPr>
      </w:pPr>
      <w:r w:rsidRPr="00D149F8">
        <w:rPr>
          <w:rFonts w:ascii="彩虹粗仿宋" w:eastAsia="彩虹粗仿宋" w:hAnsi="宋体" w:cs="Times New Roman" w:hint="eastAsia"/>
          <w:snapToGrid w:val="0"/>
          <w:kern w:val="0"/>
          <w:sz w:val="32"/>
          <w:szCs w:val="32"/>
        </w:rPr>
        <w:t>2</w:t>
      </w:r>
      <w:r w:rsidRPr="00D149F8">
        <w:rPr>
          <w:rFonts w:ascii="彩虹粗仿宋" w:eastAsia="彩虹粗仿宋" w:hAnsi="宋体" w:cs="Times New Roman"/>
          <w:snapToGrid w:val="0"/>
          <w:kern w:val="0"/>
          <w:sz w:val="32"/>
          <w:szCs w:val="32"/>
        </w:rPr>
        <w:t>.</w:t>
      </w:r>
      <w:r w:rsidRPr="00D149F8">
        <w:rPr>
          <w:rFonts w:ascii="彩虹粗仿宋" w:eastAsia="彩虹粗仿宋" w:hAnsi="宋体" w:cs="Times New Roman" w:hint="eastAsia"/>
          <w:snapToGrid w:val="0"/>
          <w:kern w:val="0"/>
          <w:sz w:val="32"/>
          <w:szCs w:val="32"/>
        </w:rPr>
        <w:t>材料设备需附有合格证明。如一方对材料设备有异议，需进行检验。如检验合格，检验费由持有异议一方承担，否则由材料采购方承担。工程料设备差价的处理办法不作差价调整。</w:t>
      </w:r>
    </w:p>
    <w:p w:rsidR="00011DF5" w:rsidRPr="00D149F8" w:rsidRDefault="00E16FDA"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八</w:t>
      </w:r>
      <w:r w:rsidR="008727E1" w:rsidRPr="00D149F8">
        <w:rPr>
          <w:rFonts w:ascii="彩虹粗仿宋" w:eastAsia="彩虹粗仿宋" w:hAnsi="宋体" w:hint="eastAsia"/>
          <w:snapToGrid w:val="0"/>
          <w:sz w:val="32"/>
          <w:szCs w:val="32"/>
        </w:rPr>
        <w:t>、</w:t>
      </w:r>
      <w:r w:rsidR="00011DF5" w:rsidRPr="00D149F8">
        <w:rPr>
          <w:rFonts w:ascii="彩虹粗仿宋" w:eastAsia="彩虹粗仿宋" w:hAnsi="宋体" w:hint="eastAsia"/>
          <w:snapToGrid w:val="0"/>
          <w:sz w:val="32"/>
          <w:szCs w:val="32"/>
        </w:rPr>
        <w:t>双方义务</w:t>
      </w:r>
    </w:p>
    <w:p w:rsidR="00011DF5" w:rsidRPr="00D149F8" w:rsidRDefault="008727E1"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1</w:t>
      </w:r>
      <w:r w:rsidRPr="00D149F8">
        <w:rPr>
          <w:rFonts w:ascii="彩虹粗仿宋" w:eastAsia="彩虹粗仿宋" w:hAnsi="宋体"/>
          <w:snapToGrid w:val="0"/>
          <w:sz w:val="32"/>
          <w:szCs w:val="32"/>
        </w:rPr>
        <w:t>.</w:t>
      </w:r>
      <w:r w:rsidR="00011DF5" w:rsidRPr="00D149F8">
        <w:rPr>
          <w:rFonts w:ascii="彩虹粗仿宋" w:eastAsia="彩虹粗仿宋" w:hAnsi="宋体" w:hint="eastAsia"/>
          <w:snapToGrid w:val="0"/>
          <w:sz w:val="32"/>
          <w:szCs w:val="32"/>
        </w:rPr>
        <w:t xml:space="preserve">甲方责任  </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lastRenderedPageBreak/>
        <w:t>（1）甲方带乙方至现场办好进场手续。</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（2）开工前</w:t>
      </w:r>
      <w:r w:rsidR="00DA6C27" w:rsidRPr="00D149F8">
        <w:rPr>
          <w:rFonts w:ascii="彩虹粗仿宋" w:eastAsia="彩虹粗仿宋" w:hAnsi="宋体" w:hint="eastAsia"/>
          <w:snapToGrid w:val="0"/>
          <w:sz w:val="32"/>
          <w:szCs w:val="32"/>
        </w:rPr>
        <w:t>7</w:t>
      </w:r>
      <w:r w:rsidRPr="00D149F8">
        <w:rPr>
          <w:rFonts w:ascii="彩虹粗仿宋" w:eastAsia="彩虹粗仿宋" w:hAnsi="宋体" w:hint="eastAsia"/>
          <w:snapToGrid w:val="0"/>
          <w:sz w:val="32"/>
          <w:szCs w:val="32"/>
        </w:rPr>
        <w:t>天完成由甲、乙双方参加的施工图会审。提供施工用水、电、材料、工具堆放场所。</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3）甲方委派现场管理代表，监督检查工程质量、进度、负责设计图纸的变更、工程质量验收及其他事宜，组织对工程竣工验收和办理竣工结算。对乙方在施工中发现设计错误提出的意见，甲方在收到书面通知后</w:t>
      </w:r>
      <w:r w:rsidR="00DA6C27" w:rsidRPr="00D149F8">
        <w:rPr>
          <w:rFonts w:ascii="彩虹粗仿宋" w:eastAsia="彩虹粗仿宋" w:hAnsi="宋体" w:hint="eastAsia"/>
          <w:snapToGrid w:val="0"/>
          <w:sz w:val="32"/>
          <w:szCs w:val="32"/>
        </w:rPr>
        <w:t>7</w:t>
      </w:r>
      <w:r w:rsidRPr="00D149F8">
        <w:rPr>
          <w:rFonts w:ascii="彩虹粗仿宋" w:eastAsia="彩虹粗仿宋" w:hAnsi="宋体" w:hint="eastAsia"/>
          <w:snapToGrid w:val="0"/>
          <w:sz w:val="32"/>
          <w:szCs w:val="32"/>
        </w:rPr>
        <w:t>天内会同设计方进行处理。</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（4）如需变更已施工的工程，甲方应以书面通知乙方，如现场临时变更，应在</w:t>
      </w:r>
      <w:r w:rsidR="00DA6C27" w:rsidRPr="00D149F8">
        <w:rPr>
          <w:rFonts w:ascii="彩虹粗仿宋" w:eastAsia="彩虹粗仿宋" w:hAnsi="宋体" w:hint="eastAsia"/>
          <w:snapToGrid w:val="0"/>
          <w:sz w:val="32"/>
          <w:szCs w:val="32"/>
        </w:rPr>
        <w:t>7</w:t>
      </w:r>
      <w:r w:rsidRPr="00D149F8">
        <w:rPr>
          <w:rFonts w:ascii="彩虹粗仿宋" w:eastAsia="彩虹粗仿宋" w:hAnsi="宋体" w:hint="eastAsia"/>
          <w:snapToGrid w:val="0"/>
          <w:sz w:val="32"/>
          <w:szCs w:val="32"/>
        </w:rPr>
        <w:t>天内补办并签认。</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（5）协调施工现场有关部门，提供施工上的方便和材料设备堆放场所。</w:t>
      </w:r>
    </w:p>
    <w:p w:rsidR="00011DF5" w:rsidRPr="00D149F8" w:rsidRDefault="008727E1"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2</w:t>
      </w:r>
      <w:r w:rsidRPr="00D149F8">
        <w:rPr>
          <w:rFonts w:ascii="彩虹粗仿宋" w:eastAsia="彩虹粗仿宋" w:hAnsi="宋体"/>
          <w:snapToGrid w:val="0"/>
          <w:sz w:val="32"/>
          <w:szCs w:val="32"/>
        </w:rPr>
        <w:t>.</w:t>
      </w:r>
      <w:r w:rsidR="00011DF5" w:rsidRPr="00D149F8">
        <w:rPr>
          <w:rFonts w:ascii="彩虹粗仿宋" w:eastAsia="彩虹粗仿宋" w:hAnsi="宋体" w:hint="eastAsia"/>
          <w:snapToGrid w:val="0"/>
          <w:sz w:val="32"/>
          <w:szCs w:val="32"/>
        </w:rPr>
        <w:t xml:space="preserve">乙方责任  </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（1）开工前完成施工方案的施工图会审及现场交底工作，编造施工组织设计和材料、设备进场计划并送甲方审定。</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（2</w:t>
      </w:r>
      <w:r w:rsidR="00244265" w:rsidRPr="00D149F8">
        <w:rPr>
          <w:rFonts w:ascii="彩虹粗仿宋" w:eastAsia="彩虹粗仿宋" w:hAnsi="宋体" w:hint="eastAsia"/>
          <w:snapToGrid w:val="0"/>
          <w:sz w:val="32"/>
          <w:szCs w:val="32"/>
        </w:rPr>
        <w:t>）</w:t>
      </w:r>
      <w:r w:rsidRPr="00D149F8">
        <w:rPr>
          <w:rFonts w:ascii="彩虹粗仿宋" w:eastAsia="彩虹粗仿宋" w:hAnsi="宋体" w:hint="eastAsia"/>
          <w:snapToGrid w:val="0"/>
          <w:sz w:val="32"/>
          <w:szCs w:val="32"/>
        </w:rPr>
        <w:t>乙方委派</w:t>
      </w:r>
      <w:r w:rsidR="00244265" w:rsidRPr="00D149F8">
        <w:rPr>
          <w:rFonts w:ascii="彩虹粗仿宋" w:eastAsia="彩虹粗仿宋" w:hAnsi="宋体" w:hint="eastAsia"/>
          <w:snapToGrid w:val="0"/>
          <w:sz w:val="32"/>
          <w:szCs w:val="32"/>
        </w:rPr>
        <w:t>项目负责人</w:t>
      </w:r>
      <w:r w:rsidRPr="00D149F8">
        <w:rPr>
          <w:rFonts w:ascii="彩虹粗仿宋" w:eastAsia="彩虹粗仿宋" w:hAnsi="宋体" w:hint="eastAsia"/>
          <w:snapToGrid w:val="0"/>
          <w:sz w:val="32"/>
          <w:szCs w:val="32"/>
        </w:rPr>
        <w:t>为现场管理代表，严格按照施工图与说明书以及施工技术规范和操作规程保证质量进行施工。遵守甲方相关现场管理规定。该人员必须在施工期间每天到场实施工程监督和协调。</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（3）对工程质量、安全、环保、文明施工进行现场管理和控制。</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lastRenderedPageBreak/>
        <w:t>（4）按施工安全规范做好施工质量、安全管理，指定安全、防火负责人，物件堆放整齐，道路畅通，处理好与周围单位的关系。</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（5）负责施工所需的工具、设备、机械运输，设置安全设施标志。</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（6）严格按照施工方案、施工图与说明书以及施工技术规范和操作规程进行施工，接受甲方和质监部门的监督。</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（7）凡施工期间发生的施工质量、安全事故均由乙方负责。</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（8）如工程上存在问题，经相关部门确认后，须即采取措施纠正，否则甲方有权采取措施直至终止合同。</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（9）施工中如发现设计错误或严重不合理时，即以书面通知甲方。做好施工原始记录，按时向甲方报送进度和完工报表。</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（10）工程竣工移交资料、附件及备用件。竣工后的施工和生活设施拆除。验收后</w:t>
      </w:r>
      <w:r w:rsidR="00244265" w:rsidRPr="00D149F8">
        <w:rPr>
          <w:rFonts w:ascii="彩虹粗仿宋" w:eastAsia="彩虹粗仿宋" w:hAnsi="宋体" w:hint="eastAsia"/>
          <w:snapToGrid w:val="0"/>
          <w:sz w:val="32"/>
          <w:szCs w:val="32"/>
        </w:rPr>
        <w:t>7</w:t>
      </w:r>
      <w:r w:rsidRPr="00D149F8">
        <w:rPr>
          <w:rFonts w:ascii="彩虹粗仿宋" w:eastAsia="彩虹粗仿宋" w:hAnsi="宋体" w:hint="eastAsia"/>
          <w:snapToGrid w:val="0"/>
          <w:sz w:val="32"/>
          <w:szCs w:val="32"/>
        </w:rPr>
        <w:t>天内施工人员撤离。</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（11）未经甲方同意不得随意拆改原建筑物结构及各种管线、设备并对本工程的材料、产品作验收移交前的保护。</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（12）工程中的拆除物，经甲方认定，无价值的由乙方按有关规定清理，存在价值的，交由甲方处理或按甲方要求进行处理。</w:t>
      </w:r>
    </w:p>
    <w:p w:rsidR="00011DF5" w:rsidRPr="00D149F8" w:rsidRDefault="00011DF5"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（13）乙方须派报价文件报备的项目经理来施工现场履行项目经理职责，未经甲方同意不得随意更换。</w:t>
      </w:r>
    </w:p>
    <w:p w:rsidR="00011DF5" w:rsidRPr="00D149F8" w:rsidRDefault="00E16FDA" w:rsidP="008727E1">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九</w:t>
      </w:r>
      <w:r w:rsidR="008D07A7" w:rsidRPr="00D149F8">
        <w:rPr>
          <w:rFonts w:ascii="彩虹粗仿宋" w:eastAsia="彩虹粗仿宋" w:hAnsi="宋体" w:hint="eastAsia"/>
          <w:snapToGrid w:val="0"/>
          <w:sz w:val="32"/>
          <w:szCs w:val="32"/>
        </w:rPr>
        <w:t>、</w:t>
      </w:r>
      <w:r w:rsidR="00011DF5" w:rsidRPr="00D149F8">
        <w:rPr>
          <w:rFonts w:ascii="彩虹粗仿宋" w:eastAsia="彩虹粗仿宋" w:hAnsi="宋体" w:hint="eastAsia"/>
          <w:snapToGrid w:val="0"/>
          <w:sz w:val="32"/>
          <w:szCs w:val="32"/>
        </w:rPr>
        <w:t xml:space="preserve">工程验收  </w:t>
      </w:r>
    </w:p>
    <w:p w:rsidR="00734227" w:rsidRPr="00D149F8" w:rsidRDefault="00734227" w:rsidP="00734227">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lastRenderedPageBreak/>
        <w:t>乙方需在本项目完工后</w:t>
      </w:r>
      <w:r w:rsidRPr="00D149F8">
        <w:rPr>
          <w:rFonts w:ascii="彩虹粗仿宋" w:eastAsia="彩虹粗仿宋" w:hAnsi="宋体"/>
          <w:snapToGrid w:val="0"/>
          <w:sz w:val="32"/>
          <w:szCs w:val="32"/>
        </w:rPr>
        <w:t>15</w:t>
      </w:r>
      <w:r w:rsidRPr="00D149F8">
        <w:rPr>
          <w:rFonts w:ascii="彩虹粗仿宋" w:eastAsia="彩虹粗仿宋" w:hAnsi="宋体" w:hint="eastAsia"/>
          <w:snapToGrid w:val="0"/>
          <w:sz w:val="32"/>
          <w:szCs w:val="32"/>
        </w:rPr>
        <w:t>天内组织甲方和肇庆市供电局现场验收，由肇庆市供电局出具的《客户受电工程竣工检验意见书》作为验收标准。</w:t>
      </w:r>
    </w:p>
    <w:p w:rsidR="008D07A7" w:rsidRPr="00D149F8" w:rsidRDefault="00E16FDA" w:rsidP="008D07A7">
      <w:pPr>
        <w:spacing w:line="520" w:lineRule="exact"/>
        <w:ind w:leftChars="155" w:left="325" w:firstLineChars="33" w:firstLine="106"/>
        <w:rPr>
          <w:rFonts w:ascii="彩虹粗仿宋" w:eastAsia="彩虹粗仿宋"/>
          <w:snapToGrid w:val="0"/>
          <w:sz w:val="32"/>
          <w:szCs w:val="32"/>
        </w:rPr>
      </w:pPr>
      <w:r w:rsidRPr="00D149F8">
        <w:rPr>
          <w:rFonts w:ascii="彩虹粗仿宋" w:eastAsia="彩虹粗仿宋" w:hAnsi="宋体" w:cs="Times New Roman" w:hint="eastAsia"/>
          <w:snapToGrid w:val="0"/>
          <w:kern w:val="0"/>
          <w:sz w:val="32"/>
          <w:szCs w:val="32"/>
        </w:rPr>
        <w:t>十</w:t>
      </w:r>
      <w:r w:rsidR="008D07A7" w:rsidRPr="00D149F8">
        <w:rPr>
          <w:rFonts w:ascii="彩虹粗仿宋" w:eastAsia="彩虹粗仿宋" w:hAnsi="宋体" w:cs="Times New Roman" w:hint="eastAsia"/>
          <w:snapToGrid w:val="0"/>
          <w:kern w:val="0"/>
          <w:sz w:val="32"/>
          <w:szCs w:val="32"/>
        </w:rPr>
        <w:t>、其他要求</w:t>
      </w:r>
    </w:p>
    <w:p w:rsidR="008D07A7" w:rsidRPr="00D149F8" w:rsidRDefault="008D07A7" w:rsidP="008D07A7">
      <w:pPr>
        <w:tabs>
          <w:tab w:val="num" w:pos="1104"/>
        </w:tabs>
        <w:adjustRightInd w:val="0"/>
        <w:spacing w:line="520" w:lineRule="exact"/>
        <w:ind w:firstLineChars="142" w:firstLine="454"/>
        <w:rPr>
          <w:rFonts w:ascii="彩虹粗仿宋" w:eastAsia="彩虹粗仿宋"/>
          <w:snapToGrid w:val="0"/>
          <w:sz w:val="32"/>
          <w:szCs w:val="32"/>
        </w:rPr>
      </w:pPr>
      <w:r w:rsidRPr="00D149F8">
        <w:rPr>
          <w:rFonts w:ascii="彩虹粗仿宋" w:eastAsia="彩虹粗仿宋" w:hint="eastAsia"/>
          <w:snapToGrid w:val="0"/>
          <w:sz w:val="32"/>
          <w:szCs w:val="32"/>
        </w:rPr>
        <w:t>1.</w:t>
      </w:r>
      <w:r w:rsidR="00534A00" w:rsidRPr="00D149F8">
        <w:rPr>
          <w:rFonts w:ascii="彩虹粗仿宋" w:eastAsia="彩虹粗仿宋" w:hint="eastAsia"/>
          <w:snapToGrid w:val="0"/>
          <w:sz w:val="32"/>
          <w:szCs w:val="32"/>
        </w:rPr>
        <w:t>乙方</w:t>
      </w:r>
      <w:r w:rsidRPr="00D149F8">
        <w:rPr>
          <w:rFonts w:ascii="彩虹粗仿宋" w:eastAsia="彩虹粗仿宋" w:hint="eastAsia"/>
          <w:snapToGrid w:val="0"/>
          <w:sz w:val="32"/>
          <w:szCs w:val="32"/>
        </w:rPr>
        <w:t>作为本项目的总负责单位，负有协调各专业施工单位的责任。</w:t>
      </w:r>
    </w:p>
    <w:p w:rsidR="008D07A7" w:rsidRPr="00D149F8" w:rsidRDefault="00E16FDA" w:rsidP="008D07A7">
      <w:pPr>
        <w:tabs>
          <w:tab w:val="num" w:pos="1104"/>
        </w:tabs>
        <w:adjustRightInd w:val="0"/>
        <w:spacing w:line="520" w:lineRule="exact"/>
        <w:ind w:firstLineChars="142" w:firstLine="454"/>
        <w:rPr>
          <w:rFonts w:ascii="彩虹粗仿宋" w:eastAsia="彩虹粗仿宋"/>
          <w:snapToGrid w:val="0"/>
          <w:sz w:val="32"/>
          <w:szCs w:val="32"/>
        </w:rPr>
      </w:pPr>
      <w:r w:rsidRPr="00D149F8">
        <w:rPr>
          <w:rFonts w:ascii="彩虹粗仿宋" w:eastAsia="彩虹粗仿宋"/>
          <w:snapToGrid w:val="0"/>
          <w:sz w:val="32"/>
          <w:szCs w:val="32"/>
        </w:rPr>
        <w:t>2</w:t>
      </w:r>
      <w:r w:rsidR="008D07A7" w:rsidRPr="00D149F8">
        <w:rPr>
          <w:rFonts w:ascii="彩虹粗仿宋" w:eastAsia="彩虹粗仿宋"/>
          <w:snapToGrid w:val="0"/>
          <w:sz w:val="32"/>
          <w:szCs w:val="32"/>
        </w:rPr>
        <w:t>.</w:t>
      </w:r>
      <w:r w:rsidR="008D07A7" w:rsidRPr="00D149F8">
        <w:rPr>
          <w:rFonts w:ascii="彩虹粗仿宋" w:eastAsia="彩虹粗仿宋" w:hint="eastAsia"/>
          <w:snapToGrid w:val="0"/>
          <w:sz w:val="32"/>
          <w:szCs w:val="32"/>
        </w:rPr>
        <w:t>由于本项目是在原有设施基础上的改造工程，</w:t>
      </w:r>
      <w:r w:rsidR="00534A00" w:rsidRPr="00D149F8">
        <w:rPr>
          <w:rFonts w:ascii="彩虹粗仿宋" w:eastAsia="彩虹粗仿宋" w:hint="eastAsia"/>
          <w:snapToGrid w:val="0"/>
          <w:sz w:val="32"/>
          <w:szCs w:val="32"/>
        </w:rPr>
        <w:t>乙方</w:t>
      </w:r>
      <w:r w:rsidR="008D07A7" w:rsidRPr="00D149F8">
        <w:rPr>
          <w:rFonts w:ascii="彩虹粗仿宋" w:eastAsia="彩虹粗仿宋" w:hint="eastAsia"/>
          <w:snapToGrid w:val="0"/>
          <w:sz w:val="32"/>
          <w:szCs w:val="32"/>
        </w:rPr>
        <w:t>必须综合图纸和现场的具体情况确定工作量和报价。</w:t>
      </w:r>
      <w:r w:rsidR="00534A00" w:rsidRPr="00D149F8">
        <w:rPr>
          <w:rFonts w:ascii="彩虹粗仿宋" w:eastAsia="彩虹粗仿宋" w:hint="eastAsia"/>
          <w:snapToGrid w:val="0"/>
          <w:sz w:val="32"/>
          <w:szCs w:val="32"/>
        </w:rPr>
        <w:t>乙方</w:t>
      </w:r>
      <w:r w:rsidR="008D07A7" w:rsidRPr="00D149F8">
        <w:rPr>
          <w:rFonts w:ascii="彩虹粗仿宋" w:eastAsia="彩虹粗仿宋" w:hint="eastAsia"/>
          <w:snapToGrid w:val="0"/>
          <w:sz w:val="32"/>
          <w:szCs w:val="32"/>
        </w:rPr>
        <w:t>报价必须包含原有设施的拆除及其它不可预见的改造项目费用，并承担因此发生工程量增加的风险。</w:t>
      </w:r>
    </w:p>
    <w:p w:rsidR="008D07A7" w:rsidRPr="00D149F8" w:rsidRDefault="00E16FDA" w:rsidP="008D07A7">
      <w:pPr>
        <w:tabs>
          <w:tab w:val="num" w:pos="1104"/>
        </w:tabs>
        <w:adjustRightInd w:val="0"/>
        <w:spacing w:line="520" w:lineRule="exact"/>
        <w:ind w:firstLineChars="142" w:firstLine="454"/>
        <w:rPr>
          <w:rFonts w:ascii="彩虹粗仿宋" w:eastAsia="彩虹粗仿宋"/>
          <w:snapToGrid w:val="0"/>
          <w:sz w:val="32"/>
          <w:szCs w:val="32"/>
        </w:rPr>
      </w:pPr>
      <w:r w:rsidRPr="00D149F8">
        <w:rPr>
          <w:rFonts w:ascii="彩虹粗仿宋" w:eastAsia="彩虹粗仿宋" w:hAnsi="宋体"/>
          <w:snapToGrid w:val="0"/>
          <w:sz w:val="32"/>
          <w:szCs w:val="32"/>
        </w:rPr>
        <w:t>3</w:t>
      </w:r>
      <w:r w:rsidR="008D07A7" w:rsidRPr="00D149F8">
        <w:rPr>
          <w:rFonts w:ascii="彩虹粗仿宋" w:eastAsia="彩虹粗仿宋" w:hAnsi="宋体"/>
          <w:snapToGrid w:val="0"/>
          <w:sz w:val="32"/>
          <w:szCs w:val="32"/>
        </w:rPr>
        <w:t>.</w:t>
      </w:r>
      <w:r w:rsidR="00534A00" w:rsidRPr="00D149F8">
        <w:rPr>
          <w:rFonts w:ascii="彩虹粗仿宋" w:eastAsia="彩虹粗仿宋" w:hAnsi="宋体" w:hint="eastAsia"/>
          <w:snapToGrid w:val="0"/>
          <w:sz w:val="32"/>
          <w:szCs w:val="32"/>
        </w:rPr>
        <w:t>乙方</w:t>
      </w:r>
      <w:r w:rsidR="008D07A7" w:rsidRPr="00D149F8">
        <w:rPr>
          <w:rFonts w:ascii="彩虹粗仿宋" w:eastAsia="彩虹粗仿宋" w:hAnsi="宋体" w:hint="eastAsia"/>
          <w:snapToGrid w:val="0"/>
          <w:sz w:val="32"/>
          <w:szCs w:val="32"/>
        </w:rPr>
        <w:t>必须无条件代建行办理所有的装修报建、验收手续，并承担全部责任，所产生费用由入选</w:t>
      </w:r>
      <w:r w:rsidR="00534A00" w:rsidRPr="00D149F8">
        <w:rPr>
          <w:rFonts w:ascii="彩虹粗仿宋" w:eastAsia="彩虹粗仿宋" w:hAnsi="宋体" w:hint="eastAsia"/>
          <w:snapToGrid w:val="0"/>
          <w:sz w:val="32"/>
          <w:szCs w:val="32"/>
        </w:rPr>
        <w:t>乙方</w:t>
      </w:r>
      <w:r w:rsidR="008D07A7" w:rsidRPr="00D149F8">
        <w:rPr>
          <w:rFonts w:ascii="彩虹粗仿宋" w:eastAsia="彩虹粗仿宋" w:hAnsi="宋体" w:hint="eastAsia"/>
          <w:snapToGrid w:val="0"/>
          <w:sz w:val="32"/>
          <w:szCs w:val="32"/>
        </w:rPr>
        <w:t>承担。</w:t>
      </w:r>
    </w:p>
    <w:p w:rsidR="008D07A7" w:rsidRPr="00D149F8" w:rsidRDefault="00E16FDA" w:rsidP="008D07A7">
      <w:pPr>
        <w:spacing w:line="360" w:lineRule="auto"/>
        <w:ind w:firstLineChars="142" w:firstLine="454"/>
        <w:rPr>
          <w:rFonts w:ascii="彩虹粗仿宋" w:eastAsia="彩虹粗仿宋" w:hAnsi="宋体"/>
          <w:snapToGrid w:val="0"/>
          <w:sz w:val="32"/>
          <w:szCs w:val="32"/>
        </w:rPr>
      </w:pPr>
      <w:r w:rsidRPr="00D149F8">
        <w:rPr>
          <w:rFonts w:ascii="彩虹粗仿宋" w:eastAsia="彩虹粗仿宋" w:hAnsi="宋体"/>
          <w:snapToGrid w:val="0"/>
          <w:sz w:val="32"/>
          <w:szCs w:val="32"/>
        </w:rPr>
        <w:t>4</w:t>
      </w:r>
      <w:r w:rsidR="008D07A7" w:rsidRPr="00D149F8">
        <w:rPr>
          <w:rFonts w:ascii="彩虹粗仿宋" w:eastAsia="彩虹粗仿宋" w:hAnsi="宋体"/>
          <w:snapToGrid w:val="0"/>
          <w:sz w:val="32"/>
          <w:szCs w:val="32"/>
        </w:rPr>
        <w:t>.</w:t>
      </w:r>
      <w:r w:rsidRPr="00D149F8">
        <w:rPr>
          <w:rFonts w:ascii="彩虹粗仿宋" w:eastAsia="彩虹粗仿宋" w:hAnsi="宋体" w:hint="eastAsia"/>
          <w:snapToGrid w:val="0"/>
          <w:sz w:val="32"/>
          <w:szCs w:val="32"/>
        </w:rPr>
        <w:t>如</w:t>
      </w:r>
      <w:r w:rsidR="00534A00" w:rsidRPr="00D149F8">
        <w:rPr>
          <w:rFonts w:ascii="彩虹粗仿宋" w:eastAsia="彩虹粗仿宋" w:hAnsi="宋体"/>
          <w:snapToGrid w:val="0"/>
          <w:sz w:val="32"/>
          <w:szCs w:val="32"/>
        </w:rPr>
        <w:t>乙方</w:t>
      </w:r>
      <w:r w:rsidR="008D07A7" w:rsidRPr="00D149F8">
        <w:rPr>
          <w:rFonts w:ascii="彩虹粗仿宋" w:eastAsia="彩虹粗仿宋" w:hAnsi="宋体" w:hint="eastAsia"/>
          <w:snapToGrid w:val="0"/>
          <w:sz w:val="32"/>
          <w:szCs w:val="32"/>
        </w:rPr>
        <w:t>没有综合布线、消防相应的专业工程资质，必须委托有资质的专业单位施工，并将专业单位的资质文件报甲方，甲方认可后方可施工。</w:t>
      </w:r>
    </w:p>
    <w:p w:rsidR="008D07A7" w:rsidRPr="00D149F8" w:rsidRDefault="00E16FDA" w:rsidP="008D07A7">
      <w:pPr>
        <w:spacing w:line="360" w:lineRule="auto"/>
        <w:ind w:firstLineChars="142" w:firstLine="454"/>
        <w:rPr>
          <w:rFonts w:ascii="彩虹粗仿宋" w:eastAsia="彩虹粗仿宋" w:hAnsi="宋体"/>
          <w:snapToGrid w:val="0"/>
          <w:sz w:val="32"/>
          <w:szCs w:val="32"/>
        </w:rPr>
      </w:pPr>
      <w:r w:rsidRPr="00D149F8">
        <w:rPr>
          <w:rFonts w:ascii="彩虹粗仿宋" w:eastAsia="彩虹粗仿宋" w:hAnsi="宋体"/>
          <w:snapToGrid w:val="0"/>
          <w:sz w:val="32"/>
          <w:szCs w:val="32"/>
        </w:rPr>
        <w:t>5</w:t>
      </w:r>
      <w:r w:rsidR="008D07A7" w:rsidRPr="00D149F8">
        <w:rPr>
          <w:rFonts w:ascii="彩虹粗仿宋" w:eastAsia="彩虹粗仿宋" w:hAnsi="宋体" w:hint="eastAsia"/>
          <w:snapToGrid w:val="0"/>
          <w:sz w:val="32"/>
          <w:szCs w:val="32"/>
        </w:rPr>
        <w:t>.满足</w:t>
      </w:r>
      <w:r w:rsidR="008D07A7" w:rsidRPr="00D149F8">
        <w:rPr>
          <w:rFonts w:ascii="彩虹粗仿宋" w:eastAsia="彩虹粗仿宋" w:hAnsi="宋体"/>
          <w:snapToGrid w:val="0"/>
          <w:sz w:val="32"/>
          <w:szCs w:val="32"/>
        </w:rPr>
        <w:t>采购规定的</w:t>
      </w:r>
      <w:r w:rsidR="008D07A7" w:rsidRPr="00D149F8">
        <w:rPr>
          <w:rFonts w:ascii="彩虹粗仿宋" w:eastAsia="彩虹粗仿宋" w:hAnsi="宋体" w:hint="eastAsia"/>
          <w:snapToGrid w:val="0"/>
          <w:sz w:val="32"/>
          <w:szCs w:val="32"/>
        </w:rPr>
        <w:t>谈判</w:t>
      </w:r>
      <w:r w:rsidR="008D07A7" w:rsidRPr="00D149F8">
        <w:rPr>
          <w:rFonts w:ascii="彩虹粗仿宋" w:eastAsia="彩虹粗仿宋" w:hAnsi="宋体"/>
          <w:snapToGrid w:val="0"/>
          <w:sz w:val="32"/>
          <w:szCs w:val="32"/>
        </w:rPr>
        <w:t>文件编写</w:t>
      </w:r>
      <w:r w:rsidR="008D07A7" w:rsidRPr="00D149F8">
        <w:rPr>
          <w:rFonts w:ascii="彩虹粗仿宋" w:eastAsia="彩虹粗仿宋" w:hAnsi="宋体" w:hint="eastAsia"/>
          <w:snapToGrid w:val="0"/>
          <w:sz w:val="32"/>
          <w:szCs w:val="32"/>
        </w:rPr>
        <w:t>等</w:t>
      </w:r>
      <w:r w:rsidR="008D07A7" w:rsidRPr="00D149F8">
        <w:rPr>
          <w:rFonts w:ascii="彩虹粗仿宋" w:eastAsia="彩虹粗仿宋" w:hAnsi="宋体"/>
          <w:snapToGrid w:val="0"/>
          <w:sz w:val="32"/>
          <w:szCs w:val="32"/>
        </w:rPr>
        <w:t>要求。</w:t>
      </w:r>
    </w:p>
    <w:p w:rsidR="008D07A7" w:rsidRPr="00D149F8" w:rsidRDefault="00E16FDA" w:rsidP="008D07A7">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snapToGrid w:val="0"/>
          <w:sz w:val="32"/>
          <w:szCs w:val="32"/>
        </w:rPr>
        <w:t>6</w:t>
      </w:r>
      <w:r w:rsidR="008D07A7" w:rsidRPr="00D149F8">
        <w:rPr>
          <w:rFonts w:ascii="彩虹粗仿宋" w:eastAsia="彩虹粗仿宋" w:hAnsi="宋体"/>
          <w:snapToGrid w:val="0"/>
          <w:sz w:val="32"/>
          <w:szCs w:val="32"/>
        </w:rPr>
        <w:t>.</w:t>
      </w:r>
      <w:r w:rsidR="008D07A7" w:rsidRPr="00D149F8">
        <w:rPr>
          <w:rFonts w:ascii="彩虹粗仿宋" w:eastAsia="彩虹粗仿宋" w:hAnsi="宋体" w:hint="eastAsia"/>
          <w:snapToGrid w:val="0"/>
          <w:sz w:val="32"/>
          <w:szCs w:val="32"/>
        </w:rPr>
        <w:t>本工程的磋商文件、报价清单是合同的组成部分。</w:t>
      </w:r>
    </w:p>
    <w:p w:rsidR="008D07A7" w:rsidRPr="00D149F8" w:rsidRDefault="00E16FDA" w:rsidP="008D07A7">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snapToGrid w:val="0"/>
          <w:sz w:val="32"/>
          <w:szCs w:val="32"/>
        </w:rPr>
        <w:t>7</w:t>
      </w:r>
      <w:r w:rsidR="008D07A7" w:rsidRPr="00D149F8">
        <w:rPr>
          <w:rFonts w:ascii="彩虹粗仿宋" w:eastAsia="彩虹粗仿宋" w:hAnsi="宋体"/>
          <w:snapToGrid w:val="0"/>
          <w:sz w:val="32"/>
          <w:szCs w:val="32"/>
        </w:rPr>
        <w:t>.</w:t>
      </w:r>
      <w:r w:rsidR="008D07A7" w:rsidRPr="00D149F8">
        <w:rPr>
          <w:rFonts w:ascii="彩虹粗仿宋" w:eastAsia="彩虹粗仿宋" w:hAnsi="宋体" w:hint="eastAsia"/>
          <w:snapToGrid w:val="0"/>
          <w:sz w:val="32"/>
          <w:szCs w:val="32"/>
        </w:rPr>
        <w:t>乙方按有关规定，采取严格的安全防护措施，并承担由于自身安全措施不力造成事故的责任和因此发生的费用。</w:t>
      </w:r>
    </w:p>
    <w:p w:rsidR="008D07A7" w:rsidRPr="00D149F8" w:rsidRDefault="00E16FDA" w:rsidP="008D07A7">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snapToGrid w:val="0"/>
          <w:sz w:val="32"/>
          <w:szCs w:val="32"/>
        </w:rPr>
        <w:t>8</w:t>
      </w:r>
      <w:r w:rsidR="008D07A7" w:rsidRPr="00D149F8">
        <w:rPr>
          <w:rFonts w:ascii="彩虹粗仿宋" w:eastAsia="彩虹粗仿宋" w:hAnsi="宋体"/>
          <w:snapToGrid w:val="0"/>
          <w:sz w:val="32"/>
          <w:szCs w:val="32"/>
        </w:rPr>
        <w:t>.</w:t>
      </w:r>
      <w:r w:rsidR="008D07A7" w:rsidRPr="00D149F8">
        <w:rPr>
          <w:rFonts w:ascii="彩虹粗仿宋" w:eastAsia="彩虹粗仿宋" w:hAnsi="宋体" w:hint="eastAsia"/>
          <w:snapToGrid w:val="0"/>
          <w:sz w:val="32"/>
          <w:szCs w:val="32"/>
        </w:rPr>
        <w:t>乙方材料设备、机械的损坏及停工等损失，费用由乙方承担。</w:t>
      </w:r>
    </w:p>
    <w:p w:rsidR="008D07A7" w:rsidRPr="00D149F8" w:rsidRDefault="00E16FDA" w:rsidP="008D07A7">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snapToGrid w:val="0"/>
          <w:sz w:val="32"/>
          <w:szCs w:val="32"/>
        </w:rPr>
        <w:t>9</w:t>
      </w:r>
      <w:r w:rsidR="008D07A7" w:rsidRPr="00D149F8">
        <w:rPr>
          <w:rFonts w:ascii="彩虹粗仿宋" w:eastAsia="彩虹粗仿宋" w:hAnsi="宋体"/>
          <w:snapToGrid w:val="0"/>
          <w:sz w:val="32"/>
          <w:szCs w:val="32"/>
        </w:rPr>
        <w:t>.</w:t>
      </w:r>
      <w:r w:rsidR="008D07A7" w:rsidRPr="00D149F8">
        <w:rPr>
          <w:rFonts w:ascii="彩虹粗仿宋" w:eastAsia="彩虹粗仿宋" w:hAnsi="宋体" w:hint="eastAsia"/>
          <w:snapToGrid w:val="0"/>
          <w:sz w:val="32"/>
          <w:szCs w:val="32"/>
        </w:rPr>
        <w:t>未经甲方同意，乙方擅自拆改原建筑物结构或设备、管线和其他附着物，由此发生的事故或造成的损失（包括罚款），由乙方承担责任并赔偿损失。</w:t>
      </w:r>
    </w:p>
    <w:p w:rsidR="008D07A7" w:rsidRPr="00D149F8" w:rsidRDefault="008D07A7" w:rsidP="008D07A7">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lastRenderedPageBreak/>
        <w:t>1</w:t>
      </w:r>
      <w:r w:rsidR="00E16FDA" w:rsidRPr="00D149F8">
        <w:rPr>
          <w:rFonts w:ascii="彩虹粗仿宋" w:eastAsia="彩虹粗仿宋" w:hAnsi="宋体"/>
          <w:snapToGrid w:val="0"/>
          <w:sz w:val="32"/>
          <w:szCs w:val="32"/>
        </w:rPr>
        <w:t>0</w:t>
      </w:r>
      <w:r w:rsidRPr="00D149F8">
        <w:rPr>
          <w:rFonts w:ascii="彩虹粗仿宋" w:eastAsia="彩虹粗仿宋" w:hAnsi="宋体"/>
          <w:snapToGrid w:val="0"/>
          <w:sz w:val="32"/>
          <w:szCs w:val="32"/>
        </w:rPr>
        <w:t>.</w:t>
      </w:r>
      <w:r w:rsidRPr="00D149F8">
        <w:rPr>
          <w:rFonts w:ascii="彩虹粗仿宋" w:eastAsia="彩虹粗仿宋" w:hAnsi="宋体" w:hint="eastAsia"/>
          <w:snapToGrid w:val="0"/>
          <w:sz w:val="32"/>
          <w:szCs w:val="32"/>
        </w:rPr>
        <w:t>每日施工后，乙方要收整现场，并清理余泥杂物。</w:t>
      </w:r>
    </w:p>
    <w:p w:rsidR="008D07A7" w:rsidRPr="00D149F8" w:rsidRDefault="008D07A7" w:rsidP="008D07A7">
      <w:pPr>
        <w:widowControl/>
        <w:tabs>
          <w:tab w:val="center" w:pos="4535"/>
        </w:tabs>
        <w:ind w:firstLineChars="142" w:firstLine="454"/>
        <w:jc w:val="left"/>
        <w:rPr>
          <w:rFonts w:ascii="彩虹粗仿宋" w:eastAsia="彩虹粗仿宋" w:hAnsi="宋体"/>
          <w:snapToGrid w:val="0"/>
          <w:sz w:val="32"/>
          <w:szCs w:val="32"/>
        </w:rPr>
      </w:pPr>
      <w:r w:rsidRPr="00D149F8">
        <w:rPr>
          <w:rFonts w:ascii="彩虹粗仿宋" w:eastAsia="彩虹粗仿宋" w:hAnsi="宋体" w:hint="eastAsia"/>
          <w:snapToGrid w:val="0"/>
          <w:sz w:val="32"/>
          <w:szCs w:val="32"/>
        </w:rPr>
        <w:t>1</w:t>
      </w:r>
      <w:r w:rsidR="00E16FDA" w:rsidRPr="00D149F8">
        <w:rPr>
          <w:rFonts w:ascii="彩虹粗仿宋" w:eastAsia="彩虹粗仿宋" w:hAnsi="宋体"/>
          <w:snapToGrid w:val="0"/>
          <w:sz w:val="32"/>
          <w:szCs w:val="32"/>
        </w:rPr>
        <w:t>1</w:t>
      </w:r>
      <w:r w:rsidRPr="00D149F8">
        <w:rPr>
          <w:rFonts w:ascii="彩虹粗仿宋" w:eastAsia="彩虹粗仿宋" w:hAnsi="宋体"/>
          <w:snapToGrid w:val="0"/>
          <w:sz w:val="32"/>
          <w:szCs w:val="32"/>
        </w:rPr>
        <w:t>.</w:t>
      </w:r>
      <w:r w:rsidRPr="00D149F8">
        <w:rPr>
          <w:rFonts w:ascii="彩虹粗仿宋" w:eastAsia="彩虹粗仿宋" w:hAnsi="宋体" w:hint="eastAsia"/>
          <w:snapToGrid w:val="0"/>
          <w:sz w:val="32"/>
          <w:szCs w:val="32"/>
        </w:rPr>
        <w:t>乙方应做好文明施工工作及安全保卫工作，所有施工人员进场作业，必须办理出入证件等。</w:t>
      </w:r>
    </w:p>
    <w:p w:rsidR="0043184B" w:rsidRPr="00D149F8" w:rsidRDefault="0043184B" w:rsidP="0043184B">
      <w:pPr>
        <w:widowControl/>
        <w:tabs>
          <w:tab w:val="center" w:pos="4535"/>
        </w:tabs>
        <w:jc w:val="left"/>
        <w:rPr>
          <w:rFonts w:ascii="彩虹粗仿宋" w:eastAsia="彩虹粗仿宋" w:hAnsi="宋体"/>
          <w:snapToGrid w:val="0"/>
          <w:sz w:val="30"/>
          <w:szCs w:val="30"/>
        </w:rPr>
      </w:pPr>
      <w:r w:rsidRPr="00D149F8">
        <w:rPr>
          <w:rFonts w:ascii="彩虹粗仿宋" w:eastAsia="彩虹粗仿宋" w:hAnsi="宋体"/>
          <w:snapToGrid w:val="0"/>
          <w:sz w:val="30"/>
          <w:szCs w:val="30"/>
        </w:rPr>
        <w:tab/>
      </w: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D149F8" w:rsidRPr="00D149F8" w:rsidRDefault="00D149F8" w:rsidP="0043184B">
      <w:pPr>
        <w:widowControl/>
        <w:tabs>
          <w:tab w:val="center" w:pos="4535"/>
        </w:tabs>
        <w:jc w:val="left"/>
        <w:rPr>
          <w:rFonts w:ascii="彩虹粗仿宋" w:eastAsia="彩虹粗仿宋" w:hAnsi="宋体"/>
          <w:snapToGrid w:val="0"/>
          <w:sz w:val="30"/>
          <w:szCs w:val="30"/>
        </w:rPr>
      </w:pPr>
    </w:p>
    <w:p w:rsidR="0043184B" w:rsidRPr="00D149F8" w:rsidRDefault="0043184B" w:rsidP="0043184B">
      <w:pPr>
        <w:rPr>
          <w:rFonts w:ascii="彩虹粗仿宋" w:eastAsia="彩虹粗仿宋"/>
          <w:b/>
          <w:bCs/>
          <w:sz w:val="28"/>
        </w:rPr>
      </w:pPr>
      <w:bookmarkStart w:id="1" w:name="_Toc199901598"/>
      <w:r w:rsidRPr="00D149F8">
        <w:rPr>
          <w:rFonts w:ascii="彩虹粗仿宋" w:eastAsia="彩虹粗仿宋" w:hint="eastAsia"/>
          <w:b/>
          <w:bCs/>
          <w:sz w:val="28"/>
        </w:rPr>
        <w:lastRenderedPageBreak/>
        <w:t>附件</w:t>
      </w:r>
      <w:r w:rsidRPr="00D149F8">
        <w:rPr>
          <w:rFonts w:ascii="彩虹粗仿宋" w:eastAsia="彩虹粗仿宋"/>
          <w:b/>
          <w:bCs/>
          <w:sz w:val="28"/>
        </w:rPr>
        <w:t>：</w:t>
      </w:r>
      <w:r w:rsidRPr="00D149F8">
        <w:rPr>
          <w:rFonts w:ascii="彩虹粗仿宋" w:eastAsia="彩虹粗仿宋" w:hint="eastAsia"/>
          <w:b/>
          <w:bCs/>
          <w:sz w:val="28"/>
        </w:rPr>
        <w:t xml:space="preserve">         </w:t>
      </w:r>
      <w:r w:rsidR="000A14B3" w:rsidRPr="00D149F8">
        <w:rPr>
          <w:rFonts w:ascii="彩虹粗仿宋" w:eastAsia="彩虹粗仿宋"/>
          <w:b/>
          <w:bCs/>
          <w:sz w:val="28"/>
        </w:rPr>
        <w:t>拟派往本工程项目</w:t>
      </w:r>
      <w:r w:rsidR="000A14B3" w:rsidRPr="00D149F8">
        <w:rPr>
          <w:rFonts w:ascii="彩虹粗仿宋" w:eastAsia="彩虹粗仿宋" w:hint="eastAsia"/>
          <w:b/>
          <w:bCs/>
          <w:sz w:val="28"/>
        </w:rPr>
        <w:t>负责人</w:t>
      </w:r>
      <w:r w:rsidRPr="00D149F8">
        <w:rPr>
          <w:rFonts w:ascii="彩虹粗仿宋" w:eastAsia="彩虹粗仿宋"/>
          <w:b/>
          <w:bCs/>
          <w:sz w:val="28"/>
        </w:rPr>
        <w:t>简历表</w:t>
      </w:r>
      <w:bookmarkEnd w:id="1"/>
    </w:p>
    <w:tbl>
      <w:tblPr>
        <w:tblW w:w="9953" w:type="dxa"/>
        <w:jc w:val="center"/>
        <w:tblLayout w:type="fixed"/>
        <w:tblCellMar>
          <w:left w:w="0" w:type="dxa"/>
          <w:right w:w="0" w:type="dxa"/>
        </w:tblCellMar>
        <w:tblLook w:val="0000" w:firstRow="0" w:lastRow="0" w:firstColumn="0" w:lastColumn="0" w:noHBand="0" w:noVBand="0"/>
      </w:tblPr>
      <w:tblGrid>
        <w:gridCol w:w="900"/>
        <w:gridCol w:w="733"/>
        <w:gridCol w:w="720"/>
        <w:gridCol w:w="1260"/>
        <w:gridCol w:w="2160"/>
        <w:gridCol w:w="1260"/>
        <w:gridCol w:w="2920"/>
      </w:tblGrid>
      <w:tr w:rsidR="00D149F8" w:rsidRPr="00D149F8" w:rsidTr="00D2013B">
        <w:trPr>
          <w:trHeight w:val="450"/>
          <w:jc w:val="center"/>
        </w:trPr>
        <w:tc>
          <w:tcPr>
            <w:tcW w:w="9953" w:type="dxa"/>
            <w:gridSpan w:val="7"/>
            <w:tcBorders>
              <w:top w:val="nil"/>
              <w:left w:val="nil"/>
              <w:bottom w:val="single" w:sz="4" w:space="0" w:color="auto"/>
              <w:right w:val="nil"/>
            </w:tcBorders>
            <w:vAlign w:val="bottom"/>
          </w:tcPr>
          <w:p w:rsidR="0043184B" w:rsidRPr="00D149F8" w:rsidRDefault="0043184B" w:rsidP="00D2013B">
            <w:pPr>
              <w:rPr>
                <w:rFonts w:ascii="彩虹粗仿宋" w:eastAsia="彩虹粗仿宋" w:hAnsi="Arial" w:cs="Arial"/>
                <w:sz w:val="28"/>
              </w:rPr>
            </w:pPr>
            <w:r w:rsidRPr="00D149F8">
              <w:rPr>
                <w:rFonts w:ascii="彩虹粗仿宋" w:eastAsia="彩虹粗仿宋" w:hAnsi="Arial" w:cs="Arial"/>
                <w:b/>
                <w:sz w:val="28"/>
              </w:rPr>
              <w:t>工程名称：</w:t>
            </w:r>
          </w:p>
        </w:tc>
      </w:tr>
      <w:tr w:rsidR="00D149F8" w:rsidRPr="00D149F8" w:rsidTr="00D2013B">
        <w:trPr>
          <w:trHeight w:val="285"/>
          <w:jc w:val="center"/>
        </w:trPr>
        <w:tc>
          <w:tcPr>
            <w:tcW w:w="900" w:type="dxa"/>
            <w:tcBorders>
              <w:top w:val="nil"/>
              <w:left w:val="single" w:sz="4" w:space="0" w:color="auto"/>
              <w:bottom w:val="single" w:sz="4" w:space="0" w:color="auto"/>
              <w:right w:val="nil"/>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姓名</w:t>
            </w:r>
          </w:p>
        </w:tc>
        <w:tc>
          <w:tcPr>
            <w:tcW w:w="1453" w:type="dxa"/>
            <w:gridSpan w:val="2"/>
            <w:tcBorders>
              <w:top w:val="single" w:sz="4" w:space="0" w:color="auto"/>
              <w:left w:val="single" w:sz="4" w:space="0" w:color="auto"/>
              <w:bottom w:val="single" w:sz="4" w:space="0" w:color="auto"/>
              <w:right w:val="single" w:sz="4" w:space="0" w:color="000000"/>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c>
          <w:tcPr>
            <w:tcW w:w="12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性别</w:t>
            </w:r>
          </w:p>
        </w:tc>
        <w:tc>
          <w:tcPr>
            <w:tcW w:w="21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c>
          <w:tcPr>
            <w:tcW w:w="12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年龄</w:t>
            </w:r>
          </w:p>
        </w:tc>
        <w:tc>
          <w:tcPr>
            <w:tcW w:w="292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r>
      <w:tr w:rsidR="00D149F8" w:rsidRPr="00D149F8" w:rsidTr="00D2013B">
        <w:trPr>
          <w:trHeight w:val="285"/>
          <w:jc w:val="center"/>
        </w:trPr>
        <w:tc>
          <w:tcPr>
            <w:tcW w:w="900" w:type="dxa"/>
            <w:tcBorders>
              <w:top w:val="nil"/>
              <w:left w:val="single" w:sz="4" w:space="0" w:color="auto"/>
              <w:bottom w:val="single" w:sz="4" w:space="0" w:color="auto"/>
              <w:right w:val="nil"/>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职务</w:t>
            </w:r>
          </w:p>
        </w:tc>
        <w:tc>
          <w:tcPr>
            <w:tcW w:w="1453" w:type="dxa"/>
            <w:gridSpan w:val="2"/>
            <w:tcBorders>
              <w:top w:val="single" w:sz="4" w:space="0" w:color="auto"/>
              <w:left w:val="single" w:sz="4" w:space="0" w:color="auto"/>
              <w:bottom w:val="single" w:sz="4" w:space="0" w:color="auto"/>
              <w:right w:val="single" w:sz="4" w:space="0" w:color="000000"/>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c>
          <w:tcPr>
            <w:tcW w:w="12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职称</w:t>
            </w:r>
          </w:p>
        </w:tc>
        <w:tc>
          <w:tcPr>
            <w:tcW w:w="21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c>
          <w:tcPr>
            <w:tcW w:w="12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学历</w:t>
            </w:r>
          </w:p>
        </w:tc>
        <w:tc>
          <w:tcPr>
            <w:tcW w:w="292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r>
      <w:tr w:rsidR="00D149F8" w:rsidRPr="00D149F8" w:rsidTr="00D2013B">
        <w:trPr>
          <w:trHeight w:val="285"/>
          <w:jc w:val="center"/>
        </w:trPr>
        <w:tc>
          <w:tcPr>
            <w:tcW w:w="1633" w:type="dxa"/>
            <w:gridSpan w:val="2"/>
            <w:tcBorders>
              <w:top w:val="single" w:sz="4" w:space="0" w:color="auto"/>
              <w:left w:val="single" w:sz="4" w:space="0" w:color="auto"/>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参加工作时间</w:t>
            </w:r>
          </w:p>
        </w:tc>
        <w:tc>
          <w:tcPr>
            <w:tcW w:w="1980" w:type="dxa"/>
            <w:gridSpan w:val="2"/>
            <w:tcBorders>
              <w:top w:val="single" w:sz="4" w:space="0" w:color="auto"/>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c>
          <w:tcPr>
            <w:tcW w:w="21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从事专业年限</w:t>
            </w:r>
          </w:p>
        </w:tc>
        <w:tc>
          <w:tcPr>
            <w:tcW w:w="4180" w:type="dxa"/>
            <w:gridSpan w:val="2"/>
            <w:tcBorders>
              <w:top w:val="single" w:sz="4" w:space="0" w:color="auto"/>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r>
      <w:tr w:rsidR="00D149F8" w:rsidRPr="00D149F8" w:rsidTr="00D2013B">
        <w:trPr>
          <w:trHeight w:val="2700"/>
          <w:jc w:val="center"/>
        </w:trPr>
        <w:tc>
          <w:tcPr>
            <w:tcW w:w="1633" w:type="dxa"/>
            <w:gridSpan w:val="2"/>
            <w:tcBorders>
              <w:top w:val="single" w:sz="4" w:space="0" w:color="auto"/>
              <w:left w:val="single" w:sz="4" w:space="0" w:color="auto"/>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技术资格</w:t>
            </w:r>
            <w:r w:rsidRPr="00D149F8">
              <w:rPr>
                <w:rFonts w:ascii="彩虹粗仿宋" w:eastAsia="彩虹粗仿宋" w:hAnsi="Arial" w:cs="Arial" w:hint="eastAsia"/>
                <w:sz w:val="28"/>
              </w:rPr>
              <w:t>或</w:t>
            </w:r>
            <w:r w:rsidRPr="00D149F8">
              <w:rPr>
                <w:rFonts w:ascii="彩虹粗仿宋" w:eastAsia="彩虹粗仿宋" w:hAnsi="Arial" w:cs="Arial"/>
                <w:sz w:val="28"/>
              </w:rPr>
              <w:t>职业资格</w:t>
            </w:r>
            <w:r w:rsidRPr="00D149F8">
              <w:rPr>
                <w:rFonts w:ascii="彩虹粗仿宋" w:eastAsia="彩虹粗仿宋" w:hAnsi="Arial" w:cs="Arial" w:hint="eastAsia"/>
                <w:sz w:val="28"/>
              </w:rPr>
              <w:t>或</w:t>
            </w:r>
            <w:r w:rsidRPr="00D149F8">
              <w:rPr>
                <w:rFonts w:ascii="彩虹粗仿宋" w:eastAsia="彩虹粗仿宋" w:hAnsi="Arial" w:cs="Arial"/>
                <w:sz w:val="28"/>
              </w:rPr>
              <w:t>本工程有关的资格情况（须附复印件）</w:t>
            </w:r>
          </w:p>
        </w:tc>
        <w:tc>
          <w:tcPr>
            <w:tcW w:w="8320" w:type="dxa"/>
            <w:gridSpan w:val="5"/>
            <w:tcBorders>
              <w:top w:val="single" w:sz="4" w:space="0" w:color="auto"/>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p>
        </w:tc>
      </w:tr>
      <w:tr w:rsidR="00D149F8" w:rsidRPr="00D149F8" w:rsidTr="00D2013B">
        <w:trPr>
          <w:trHeight w:val="3320"/>
          <w:jc w:val="center"/>
        </w:trPr>
        <w:tc>
          <w:tcPr>
            <w:tcW w:w="1633" w:type="dxa"/>
            <w:gridSpan w:val="2"/>
            <w:tcBorders>
              <w:top w:val="single" w:sz="4" w:space="0" w:color="auto"/>
              <w:left w:val="single" w:sz="4" w:space="0" w:color="auto"/>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hint="eastAsia"/>
                <w:sz w:val="28"/>
              </w:rPr>
              <w:t>身份证复印件</w:t>
            </w:r>
          </w:p>
        </w:tc>
        <w:tc>
          <w:tcPr>
            <w:tcW w:w="8320" w:type="dxa"/>
            <w:gridSpan w:val="5"/>
            <w:tcBorders>
              <w:top w:val="single" w:sz="4" w:space="0" w:color="auto"/>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r>
      <w:tr w:rsidR="00D149F8" w:rsidRPr="00D149F8" w:rsidTr="00D2013B">
        <w:trPr>
          <w:trHeight w:val="587"/>
          <w:jc w:val="center"/>
        </w:trPr>
        <w:tc>
          <w:tcPr>
            <w:tcW w:w="1633" w:type="dxa"/>
            <w:gridSpan w:val="2"/>
            <w:tcBorders>
              <w:top w:val="single" w:sz="4" w:space="0" w:color="auto"/>
              <w:left w:val="single" w:sz="4" w:space="0" w:color="auto"/>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时间（年月）</w:t>
            </w:r>
          </w:p>
        </w:tc>
        <w:tc>
          <w:tcPr>
            <w:tcW w:w="8320" w:type="dxa"/>
            <w:gridSpan w:val="5"/>
            <w:tcBorders>
              <w:top w:val="single" w:sz="4" w:space="0" w:color="auto"/>
              <w:left w:val="single" w:sz="4" w:space="0" w:color="auto"/>
              <w:bottom w:val="single" w:sz="4" w:space="0" w:color="auto"/>
              <w:right w:val="single" w:sz="4" w:space="0" w:color="auto"/>
            </w:tcBorders>
            <w:vAlign w:val="center"/>
          </w:tcPr>
          <w:p w:rsidR="0043184B" w:rsidRPr="00D149F8" w:rsidRDefault="000A14B3" w:rsidP="00D2013B">
            <w:pPr>
              <w:jc w:val="center"/>
              <w:rPr>
                <w:rFonts w:ascii="彩虹粗仿宋" w:eastAsia="彩虹粗仿宋" w:hAnsi="Arial" w:cs="Arial"/>
                <w:sz w:val="28"/>
              </w:rPr>
            </w:pPr>
            <w:r w:rsidRPr="00D149F8">
              <w:rPr>
                <w:rFonts w:ascii="彩虹粗仿宋" w:eastAsia="彩虹粗仿宋" w:cs="Arial"/>
                <w:sz w:val="28"/>
              </w:rPr>
              <w:t>项目</w:t>
            </w:r>
            <w:r w:rsidRPr="00D149F8">
              <w:rPr>
                <w:rFonts w:ascii="彩虹粗仿宋" w:eastAsia="彩虹粗仿宋" w:cs="Arial" w:hint="eastAsia"/>
                <w:sz w:val="28"/>
              </w:rPr>
              <w:t>负责人</w:t>
            </w:r>
            <w:r w:rsidR="0043184B" w:rsidRPr="00D149F8">
              <w:rPr>
                <w:rFonts w:ascii="彩虹粗仿宋" w:eastAsia="彩虹粗仿宋" w:cs="Arial"/>
                <w:sz w:val="28"/>
              </w:rPr>
              <w:t>承接的类似工程一览表</w:t>
            </w:r>
          </w:p>
        </w:tc>
      </w:tr>
      <w:tr w:rsidR="00D149F8" w:rsidRPr="00D149F8" w:rsidTr="00D201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66"/>
          <w:jc w:val="center"/>
        </w:trPr>
        <w:tc>
          <w:tcPr>
            <w:tcW w:w="1633" w:type="dxa"/>
            <w:gridSpan w:val="2"/>
          </w:tcPr>
          <w:p w:rsidR="0043184B" w:rsidRPr="00D149F8" w:rsidRDefault="0043184B" w:rsidP="00D2013B">
            <w:pPr>
              <w:jc w:val="center"/>
              <w:rPr>
                <w:rFonts w:ascii="彩虹粗仿宋" w:eastAsia="彩虹粗仿宋" w:hAnsi="Arial" w:cs="Arial"/>
                <w:b/>
                <w:sz w:val="28"/>
              </w:rPr>
            </w:pPr>
          </w:p>
        </w:tc>
        <w:tc>
          <w:tcPr>
            <w:tcW w:w="8320" w:type="dxa"/>
            <w:gridSpan w:val="5"/>
          </w:tcPr>
          <w:p w:rsidR="0043184B" w:rsidRPr="00D149F8" w:rsidRDefault="0043184B" w:rsidP="00D2013B">
            <w:pPr>
              <w:jc w:val="center"/>
              <w:rPr>
                <w:rFonts w:ascii="彩虹粗仿宋" w:eastAsia="彩虹粗仿宋" w:hAnsi="Arial" w:cs="Arial"/>
                <w:b/>
                <w:sz w:val="28"/>
              </w:rPr>
            </w:pPr>
          </w:p>
        </w:tc>
      </w:tr>
      <w:tr w:rsidR="00D149F8" w:rsidRPr="00D149F8" w:rsidTr="00D201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59"/>
          <w:jc w:val="center"/>
        </w:trPr>
        <w:tc>
          <w:tcPr>
            <w:tcW w:w="1633" w:type="dxa"/>
            <w:gridSpan w:val="2"/>
          </w:tcPr>
          <w:p w:rsidR="0043184B" w:rsidRPr="00D149F8" w:rsidRDefault="0043184B" w:rsidP="00D2013B">
            <w:pPr>
              <w:jc w:val="center"/>
              <w:rPr>
                <w:rFonts w:ascii="彩虹粗仿宋" w:eastAsia="彩虹粗仿宋" w:hAnsi="Arial" w:cs="Arial"/>
                <w:b/>
                <w:sz w:val="28"/>
              </w:rPr>
            </w:pPr>
          </w:p>
        </w:tc>
        <w:tc>
          <w:tcPr>
            <w:tcW w:w="8320" w:type="dxa"/>
            <w:gridSpan w:val="5"/>
          </w:tcPr>
          <w:p w:rsidR="0043184B" w:rsidRPr="00D149F8" w:rsidRDefault="0043184B" w:rsidP="00D2013B">
            <w:pPr>
              <w:jc w:val="center"/>
              <w:rPr>
                <w:rFonts w:ascii="彩虹粗仿宋" w:eastAsia="彩虹粗仿宋" w:hAnsi="Arial" w:cs="Arial"/>
                <w:b/>
                <w:sz w:val="28"/>
              </w:rPr>
            </w:pPr>
          </w:p>
        </w:tc>
      </w:tr>
      <w:tr w:rsidR="00D149F8" w:rsidRPr="00D149F8" w:rsidTr="00D201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51"/>
          <w:jc w:val="center"/>
        </w:trPr>
        <w:tc>
          <w:tcPr>
            <w:tcW w:w="1633" w:type="dxa"/>
            <w:gridSpan w:val="2"/>
          </w:tcPr>
          <w:p w:rsidR="0043184B" w:rsidRPr="00D149F8" w:rsidRDefault="0043184B" w:rsidP="00D2013B">
            <w:pPr>
              <w:jc w:val="center"/>
              <w:rPr>
                <w:rFonts w:ascii="彩虹粗仿宋" w:eastAsia="彩虹粗仿宋" w:hAnsi="Arial" w:cs="Arial"/>
                <w:b/>
                <w:sz w:val="28"/>
              </w:rPr>
            </w:pPr>
          </w:p>
        </w:tc>
        <w:tc>
          <w:tcPr>
            <w:tcW w:w="8320" w:type="dxa"/>
            <w:gridSpan w:val="5"/>
          </w:tcPr>
          <w:p w:rsidR="0043184B" w:rsidRPr="00D149F8" w:rsidRDefault="0043184B" w:rsidP="00D2013B">
            <w:pPr>
              <w:jc w:val="center"/>
              <w:rPr>
                <w:rFonts w:ascii="彩虹粗仿宋" w:eastAsia="彩虹粗仿宋" w:hAnsi="Arial" w:cs="Arial"/>
                <w:b/>
                <w:sz w:val="28"/>
              </w:rPr>
            </w:pPr>
          </w:p>
        </w:tc>
      </w:tr>
      <w:tr w:rsidR="00D149F8" w:rsidRPr="00D149F8" w:rsidTr="00D201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56"/>
          <w:jc w:val="center"/>
        </w:trPr>
        <w:tc>
          <w:tcPr>
            <w:tcW w:w="1633" w:type="dxa"/>
            <w:gridSpan w:val="2"/>
          </w:tcPr>
          <w:p w:rsidR="0043184B" w:rsidRPr="00D149F8" w:rsidRDefault="0043184B" w:rsidP="00D2013B">
            <w:pPr>
              <w:jc w:val="center"/>
              <w:rPr>
                <w:rFonts w:ascii="彩虹粗仿宋" w:eastAsia="彩虹粗仿宋" w:hAnsi="Arial" w:cs="Arial"/>
                <w:b/>
                <w:sz w:val="28"/>
              </w:rPr>
            </w:pPr>
          </w:p>
        </w:tc>
        <w:tc>
          <w:tcPr>
            <w:tcW w:w="8320" w:type="dxa"/>
            <w:gridSpan w:val="5"/>
          </w:tcPr>
          <w:p w:rsidR="0043184B" w:rsidRPr="00D149F8" w:rsidRDefault="0043184B" w:rsidP="00D2013B">
            <w:pPr>
              <w:jc w:val="center"/>
              <w:rPr>
                <w:rFonts w:ascii="彩虹粗仿宋" w:eastAsia="彩虹粗仿宋" w:hAnsi="Arial" w:cs="Arial"/>
                <w:b/>
                <w:sz w:val="28"/>
              </w:rPr>
            </w:pPr>
          </w:p>
        </w:tc>
      </w:tr>
      <w:tr w:rsidR="0043184B" w:rsidRPr="00D149F8" w:rsidTr="00D201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18"/>
          <w:jc w:val="center"/>
        </w:trPr>
        <w:tc>
          <w:tcPr>
            <w:tcW w:w="1633" w:type="dxa"/>
            <w:gridSpan w:val="2"/>
          </w:tcPr>
          <w:p w:rsidR="0043184B" w:rsidRPr="00D149F8" w:rsidRDefault="0043184B" w:rsidP="00D2013B">
            <w:pPr>
              <w:jc w:val="center"/>
              <w:rPr>
                <w:rFonts w:ascii="彩虹粗仿宋" w:eastAsia="彩虹粗仿宋" w:hAnsi="Arial" w:cs="Arial"/>
                <w:b/>
                <w:sz w:val="28"/>
              </w:rPr>
            </w:pPr>
          </w:p>
        </w:tc>
        <w:tc>
          <w:tcPr>
            <w:tcW w:w="8320" w:type="dxa"/>
            <w:gridSpan w:val="5"/>
          </w:tcPr>
          <w:p w:rsidR="0043184B" w:rsidRPr="00D149F8" w:rsidRDefault="0043184B" w:rsidP="00D2013B">
            <w:pPr>
              <w:jc w:val="center"/>
              <w:rPr>
                <w:rFonts w:ascii="彩虹粗仿宋" w:eastAsia="彩虹粗仿宋" w:hAnsi="Arial" w:cs="Arial"/>
                <w:b/>
                <w:sz w:val="28"/>
              </w:rPr>
            </w:pPr>
          </w:p>
        </w:tc>
      </w:tr>
    </w:tbl>
    <w:p w:rsidR="0043184B" w:rsidRPr="00D149F8" w:rsidRDefault="0043184B" w:rsidP="0043184B">
      <w:pPr>
        <w:rPr>
          <w:rFonts w:ascii="彩虹粗仿宋" w:eastAsia="彩虹粗仿宋"/>
          <w:sz w:val="28"/>
        </w:rPr>
      </w:pPr>
    </w:p>
    <w:p w:rsidR="0043184B" w:rsidRPr="00D149F8" w:rsidRDefault="0043184B" w:rsidP="0043184B">
      <w:pPr>
        <w:rPr>
          <w:rFonts w:ascii="彩虹粗仿宋" w:eastAsia="彩虹粗仿宋"/>
          <w:sz w:val="28"/>
        </w:rPr>
      </w:pPr>
    </w:p>
    <w:p w:rsidR="00490986" w:rsidRPr="00D149F8" w:rsidRDefault="00490986" w:rsidP="0043184B">
      <w:pPr>
        <w:rPr>
          <w:rFonts w:ascii="彩虹粗仿宋" w:eastAsia="彩虹粗仿宋"/>
          <w:sz w:val="28"/>
        </w:rPr>
      </w:pPr>
    </w:p>
    <w:p w:rsidR="0043184B" w:rsidRPr="00D149F8" w:rsidRDefault="0043184B" w:rsidP="0043184B">
      <w:pPr>
        <w:rPr>
          <w:rFonts w:ascii="彩虹粗仿宋" w:eastAsia="彩虹粗仿宋"/>
          <w:b/>
          <w:bCs/>
          <w:sz w:val="28"/>
        </w:rPr>
      </w:pPr>
      <w:r w:rsidRPr="00D149F8">
        <w:rPr>
          <w:rFonts w:ascii="彩虹粗仿宋" w:eastAsia="彩虹粗仿宋" w:hint="eastAsia"/>
          <w:b/>
          <w:bCs/>
          <w:sz w:val="28"/>
        </w:rPr>
        <w:lastRenderedPageBreak/>
        <w:t>附件</w:t>
      </w:r>
      <w:r w:rsidRPr="00D149F8">
        <w:rPr>
          <w:rFonts w:ascii="彩虹粗仿宋" w:eastAsia="彩虹粗仿宋"/>
          <w:b/>
          <w:bCs/>
          <w:sz w:val="28"/>
        </w:rPr>
        <w:t>：</w:t>
      </w:r>
      <w:r w:rsidRPr="00D149F8">
        <w:rPr>
          <w:rFonts w:ascii="彩虹粗仿宋" w:eastAsia="彩虹粗仿宋" w:hint="eastAsia"/>
          <w:b/>
          <w:bCs/>
          <w:sz w:val="28"/>
        </w:rPr>
        <w:t xml:space="preserve">         </w:t>
      </w:r>
      <w:r w:rsidRPr="00D149F8">
        <w:rPr>
          <w:rFonts w:ascii="彩虹粗仿宋" w:eastAsia="彩虹粗仿宋"/>
          <w:b/>
          <w:bCs/>
          <w:sz w:val="28"/>
        </w:rPr>
        <w:t>拟派往本工程项目</w:t>
      </w:r>
      <w:r w:rsidR="000A14B3" w:rsidRPr="00D149F8">
        <w:rPr>
          <w:rFonts w:ascii="彩虹粗仿宋" w:eastAsia="彩虹粗仿宋" w:hint="eastAsia"/>
          <w:b/>
          <w:bCs/>
          <w:sz w:val="28"/>
        </w:rPr>
        <w:t>专职安全员</w:t>
      </w:r>
      <w:r w:rsidRPr="00D149F8">
        <w:rPr>
          <w:rFonts w:ascii="彩虹粗仿宋" w:eastAsia="彩虹粗仿宋"/>
          <w:b/>
          <w:bCs/>
          <w:sz w:val="28"/>
        </w:rPr>
        <w:t>简历表</w:t>
      </w:r>
    </w:p>
    <w:tbl>
      <w:tblPr>
        <w:tblW w:w="9953" w:type="dxa"/>
        <w:jc w:val="center"/>
        <w:tblLayout w:type="fixed"/>
        <w:tblCellMar>
          <w:left w:w="0" w:type="dxa"/>
          <w:right w:w="0" w:type="dxa"/>
        </w:tblCellMar>
        <w:tblLook w:val="0000" w:firstRow="0" w:lastRow="0" w:firstColumn="0" w:lastColumn="0" w:noHBand="0" w:noVBand="0"/>
      </w:tblPr>
      <w:tblGrid>
        <w:gridCol w:w="900"/>
        <w:gridCol w:w="733"/>
        <w:gridCol w:w="720"/>
        <w:gridCol w:w="1260"/>
        <w:gridCol w:w="2160"/>
        <w:gridCol w:w="1260"/>
        <w:gridCol w:w="2920"/>
      </w:tblGrid>
      <w:tr w:rsidR="00D149F8" w:rsidRPr="00D149F8" w:rsidTr="00D2013B">
        <w:trPr>
          <w:trHeight w:val="450"/>
          <w:jc w:val="center"/>
        </w:trPr>
        <w:tc>
          <w:tcPr>
            <w:tcW w:w="9953" w:type="dxa"/>
            <w:gridSpan w:val="7"/>
            <w:tcBorders>
              <w:top w:val="nil"/>
              <w:left w:val="nil"/>
              <w:bottom w:val="single" w:sz="4" w:space="0" w:color="auto"/>
              <w:right w:val="nil"/>
            </w:tcBorders>
            <w:vAlign w:val="bottom"/>
          </w:tcPr>
          <w:p w:rsidR="0043184B" w:rsidRPr="00D149F8" w:rsidRDefault="0043184B" w:rsidP="00D2013B">
            <w:pPr>
              <w:rPr>
                <w:rFonts w:ascii="彩虹粗仿宋" w:eastAsia="彩虹粗仿宋" w:hAnsi="Arial" w:cs="Arial"/>
                <w:sz w:val="28"/>
              </w:rPr>
            </w:pPr>
            <w:r w:rsidRPr="00D149F8">
              <w:rPr>
                <w:rFonts w:ascii="彩虹粗仿宋" w:eastAsia="彩虹粗仿宋" w:hAnsi="Arial" w:cs="Arial"/>
                <w:b/>
                <w:sz w:val="28"/>
              </w:rPr>
              <w:t>工程名称：</w:t>
            </w:r>
          </w:p>
        </w:tc>
      </w:tr>
      <w:tr w:rsidR="00D149F8" w:rsidRPr="00D149F8" w:rsidTr="00D2013B">
        <w:trPr>
          <w:trHeight w:val="285"/>
          <w:jc w:val="center"/>
        </w:trPr>
        <w:tc>
          <w:tcPr>
            <w:tcW w:w="900" w:type="dxa"/>
            <w:tcBorders>
              <w:top w:val="nil"/>
              <w:left w:val="single" w:sz="4" w:space="0" w:color="auto"/>
              <w:bottom w:val="single" w:sz="4" w:space="0" w:color="auto"/>
              <w:right w:val="nil"/>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姓名</w:t>
            </w:r>
          </w:p>
        </w:tc>
        <w:tc>
          <w:tcPr>
            <w:tcW w:w="1453" w:type="dxa"/>
            <w:gridSpan w:val="2"/>
            <w:tcBorders>
              <w:top w:val="single" w:sz="4" w:space="0" w:color="auto"/>
              <w:left w:val="single" w:sz="4" w:space="0" w:color="auto"/>
              <w:bottom w:val="single" w:sz="4" w:space="0" w:color="auto"/>
              <w:right w:val="single" w:sz="4" w:space="0" w:color="000000"/>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c>
          <w:tcPr>
            <w:tcW w:w="12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性别</w:t>
            </w:r>
          </w:p>
        </w:tc>
        <w:tc>
          <w:tcPr>
            <w:tcW w:w="21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c>
          <w:tcPr>
            <w:tcW w:w="12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年龄</w:t>
            </w:r>
          </w:p>
        </w:tc>
        <w:tc>
          <w:tcPr>
            <w:tcW w:w="292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r>
      <w:tr w:rsidR="00D149F8" w:rsidRPr="00D149F8" w:rsidTr="00D2013B">
        <w:trPr>
          <w:trHeight w:val="285"/>
          <w:jc w:val="center"/>
        </w:trPr>
        <w:tc>
          <w:tcPr>
            <w:tcW w:w="900" w:type="dxa"/>
            <w:tcBorders>
              <w:top w:val="nil"/>
              <w:left w:val="single" w:sz="4" w:space="0" w:color="auto"/>
              <w:bottom w:val="single" w:sz="4" w:space="0" w:color="auto"/>
              <w:right w:val="nil"/>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职务</w:t>
            </w:r>
          </w:p>
        </w:tc>
        <w:tc>
          <w:tcPr>
            <w:tcW w:w="1453" w:type="dxa"/>
            <w:gridSpan w:val="2"/>
            <w:tcBorders>
              <w:top w:val="single" w:sz="4" w:space="0" w:color="auto"/>
              <w:left w:val="single" w:sz="4" w:space="0" w:color="auto"/>
              <w:bottom w:val="single" w:sz="4" w:space="0" w:color="auto"/>
              <w:right w:val="single" w:sz="4" w:space="0" w:color="000000"/>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c>
          <w:tcPr>
            <w:tcW w:w="12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职称</w:t>
            </w:r>
          </w:p>
        </w:tc>
        <w:tc>
          <w:tcPr>
            <w:tcW w:w="21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c>
          <w:tcPr>
            <w:tcW w:w="12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学历</w:t>
            </w:r>
          </w:p>
        </w:tc>
        <w:tc>
          <w:tcPr>
            <w:tcW w:w="292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r>
      <w:tr w:rsidR="00D149F8" w:rsidRPr="00D149F8" w:rsidTr="00D2013B">
        <w:trPr>
          <w:trHeight w:val="285"/>
          <w:jc w:val="center"/>
        </w:trPr>
        <w:tc>
          <w:tcPr>
            <w:tcW w:w="1633" w:type="dxa"/>
            <w:gridSpan w:val="2"/>
            <w:tcBorders>
              <w:top w:val="single" w:sz="4" w:space="0" w:color="auto"/>
              <w:left w:val="single" w:sz="4" w:space="0" w:color="auto"/>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参加工作时间</w:t>
            </w:r>
          </w:p>
        </w:tc>
        <w:tc>
          <w:tcPr>
            <w:tcW w:w="1980" w:type="dxa"/>
            <w:gridSpan w:val="2"/>
            <w:tcBorders>
              <w:top w:val="single" w:sz="4" w:space="0" w:color="auto"/>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c>
          <w:tcPr>
            <w:tcW w:w="2160" w:type="dxa"/>
            <w:tcBorders>
              <w:top w:val="nil"/>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从事专业年限</w:t>
            </w:r>
          </w:p>
        </w:tc>
        <w:tc>
          <w:tcPr>
            <w:tcW w:w="4180" w:type="dxa"/>
            <w:gridSpan w:val="2"/>
            <w:tcBorders>
              <w:top w:val="single" w:sz="4" w:space="0" w:color="auto"/>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r>
      <w:tr w:rsidR="00D149F8" w:rsidRPr="00D149F8" w:rsidTr="00D2013B">
        <w:trPr>
          <w:trHeight w:val="2700"/>
          <w:jc w:val="center"/>
        </w:trPr>
        <w:tc>
          <w:tcPr>
            <w:tcW w:w="1633" w:type="dxa"/>
            <w:gridSpan w:val="2"/>
            <w:tcBorders>
              <w:top w:val="single" w:sz="4" w:space="0" w:color="auto"/>
              <w:left w:val="single" w:sz="4" w:space="0" w:color="auto"/>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hint="eastAsia"/>
                <w:sz w:val="28"/>
              </w:rPr>
              <w:t>安全生产考核合格证书或</w:t>
            </w:r>
            <w:r w:rsidRPr="00D149F8">
              <w:rPr>
                <w:rFonts w:ascii="彩虹粗仿宋" w:eastAsia="彩虹粗仿宋" w:hAnsi="Arial" w:cs="Arial"/>
                <w:sz w:val="28"/>
              </w:rPr>
              <w:t>本工程有关的资格情况（须附复印件）</w:t>
            </w:r>
          </w:p>
        </w:tc>
        <w:tc>
          <w:tcPr>
            <w:tcW w:w="8320" w:type="dxa"/>
            <w:gridSpan w:val="5"/>
            <w:tcBorders>
              <w:top w:val="single" w:sz="4" w:space="0" w:color="auto"/>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p>
        </w:tc>
      </w:tr>
      <w:tr w:rsidR="0043184B" w:rsidRPr="00D149F8" w:rsidTr="00D2013B">
        <w:trPr>
          <w:trHeight w:val="3320"/>
          <w:jc w:val="center"/>
        </w:trPr>
        <w:tc>
          <w:tcPr>
            <w:tcW w:w="1633" w:type="dxa"/>
            <w:gridSpan w:val="2"/>
            <w:tcBorders>
              <w:top w:val="single" w:sz="4" w:space="0" w:color="auto"/>
              <w:left w:val="single" w:sz="4" w:space="0" w:color="auto"/>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hint="eastAsia"/>
                <w:sz w:val="28"/>
              </w:rPr>
              <w:t>身份证复印件</w:t>
            </w:r>
          </w:p>
        </w:tc>
        <w:tc>
          <w:tcPr>
            <w:tcW w:w="8320" w:type="dxa"/>
            <w:gridSpan w:val="5"/>
            <w:tcBorders>
              <w:top w:val="single" w:sz="4" w:space="0" w:color="auto"/>
              <w:left w:val="nil"/>
              <w:bottom w:val="single" w:sz="4" w:space="0" w:color="auto"/>
              <w:right w:val="single" w:sz="4" w:space="0" w:color="auto"/>
            </w:tcBorders>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 xml:space="preserve">　</w:t>
            </w:r>
          </w:p>
        </w:tc>
      </w:tr>
    </w:tbl>
    <w:p w:rsidR="0043184B" w:rsidRPr="00D149F8" w:rsidRDefault="0043184B" w:rsidP="0043184B">
      <w:pPr>
        <w:rPr>
          <w:rFonts w:ascii="彩虹粗仿宋" w:eastAsia="彩虹粗仿宋"/>
          <w:sz w:val="28"/>
        </w:rPr>
      </w:pPr>
    </w:p>
    <w:p w:rsidR="0043184B" w:rsidRPr="00D149F8" w:rsidRDefault="0043184B" w:rsidP="0043184B">
      <w:pPr>
        <w:rPr>
          <w:rFonts w:ascii="彩虹粗仿宋" w:eastAsia="彩虹粗仿宋"/>
          <w:sz w:val="28"/>
        </w:rPr>
      </w:pPr>
    </w:p>
    <w:p w:rsidR="0043184B" w:rsidRPr="00D149F8" w:rsidRDefault="0043184B" w:rsidP="0043184B">
      <w:pPr>
        <w:rPr>
          <w:rFonts w:ascii="彩虹粗仿宋" w:eastAsia="彩虹粗仿宋"/>
          <w:sz w:val="28"/>
        </w:rPr>
      </w:pPr>
    </w:p>
    <w:p w:rsidR="0043184B" w:rsidRPr="00D149F8" w:rsidRDefault="0043184B" w:rsidP="0043184B">
      <w:pPr>
        <w:rPr>
          <w:rFonts w:ascii="彩虹粗仿宋" w:eastAsia="彩虹粗仿宋"/>
          <w:sz w:val="28"/>
        </w:rPr>
      </w:pPr>
    </w:p>
    <w:p w:rsidR="0043184B" w:rsidRPr="00D149F8" w:rsidRDefault="0043184B" w:rsidP="0043184B">
      <w:pPr>
        <w:widowControl/>
        <w:jc w:val="left"/>
        <w:rPr>
          <w:rFonts w:ascii="彩虹粗仿宋" w:eastAsia="彩虹粗仿宋"/>
          <w:b/>
          <w:bCs/>
          <w:sz w:val="28"/>
        </w:rPr>
      </w:pPr>
      <w:r w:rsidRPr="00D149F8">
        <w:rPr>
          <w:rFonts w:ascii="彩虹粗仿宋" w:eastAsia="彩虹粗仿宋"/>
          <w:sz w:val="28"/>
        </w:rPr>
        <w:br w:type="page"/>
      </w:r>
      <w:r w:rsidRPr="00D149F8">
        <w:rPr>
          <w:rFonts w:ascii="彩虹粗仿宋" w:eastAsia="彩虹粗仿宋" w:hint="eastAsia"/>
          <w:b/>
          <w:bCs/>
          <w:sz w:val="28"/>
        </w:rPr>
        <w:lastRenderedPageBreak/>
        <w:t>附件</w:t>
      </w:r>
      <w:r w:rsidRPr="00D149F8">
        <w:rPr>
          <w:rFonts w:ascii="彩虹粗仿宋" w:eastAsia="彩虹粗仿宋"/>
          <w:b/>
          <w:bCs/>
          <w:sz w:val="28"/>
        </w:rPr>
        <w:t>：</w:t>
      </w:r>
      <w:r w:rsidRPr="00D149F8">
        <w:rPr>
          <w:rFonts w:ascii="彩虹粗仿宋" w:eastAsia="彩虹粗仿宋" w:hint="eastAsia"/>
          <w:b/>
          <w:bCs/>
          <w:sz w:val="28"/>
        </w:rPr>
        <w:t xml:space="preserve">       </w:t>
      </w:r>
      <w:r w:rsidRPr="00D149F8">
        <w:rPr>
          <w:rFonts w:ascii="彩虹粗仿宋" w:eastAsia="彩虹粗仿宋"/>
          <w:b/>
          <w:bCs/>
          <w:sz w:val="28"/>
        </w:rPr>
        <w:t xml:space="preserve">    </w:t>
      </w:r>
      <w:r w:rsidRPr="00D149F8">
        <w:rPr>
          <w:rFonts w:ascii="彩虹粗仿宋" w:eastAsia="彩虹粗仿宋" w:hint="eastAsia"/>
          <w:b/>
          <w:bCs/>
          <w:sz w:val="28"/>
        </w:rPr>
        <w:t xml:space="preserve"> </w:t>
      </w:r>
      <w:r w:rsidRPr="00D149F8">
        <w:rPr>
          <w:rFonts w:ascii="彩虹粗仿宋" w:eastAsia="彩虹粗仿宋"/>
          <w:b/>
          <w:bCs/>
          <w:sz w:val="28"/>
        </w:rPr>
        <w:t>拟派往本工程主要人员一览表</w:t>
      </w:r>
    </w:p>
    <w:p w:rsidR="0043184B" w:rsidRPr="00D149F8" w:rsidRDefault="0043184B" w:rsidP="0043184B">
      <w:pPr>
        <w:rPr>
          <w:rFonts w:ascii="彩虹粗仿宋" w:eastAsia="彩虹粗仿宋" w:hAnsi="Arial" w:cs="Arial"/>
          <w:b/>
          <w:bCs/>
          <w:sz w:val="28"/>
        </w:rPr>
      </w:pPr>
      <w:r w:rsidRPr="00D149F8">
        <w:rPr>
          <w:rFonts w:ascii="彩虹粗仿宋" w:eastAsia="彩虹粗仿宋" w:hAnsi="Arial" w:cs="Arial"/>
          <w:b/>
          <w:bCs/>
          <w:sz w:val="28"/>
        </w:rPr>
        <w:t>工程名称：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9"/>
        <w:gridCol w:w="1615"/>
        <w:gridCol w:w="1265"/>
        <w:gridCol w:w="1440"/>
        <w:gridCol w:w="1803"/>
        <w:gridCol w:w="1428"/>
      </w:tblGrid>
      <w:tr w:rsidR="00D149F8" w:rsidRPr="00D149F8" w:rsidTr="00D2013B">
        <w:trPr>
          <w:trHeight w:val="776"/>
          <w:jc w:val="center"/>
        </w:trPr>
        <w:tc>
          <w:tcPr>
            <w:tcW w:w="1089" w:type="dxa"/>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拟担任职务</w:t>
            </w:r>
          </w:p>
        </w:tc>
        <w:tc>
          <w:tcPr>
            <w:tcW w:w="1615" w:type="dxa"/>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姓名</w:t>
            </w:r>
          </w:p>
        </w:tc>
        <w:tc>
          <w:tcPr>
            <w:tcW w:w="1265" w:type="dxa"/>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年龄</w:t>
            </w:r>
          </w:p>
        </w:tc>
        <w:tc>
          <w:tcPr>
            <w:tcW w:w="1440" w:type="dxa"/>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职称</w:t>
            </w:r>
          </w:p>
        </w:tc>
        <w:tc>
          <w:tcPr>
            <w:tcW w:w="1803" w:type="dxa"/>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sz w:val="28"/>
              </w:rPr>
              <w:t>从事技术管理工作年限</w:t>
            </w:r>
          </w:p>
        </w:tc>
        <w:tc>
          <w:tcPr>
            <w:tcW w:w="1428" w:type="dxa"/>
            <w:vAlign w:val="center"/>
          </w:tcPr>
          <w:p w:rsidR="0043184B" w:rsidRPr="00D149F8" w:rsidRDefault="0043184B" w:rsidP="00D2013B">
            <w:pPr>
              <w:jc w:val="center"/>
              <w:rPr>
                <w:rFonts w:ascii="彩虹粗仿宋" w:eastAsia="彩虹粗仿宋" w:hAnsi="Arial" w:cs="Arial"/>
                <w:sz w:val="28"/>
              </w:rPr>
            </w:pPr>
            <w:r w:rsidRPr="00D149F8">
              <w:rPr>
                <w:rFonts w:ascii="彩虹粗仿宋" w:eastAsia="彩虹粗仿宋" w:hAnsi="Arial" w:cs="Arial" w:hint="eastAsia"/>
                <w:sz w:val="28"/>
              </w:rPr>
              <w:t>电话</w:t>
            </w:r>
          </w:p>
        </w:tc>
      </w:tr>
      <w:tr w:rsidR="00D149F8" w:rsidRPr="00D149F8" w:rsidTr="00D2013B">
        <w:trPr>
          <w:trHeight w:val="413"/>
          <w:jc w:val="center"/>
        </w:trPr>
        <w:tc>
          <w:tcPr>
            <w:tcW w:w="1089" w:type="dxa"/>
          </w:tcPr>
          <w:p w:rsidR="0043184B" w:rsidRPr="00D149F8" w:rsidRDefault="0043184B" w:rsidP="00D2013B">
            <w:pPr>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c>
          <w:tcPr>
            <w:tcW w:w="1615" w:type="dxa"/>
          </w:tcPr>
          <w:p w:rsidR="0043184B" w:rsidRPr="00D149F8" w:rsidRDefault="0043184B" w:rsidP="00D2013B">
            <w:pPr>
              <w:widowControl/>
              <w:jc w:val="left"/>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c>
          <w:tcPr>
            <w:tcW w:w="1265" w:type="dxa"/>
          </w:tcPr>
          <w:p w:rsidR="0043184B" w:rsidRPr="00D149F8" w:rsidRDefault="0043184B" w:rsidP="00D2013B">
            <w:pPr>
              <w:widowControl/>
              <w:jc w:val="left"/>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c>
          <w:tcPr>
            <w:tcW w:w="1440" w:type="dxa"/>
          </w:tcPr>
          <w:p w:rsidR="0043184B" w:rsidRPr="00D149F8" w:rsidRDefault="0043184B" w:rsidP="00D2013B">
            <w:pPr>
              <w:widowControl/>
              <w:jc w:val="left"/>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c>
          <w:tcPr>
            <w:tcW w:w="1803" w:type="dxa"/>
          </w:tcPr>
          <w:p w:rsidR="0043184B" w:rsidRPr="00D149F8" w:rsidRDefault="0043184B" w:rsidP="00D2013B">
            <w:pPr>
              <w:widowControl/>
              <w:jc w:val="left"/>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c>
          <w:tcPr>
            <w:tcW w:w="1428" w:type="dxa"/>
          </w:tcPr>
          <w:p w:rsidR="0043184B" w:rsidRPr="00D149F8" w:rsidRDefault="0043184B" w:rsidP="00D2013B">
            <w:pPr>
              <w:widowControl/>
              <w:jc w:val="left"/>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r>
      <w:tr w:rsidR="00D149F8" w:rsidRPr="00D149F8" w:rsidTr="00D2013B">
        <w:trPr>
          <w:trHeight w:val="713"/>
          <w:jc w:val="center"/>
        </w:trPr>
        <w:tc>
          <w:tcPr>
            <w:tcW w:w="1089" w:type="dxa"/>
          </w:tcPr>
          <w:p w:rsidR="0043184B" w:rsidRPr="00D149F8" w:rsidRDefault="0043184B" w:rsidP="00D2013B">
            <w:pPr>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c>
          <w:tcPr>
            <w:tcW w:w="1615" w:type="dxa"/>
          </w:tcPr>
          <w:p w:rsidR="0043184B" w:rsidRPr="00D149F8" w:rsidRDefault="0043184B" w:rsidP="00D2013B">
            <w:pPr>
              <w:widowControl/>
              <w:jc w:val="left"/>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c>
          <w:tcPr>
            <w:tcW w:w="1265" w:type="dxa"/>
          </w:tcPr>
          <w:p w:rsidR="0043184B" w:rsidRPr="00D149F8" w:rsidRDefault="0043184B" w:rsidP="00D2013B">
            <w:pPr>
              <w:widowControl/>
              <w:jc w:val="left"/>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c>
          <w:tcPr>
            <w:tcW w:w="1440" w:type="dxa"/>
          </w:tcPr>
          <w:p w:rsidR="0043184B" w:rsidRPr="00D149F8" w:rsidRDefault="0043184B" w:rsidP="00D2013B">
            <w:pPr>
              <w:widowControl/>
              <w:jc w:val="left"/>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c>
          <w:tcPr>
            <w:tcW w:w="1803" w:type="dxa"/>
          </w:tcPr>
          <w:p w:rsidR="0043184B" w:rsidRPr="00D149F8" w:rsidRDefault="0043184B" w:rsidP="00D2013B">
            <w:pPr>
              <w:widowControl/>
              <w:jc w:val="left"/>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c>
          <w:tcPr>
            <w:tcW w:w="1428" w:type="dxa"/>
          </w:tcPr>
          <w:p w:rsidR="0043184B" w:rsidRPr="00D149F8" w:rsidRDefault="0043184B" w:rsidP="00D2013B">
            <w:pPr>
              <w:widowControl/>
              <w:jc w:val="left"/>
              <w:rPr>
                <w:rFonts w:ascii="彩虹粗仿宋" w:eastAsia="彩虹粗仿宋" w:hAnsi="Arial" w:cs="Arial"/>
                <w:sz w:val="28"/>
              </w:rPr>
            </w:pPr>
          </w:p>
          <w:p w:rsidR="0043184B" w:rsidRPr="00D149F8" w:rsidRDefault="0043184B" w:rsidP="00D2013B">
            <w:pPr>
              <w:rPr>
                <w:rFonts w:ascii="彩虹粗仿宋" w:eastAsia="彩虹粗仿宋" w:hAnsi="Arial" w:cs="Arial"/>
                <w:sz w:val="28"/>
              </w:rPr>
            </w:pPr>
          </w:p>
        </w:tc>
      </w:tr>
      <w:tr w:rsidR="00D149F8" w:rsidRPr="00D149F8" w:rsidTr="00D2013B">
        <w:trPr>
          <w:trHeight w:val="912"/>
          <w:jc w:val="center"/>
        </w:trPr>
        <w:tc>
          <w:tcPr>
            <w:tcW w:w="1089" w:type="dxa"/>
          </w:tcPr>
          <w:p w:rsidR="0043184B" w:rsidRPr="00D149F8" w:rsidRDefault="0043184B" w:rsidP="00D2013B">
            <w:pPr>
              <w:rPr>
                <w:rFonts w:ascii="彩虹粗仿宋" w:eastAsia="彩虹粗仿宋" w:hAnsi="Arial" w:cs="Arial"/>
                <w:sz w:val="28"/>
              </w:rPr>
            </w:pPr>
          </w:p>
        </w:tc>
        <w:tc>
          <w:tcPr>
            <w:tcW w:w="1615" w:type="dxa"/>
          </w:tcPr>
          <w:p w:rsidR="0043184B" w:rsidRPr="00D149F8" w:rsidRDefault="0043184B" w:rsidP="00D2013B">
            <w:pPr>
              <w:rPr>
                <w:rFonts w:ascii="彩虹粗仿宋" w:eastAsia="彩虹粗仿宋" w:hAnsi="Arial" w:cs="Arial"/>
                <w:sz w:val="28"/>
              </w:rPr>
            </w:pPr>
          </w:p>
        </w:tc>
        <w:tc>
          <w:tcPr>
            <w:tcW w:w="1265" w:type="dxa"/>
          </w:tcPr>
          <w:p w:rsidR="0043184B" w:rsidRPr="00D149F8" w:rsidRDefault="0043184B" w:rsidP="00D2013B">
            <w:pPr>
              <w:rPr>
                <w:rFonts w:ascii="彩虹粗仿宋" w:eastAsia="彩虹粗仿宋" w:hAnsi="Arial" w:cs="Arial"/>
                <w:sz w:val="28"/>
              </w:rPr>
            </w:pPr>
          </w:p>
        </w:tc>
        <w:tc>
          <w:tcPr>
            <w:tcW w:w="1440" w:type="dxa"/>
          </w:tcPr>
          <w:p w:rsidR="0043184B" w:rsidRPr="00D149F8" w:rsidRDefault="0043184B" w:rsidP="00D2013B">
            <w:pPr>
              <w:rPr>
                <w:rFonts w:ascii="彩虹粗仿宋" w:eastAsia="彩虹粗仿宋" w:hAnsi="Arial" w:cs="Arial"/>
                <w:sz w:val="28"/>
              </w:rPr>
            </w:pPr>
          </w:p>
        </w:tc>
        <w:tc>
          <w:tcPr>
            <w:tcW w:w="1803" w:type="dxa"/>
          </w:tcPr>
          <w:p w:rsidR="0043184B" w:rsidRPr="00D149F8" w:rsidRDefault="0043184B" w:rsidP="00D2013B">
            <w:pPr>
              <w:rPr>
                <w:rFonts w:ascii="彩虹粗仿宋" w:eastAsia="彩虹粗仿宋" w:hAnsi="Arial" w:cs="Arial"/>
                <w:sz w:val="28"/>
              </w:rPr>
            </w:pPr>
          </w:p>
        </w:tc>
        <w:tc>
          <w:tcPr>
            <w:tcW w:w="1428" w:type="dxa"/>
          </w:tcPr>
          <w:p w:rsidR="0043184B" w:rsidRPr="00D149F8" w:rsidRDefault="0043184B" w:rsidP="00D2013B">
            <w:pPr>
              <w:rPr>
                <w:rFonts w:ascii="彩虹粗仿宋" w:eastAsia="彩虹粗仿宋" w:hAnsi="Arial" w:cs="Arial"/>
                <w:sz w:val="28"/>
              </w:rPr>
            </w:pPr>
          </w:p>
        </w:tc>
      </w:tr>
      <w:tr w:rsidR="00D149F8" w:rsidRPr="00D149F8" w:rsidTr="00D2013B">
        <w:trPr>
          <w:trHeight w:val="789"/>
          <w:jc w:val="center"/>
        </w:trPr>
        <w:tc>
          <w:tcPr>
            <w:tcW w:w="1089" w:type="dxa"/>
          </w:tcPr>
          <w:p w:rsidR="0043184B" w:rsidRPr="00D149F8" w:rsidRDefault="0043184B" w:rsidP="00D2013B">
            <w:pPr>
              <w:rPr>
                <w:rFonts w:ascii="Arial" w:eastAsia="楷体_GB2312" w:hAnsi="Arial" w:cs="Arial"/>
                <w:sz w:val="24"/>
              </w:rPr>
            </w:pPr>
          </w:p>
        </w:tc>
        <w:tc>
          <w:tcPr>
            <w:tcW w:w="1615" w:type="dxa"/>
          </w:tcPr>
          <w:p w:rsidR="0043184B" w:rsidRPr="00D149F8" w:rsidRDefault="0043184B" w:rsidP="00D2013B">
            <w:pPr>
              <w:rPr>
                <w:rFonts w:ascii="Arial" w:eastAsia="楷体_GB2312" w:hAnsi="Arial" w:cs="Arial"/>
                <w:sz w:val="24"/>
              </w:rPr>
            </w:pPr>
          </w:p>
        </w:tc>
        <w:tc>
          <w:tcPr>
            <w:tcW w:w="1265" w:type="dxa"/>
          </w:tcPr>
          <w:p w:rsidR="0043184B" w:rsidRPr="00D149F8" w:rsidRDefault="0043184B" w:rsidP="00D2013B">
            <w:pPr>
              <w:rPr>
                <w:rFonts w:ascii="Arial" w:eastAsia="楷体_GB2312" w:hAnsi="Arial" w:cs="Arial"/>
                <w:sz w:val="24"/>
              </w:rPr>
            </w:pPr>
          </w:p>
        </w:tc>
        <w:tc>
          <w:tcPr>
            <w:tcW w:w="1440" w:type="dxa"/>
          </w:tcPr>
          <w:p w:rsidR="0043184B" w:rsidRPr="00D149F8" w:rsidRDefault="0043184B" w:rsidP="00D2013B">
            <w:pPr>
              <w:rPr>
                <w:rFonts w:ascii="Arial" w:eastAsia="楷体_GB2312" w:hAnsi="Arial" w:cs="Arial"/>
                <w:sz w:val="24"/>
              </w:rPr>
            </w:pPr>
          </w:p>
        </w:tc>
        <w:tc>
          <w:tcPr>
            <w:tcW w:w="1803" w:type="dxa"/>
          </w:tcPr>
          <w:p w:rsidR="0043184B" w:rsidRPr="00D149F8" w:rsidRDefault="0043184B" w:rsidP="00D2013B">
            <w:pPr>
              <w:rPr>
                <w:rFonts w:ascii="Arial" w:eastAsia="楷体_GB2312" w:hAnsi="Arial" w:cs="Arial"/>
                <w:sz w:val="24"/>
              </w:rPr>
            </w:pPr>
          </w:p>
        </w:tc>
        <w:tc>
          <w:tcPr>
            <w:tcW w:w="1428" w:type="dxa"/>
          </w:tcPr>
          <w:p w:rsidR="0043184B" w:rsidRPr="00D149F8" w:rsidRDefault="0043184B" w:rsidP="00D2013B">
            <w:pPr>
              <w:rPr>
                <w:rFonts w:ascii="Arial" w:eastAsia="楷体_GB2312" w:hAnsi="Arial" w:cs="Arial"/>
                <w:sz w:val="24"/>
              </w:rPr>
            </w:pPr>
          </w:p>
        </w:tc>
      </w:tr>
      <w:tr w:rsidR="00D149F8" w:rsidRPr="00D149F8" w:rsidTr="00D2013B">
        <w:trPr>
          <w:trHeight w:val="776"/>
          <w:jc w:val="center"/>
        </w:trPr>
        <w:tc>
          <w:tcPr>
            <w:tcW w:w="1089" w:type="dxa"/>
          </w:tcPr>
          <w:p w:rsidR="0043184B" w:rsidRPr="00D149F8" w:rsidRDefault="0043184B" w:rsidP="00D2013B">
            <w:pPr>
              <w:rPr>
                <w:rFonts w:ascii="Arial" w:eastAsia="楷体_GB2312" w:hAnsi="Arial" w:cs="Arial"/>
                <w:sz w:val="24"/>
              </w:rPr>
            </w:pPr>
          </w:p>
        </w:tc>
        <w:tc>
          <w:tcPr>
            <w:tcW w:w="1615" w:type="dxa"/>
          </w:tcPr>
          <w:p w:rsidR="0043184B" w:rsidRPr="00D149F8" w:rsidRDefault="0043184B" w:rsidP="00D2013B">
            <w:pPr>
              <w:rPr>
                <w:rFonts w:ascii="Arial" w:eastAsia="楷体_GB2312" w:hAnsi="Arial" w:cs="Arial"/>
                <w:sz w:val="24"/>
              </w:rPr>
            </w:pPr>
          </w:p>
        </w:tc>
        <w:tc>
          <w:tcPr>
            <w:tcW w:w="1265" w:type="dxa"/>
          </w:tcPr>
          <w:p w:rsidR="0043184B" w:rsidRPr="00D149F8" w:rsidRDefault="0043184B" w:rsidP="00D2013B">
            <w:pPr>
              <w:rPr>
                <w:rFonts w:ascii="Arial" w:eastAsia="楷体_GB2312" w:hAnsi="Arial" w:cs="Arial"/>
                <w:sz w:val="24"/>
              </w:rPr>
            </w:pPr>
          </w:p>
        </w:tc>
        <w:tc>
          <w:tcPr>
            <w:tcW w:w="1440" w:type="dxa"/>
          </w:tcPr>
          <w:p w:rsidR="0043184B" w:rsidRPr="00D149F8" w:rsidRDefault="0043184B" w:rsidP="00D2013B">
            <w:pPr>
              <w:rPr>
                <w:rFonts w:ascii="Arial" w:eastAsia="楷体_GB2312" w:hAnsi="Arial" w:cs="Arial"/>
                <w:sz w:val="24"/>
              </w:rPr>
            </w:pPr>
          </w:p>
        </w:tc>
        <w:tc>
          <w:tcPr>
            <w:tcW w:w="1803" w:type="dxa"/>
          </w:tcPr>
          <w:p w:rsidR="0043184B" w:rsidRPr="00D149F8" w:rsidRDefault="0043184B" w:rsidP="00D2013B">
            <w:pPr>
              <w:rPr>
                <w:rFonts w:ascii="Arial" w:eastAsia="楷体_GB2312" w:hAnsi="Arial" w:cs="Arial"/>
                <w:sz w:val="24"/>
              </w:rPr>
            </w:pPr>
          </w:p>
        </w:tc>
        <w:tc>
          <w:tcPr>
            <w:tcW w:w="1428" w:type="dxa"/>
          </w:tcPr>
          <w:p w:rsidR="0043184B" w:rsidRPr="00D149F8" w:rsidRDefault="0043184B" w:rsidP="00D2013B">
            <w:pPr>
              <w:rPr>
                <w:rFonts w:ascii="Arial" w:eastAsia="楷体_GB2312" w:hAnsi="Arial" w:cs="Arial"/>
                <w:sz w:val="24"/>
              </w:rPr>
            </w:pPr>
          </w:p>
        </w:tc>
      </w:tr>
      <w:tr w:rsidR="00D149F8" w:rsidRPr="00D149F8" w:rsidTr="00D2013B">
        <w:trPr>
          <w:trHeight w:val="763"/>
          <w:jc w:val="center"/>
        </w:trPr>
        <w:tc>
          <w:tcPr>
            <w:tcW w:w="1089" w:type="dxa"/>
          </w:tcPr>
          <w:p w:rsidR="0043184B" w:rsidRPr="00D149F8" w:rsidRDefault="0043184B" w:rsidP="00D2013B">
            <w:pPr>
              <w:rPr>
                <w:rFonts w:ascii="Arial" w:eastAsia="楷体_GB2312" w:hAnsi="Arial" w:cs="Arial"/>
                <w:sz w:val="24"/>
              </w:rPr>
            </w:pPr>
          </w:p>
        </w:tc>
        <w:tc>
          <w:tcPr>
            <w:tcW w:w="1615" w:type="dxa"/>
          </w:tcPr>
          <w:p w:rsidR="0043184B" w:rsidRPr="00D149F8" w:rsidRDefault="0043184B" w:rsidP="00D2013B">
            <w:pPr>
              <w:rPr>
                <w:rFonts w:ascii="Arial" w:eastAsia="楷体_GB2312" w:hAnsi="Arial" w:cs="Arial"/>
                <w:sz w:val="24"/>
              </w:rPr>
            </w:pPr>
          </w:p>
        </w:tc>
        <w:tc>
          <w:tcPr>
            <w:tcW w:w="1265" w:type="dxa"/>
          </w:tcPr>
          <w:p w:rsidR="0043184B" w:rsidRPr="00D149F8" w:rsidRDefault="0043184B" w:rsidP="00D2013B">
            <w:pPr>
              <w:rPr>
                <w:rFonts w:ascii="Arial" w:eastAsia="楷体_GB2312" w:hAnsi="Arial" w:cs="Arial"/>
                <w:sz w:val="24"/>
              </w:rPr>
            </w:pPr>
          </w:p>
        </w:tc>
        <w:tc>
          <w:tcPr>
            <w:tcW w:w="1440" w:type="dxa"/>
          </w:tcPr>
          <w:p w:rsidR="0043184B" w:rsidRPr="00D149F8" w:rsidRDefault="0043184B" w:rsidP="00D2013B">
            <w:pPr>
              <w:rPr>
                <w:rFonts w:ascii="Arial" w:eastAsia="楷体_GB2312" w:hAnsi="Arial" w:cs="Arial"/>
                <w:sz w:val="24"/>
              </w:rPr>
            </w:pPr>
          </w:p>
        </w:tc>
        <w:tc>
          <w:tcPr>
            <w:tcW w:w="1803" w:type="dxa"/>
          </w:tcPr>
          <w:p w:rsidR="0043184B" w:rsidRPr="00D149F8" w:rsidRDefault="0043184B" w:rsidP="00D2013B">
            <w:pPr>
              <w:rPr>
                <w:rFonts w:ascii="Arial" w:eastAsia="楷体_GB2312" w:hAnsi="Arial" w:cs="Arial"/>
                <w:sz w:val="24"/>
              </w:rPr>
            </w:pPr>
          </w:p>
        </w:tc>
        <w:tc>
          <w:tcPr>
            <w:tcW w:w="1428" w:type="dxa"/>
          </w:tcPr>
          <w:p w:rsidR="0043184B" w:rsidRPr="00D149F8" w:rsidRDefault="0043184B" w:rsidP="00D2013B">
            <w:pPr>
              <w:rPr>
                <w:rFonts w:ascii="Arial" w:eastAsia="楷体_GB2312" w:hAnsi="Arial" w:cs="Arial"/>
                <w:sz w:val="24"/>
              </w:rPr>
            </w:pPr>
          </w:p>
        </w:tc>
      </w:tr>
      <w:tr w:rsidR="00D149F8" w:rsidRPr="00D149F8" w:rsidTr="00D2013B">
        <w:trPr>
          <w:trHeight w:val="763"/>
          <w:jc w:val="center"/>
        </w:trPr>
        <w:tc>
          <w:tcPr>
            <w:tcW w:w="1089" w:type="dxa"/>
          </w:tcPr>
          <w:p w:rsidR="0043184B" w:rsidRPr="00D149F8" w:rsidRDefault="0043184B" w:rsidP="00D2013B">
            <w:pPr>
              <w:rPr>
                <w:rFonts w:ascii="Arial" w:eastAsia="楷体_GB2312" w:hAnsi="Arial" w:cs="Arial"/>
                <w:sz w:val="24"/>
              </w:rPr>
            </w:pPr>
          </w:p>
        </w:tc>
        <w:tc>
          <w:tcPr>
            <w:tcW w:w="1615" w:type="dxa"/>
          </w:tcPr>
          <w:p w:rsidR="0043184B" w:rsidRPr="00D149F8" w:rsidRDefault="0043184B" w:rsidP="00D2013B">
            <w:pPr>
              <w:rPr>
                <w:rFonts w:ascii="Arial" w:eastAsia="楷体_GB2312" w:hAnsi="Arial" w:cs="Arial"/>
                <w:sz w:val="24"/>
              </w:rPr>
            </w:pPr>
          </w:p>
        </w:tc>
        <w:tc>
          <w:tcPr>
            <w:tcW w:w="1265" w:type="dxa"/>
          </w:tcPr>
          <w:p w:rsidR="0043184B" w:rsidRPr="00D149F8" w:rsidRDefault="0043184B" w:rsidP="00D2013B">
            <w:pPr>
              <w:rPr>
                <w:rFonts w:ascii="Arial" w:eastAsia="楷体_GB2312" w:hAnsi="Arial" w:cs="Arial"/>
                <w:sz w:val="24"/>
              </w:rPr>
            </w:pPr>
          </w:p>
        </w:tc>
        <w:tc>
          <w:tcPr>
            <w:tcW w:w="1440" w:type="dxa"/>
          </w:tcPr>
          <w:p w:rsidR="0043184B" w:rsidRPr="00D149F8" w:rsidRDefault="0043184B" w:rsidP="00D2013B">
            <w:pPr>
              <w:rPr>
                <w:rFonts w:ascii="Arial" w:eastAsia="楷体_GB2312" w:hAnsi="Arial" w:cs="Arial"/>
                <w:sz w:val="24"/>
              </w:rPr>
            </w:pPr>
          </w:p>
        </w:tc>
        <w:tc>
          <w:tcPr>
            <w:tcW w:w="1803" w:type="dxa"/>
          </w:tcPr>
          <w:p w:rsidR="0043184B" w:rsidRPr="00D149F8" w:rsidRDefault="0043184B" w:rsidP="00D2013B">
            <w:pPr>
              <w:rPr>
                <w:rFonts w:ascii="Arial" w:eastAsia="楷体_GB2312" w:hAnsi="Arial" w:cs="Arial"/>
                <w:sz w:val="24"/>
              </w:rPr>
            </w:pPr>
          </w:p>
        </w:tc>
        <w:tc>
          <w:tcPr>
            <w:tcW w:w="1428" w:type="dxa"/>
          </w:tcPr>
          <w:p w:rsidR="0043184B" w:rsidRPr="00D149F8" w:rsidRDefault="0043184B" w:rsidP="00D2013B">
            <w:pPr>
              <w:rPr>
                <w:rFonts w:ascii="Arial" w:eastAsia="楷体_GB2312" w:hAnsi="Arial" w:cs="Arial"/>
                <w:sz w:val="24"/>
              </w:rPr>
            </w:pPr>
          </w:p>
        </w:tc>
      </w:tr>
      <w:tr w:rsidR="00D149F8" w:rsidRPr="00D149F8" w:rsidTr="00D2013B">
        <w:trPr>
          <w:trHeight w:val="902"/>
          <w:jc w:val="center"/>
        </w:trPr>
        <w:tc>
          <w:tcPr>
            <w:tcW w:w="1089" w:type="dxa"/>
          </w:tcPr>
          <w:p w:rsidR="0043184B" w:rsidRPr="00D149F8" w:rsidRDefault="0043184B" w:rsidP="00D2013B">
            <w:pPr>
              <w:rPr>
                <w:rFonts w:ascii="Arial" w:eastAsia="楷体_GB2312" w:hAnsi="Arial" w:cs="Arial"/>
                <w:sz w:val="24"/>
              </w:rPr>
            </w:pPr>
          </w:p>
        </w:tc>
        <w:tc>
          <w:tcPr>
            <w:tcW w:w="1615" w:type="dxa"/>
          </w:tcPr>
          <w:p w:rsidR="0043184B" w:rsidRPr="00D149F8" w:rsidRDefault="0043184B" w:rsidP="00D2013B">
            <w:pPr>
              <w:rPr>
                <w:rFonts w:ascii="Arial" w:eastAsia="楷体_GB2312" w:hAnsi="Arial" w:cs="Arial"/>
                <w:sz w:val="24"/>
              </w:rPr>
            </w:pPr>
          </w:p>
        </w:tc>
        <w:tc>
          <w:tcPr>
            <w:tcW w:w="1265" w:type="dxa"/>
          </w:tcPr>
          <w:p w:rsidR="0043184B" w:rsidRPr="00D149F8" w:rsidRDefault="0043184B" w:rsidP="00D2013B">
            <w:pPr>
              <w:rPr>
                <w:rFonts w:ascii="Arial" w:eastAsia="楷体_GB2312" w:hAnsi="Arial" w:cs="Arial"/>
                <w:sz w:val="24"/>
              </w:rPr>
            </w:pPr>
          </w:p>
        </w:tc>
        <w:tc>
          <w:tcPr>
            <w:tcW w:w="1440" w:type="dxa"/>
          </w:tcPr>
          <w:p w:rsidR="0043184B" w:rsidRPr="00D149F8" w:rsidRDefault="0043184B" w:rsidP="00D2013B">
            <w:pPr>
              <w:rPr>
                <w:rFonts w:ascii="Arial" w:eastAsia="楷体_GB2312" w:hAnsi="Arial" w:cs="Arial"/>
                <w:sz w:val="24"/>
              </w:rPr>
            </w:pPr>
          </w:p>
        </w:tc>
        <w:tc>
          <w:tcPr>
            <w:tcW w:w="1803" w:type="dxa"/>
          </w:tcPr>
          <w:p w:rsidR="0043184B" w:rsidRPr="00D149F8" w:rsidRDefault="0043184B" w:rsidP="00D2013B">
            <w:pPr>
              <w:rPr>
                <w:rFonts w:ascii="Arial" w:eastAsia="楷体_GB2312" w:hAnsi="Arial" w:cs="Arial"/>
                <w:sz w:val="24"/>
              </w:rPr>
            </w:pPr>
          </w:p>
        </w:tc>
        <w:tc>
          <w:tcPr>
            <w:tcW w:w="1428" w:type="dxa"/>
          </w:tcPr>
          <w:p w:rsidR="0043184B" w:rsidRPr="00D149F8" w:rsidRDefault="0043184B" w:rsidP="00D2013B">
            <w:pPr>
              <w:rPr>
                <w:rFonts w:ascii="Arial" w:eastAsia="楷体_GB2312" w:hAnsi="Arial" w:cs="Arial"/>
                <w:sz w:val="24"/>
              </w:rPr>
            </w:pPr>
          </w:p>
        </w:tc>
      </w:tr>
    </w:tbl>
    <w:p w:rsidR="0043184B" w:rsidRPr="00D149F8" w:rsidRDefault="0043184B" w:rsidP="0043184B">
      <w:pPr>
        <w:pStyle w:val="a3"/>
        <w:rPr>
          <w:rFonts w:ascii="楷体_GB2312" w:eastAsia="楷体_GB2312"/>
          <w:sz w:val="24"/>
        </w:rPr>
      </w:pPr>
      <w:r w:rsidRPr="00D149F8">
        <w:rPr>
          <w:rFonts w:ascii="楷体_GB2312" w:eastAsia="楷体_GB2312"/>
          <w:sz w:val="24"/>
        </w:rPr>
        <w:t>注：职称证书及资格证书复印件附后（原件交验后当场退回）</w:t>
      </w: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8727E1" w:rsidRPr="00D149F8" w:rsidRDefault="008727E1" w:rsidP="008727E1">
      <w:pPr>
        <w:widowControl/>
        <w:rPr>
          <w:rFonts w:ascii="楷体_GB2312" w:eastAsia="楷体_GB2312"/>
        </w:rPr>
      </w:pPr>
    </w:p>
    <w:p w:rsidR="0043184B" w:rsidRPr="00D149F8" w:rsidRDefault="008727E1" w:rsidP="008727E1">
      <w:pPr>
        <w:widowControl/>
        <w:rPr>
          <w:rFonts w:ascii="彩虹粗仿宋" w:eastAsia="彩虹粗仿宋" w:hAnsi="宋体"/>
          <w:snapToGrid w:val="0"/>
          <w:sz w:val="30"/>
          <w:szCs w:val="30"/>
        </w:rPr>
      </w:pPr>
      <w:r w:rsidRPr="00D149F8">
        <w:rPr>
          <w:rFonts w:ascii="彩虹粗仿宋" w:eastAsia="彩虹粗仿宋" w:hAnsi="宋体"/>
          <w:snapToGrid w:val="0"/>
          <w:sz w:val="30"/>
          <w:szCs w:val="30"/>
        </w:rPr>
        <w:t xml:space="preserve"> </w:t>
      </w:r>
    </w:p>
    <w:p w:rsidR="0043184B" w:rsidRPr="00D149F8" w:rsidRDefault="0043184B" w:rsidP="0043184B">
      <w:pPr>
        <w:adjustRightInd w:val="0"/>
        <w:jc w:val="center"/>
        <w:rPr>
          <w:rFonts w:ascii="彩虹粗仿宋" w:eastAsia="彩虹粗仿宋" w:hAnsi="宋体"/>
          <w:b/>
          <w:bCs/>
          <w:sz w:val="28"/>
          <w:szCs w:val="21"/>
        </w:rPr>
      </w:pPr>
      <w:r w:rsidRPr="00D149F8">
        <w:rPr>
          <w:rFonts w:ascii="彩虹粗仿宋" w:eastAsia="彩虹粗仿宋" w:hAnsi="宋体" w:hint="eastAsia"/>
          <w:b/>
          <w:bCs/>
          <w:snapToGrid w:val="0"/>
          <w:sz w:val="28"/>
          <w:szCs w:val="21"/>
        </w:rPr>
        <w:lastRenderedPageBreak/>
        <w:t>谈判一览表</w:t>
      </w:r>
    </w:p>
    <w:tbl>
      <w:tblPr>
        <w:tblW w:w="9180"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700"/>
        <w:gridCol w:w="6480"/>
      </w:tblGrid>
      <w:tr w:rsidR="00D149F8" w:rsidRPr="00D149F8" w:rsidTr="00D2013B">
        <w:trPr>
          <w:trHeight w:val="441"/>
        </w:trPr>
        <w:tc>
          <w:tcPr>
            <w:tcW w:w="2700" w:type="dxa"/>
            <w:tcMar>
              <w:top w:w="20" w:type="dxa"/>
              <w:left w:w="20" w:type="dxa"/>
              <w:bottom w:w="0" w:type="dxa"/>
              <w:right w:w="20" w:type="dxa"/>
            </w:tcMar>
            <w:vAlign w:val="center"/>
          </w:tcPr>
          <w:p w:rsidR="0043184B" w:rsidRPr="00D149F8" w:rsidRDefault="0043184B" w:rsidP="00D2013B">
            <w:pPr>
              <w:rPr>
                <w:rFonts w:ascii="彩虹粗仿宋" w:eastAsia="彩虹粗仿宋" w:hAnsi="宋体"/>
                <w:bCs/>
                <w:snapToGrid w:val="0"/>
                <w:sz w:val="28"/>
              </w:rPr>
            </w:pPr>
            <w:r w:rsidRPr="00D149F8">
              <w:rPr>
                <w:rFonts w:ascii="彩虹粗仿宋" w:eastAsia="彩虹粗仿宋" w:hAnsi="宋体" w:hint="eastAsia"/>
                <w:bCs/>
                <w:snapToGrid w:val="0"/>
                <w:sz w:val="28"/>
              </w:rPr>
              <w:t>公司名称</w:t>
            </w:r>
          </w:p>
        </w:tc>
        <w:tc>
          <w:tcPr>
            <w:tcW w:w="6480" w:type="dxa"/>
            <w:tcMar>
              <w:top w:w="20" w:type="dxa"/>
              <w:left w:w="20" w:type="dxa"/>
              <w:bottom w:w="0" w:type="dxa"/>
              <w:right w:w="20" w:type="dxa"/>
            </w:tcMar>
            <w:vAlign w:val="center"/>
          </w:tcPr>
          <w:p w:rsidR="0043184B" w:rsidRPr="00D149F8" w:rsidRDefault="0043184B" w:rsidP="00D2013B">
            <w:pPr>
              <w:rPr>
                <w:rFonts w:ascii="彩虹粗仿宋" w:eastAsia="彩虹粗仿宋" w:hAnsi="宋体"/>
                <w:bCs/>
                <w:snapToGrid w:val="0"/>
                <w:sz w:val="28"/>
              </w:rPr>
            </w:pPr>
          </w:p>
        </w:tc>
      </w:tr>
      <w:tr w:rsidR="00D149F8" w:rsidRPr="00D149F8" w:rsidTr="00D2013B">
        <w:trPr>
          <w:trHeight w:val="1193"/>
        </w:trPr>
        <w:tc>
          <w:tcPr>
            <w:tcW w:w="2700" w:type="dxa"/>
            <w:tcMar>
              <w:top w:w="20" w:type="dxa"/>
              <w:left w:w="20" w:type="dxa"/>
              <w:bottom w:w="0" w:type="dxa"/>
              <w:right w:w="20" w:type="dxa"/>
            </w:tcMar>
            <w:vAlign w:val="center"/>
          </w:tcPr>
          <w:p w:rsidR="0043184B" w:rsidRPr="00D149F8" w:rsidRDefault="0043184B" w:rsidP="00D2013B">
            <w:pPr>
              <w:rPr>
                <w:rFonts w:ascii="彩虹粗仿宋" w:eastAsia="彩虹粗仿宋" w:hAnsi="宋体"/>
                <w:bCs/>
                <w:snapToGrid w:val="0"/>
                <w:sz w:val="28"/>
              </w:rPr>
            </w:pPr>
            <w:r w:rsidRPr="00D149F8">
              <w:rPr>
                <w:rFonts w:ascii="彩虹粗仿宋" w:eastAsia="彩虹粗仿宋" w:hAnsi="宋体" w:hint="eastAsia"/>
                <w:bCs/>
                <w:snapToGrid w:val="0"/>
                <w:sz w:val="28"/>
              </w:rPr>
              <w:t>公司资质情况及证明</w:t>
            </w:r>
          </w:p>
        </w:tc>
        <w:tc>
          <w:tcPr>
            <w:tcW w:w="6480" w:type="dxa"/>
            <w:tcMar>
              <w:top w:w="20" w:type="dxa"/>
              <w:left w:w="20" w:type="dxa"/>
              <w:bottom w:w="0" w:type="dxa"/>
              <w:right w:w="20" w:type="dxa"/>
            </w:tcMar>
            <w:vAlign w:val="center"/>
          </w:tcPr>
          <w:p w:rsidR="0043184B" w:rsidRPr="00D149F8" w:rsidRDefault="0043184B" w:rsidP="00D2013B">
            <w:pPr>
              <w:rPr>
                <w:rFonts w:ascii="彩虹粗仿宋" w:eastAsia="彩虹粗仿宋" w:hAnsi="宋体"/>
                <w:bCs/>
                <w:snapToGrid w:val="0"/>
                <w:sz w:val="28"/>
              </w:rPr>
            </w:pPr>
          </w:p>
          <w:p w:rsidR="0043184B" w:rsidRPr="00D149F8" w:rsidRDefault="0043184B" w:rsidP="00D2013B">
            <w:pPr>
              <w:rPr>
                <w:rFonts w:ascii="彩虹粗仿宋" w:eastAsia="彩虹粗仿宋" w:hAnsi="宋体"/>
                <w:bCs/>
                <w:snapToGrid w:val="0"/>
                <w:sz w:val="28"/>
              </w:rPr>
            </w:pPr>
          </w:p>
        </w:tc>
      </w:tr>
      <w:tr w:rsidR="00D149F8" w:rsidRPr="00D149F8" w:rsidTr="00D2013B">
        <w:trPr>
          <w:trHeight w:val="1193"/>
        </w:trPr>
        <w:tc>
          <w:tcPr>
            <w:tcW w:w="2700" w:type="dxa"/>
            <w:tcMar>
              <w:top w:w="20" w:type="dxa"/>
              <w:left w:w="20" w:type="dxa"/>
              <w:bottom w:w="0" w:type="dxa"/>
              <w:right w:w="20" w:type="dxa"/>
            </w:tcMar>
            <w:vAlign w:val="center"/>
          </w:tcPr>
          <w:p w:rsidR="0043184B" w:rsidRPr="00D149F8" w:rsidRDefault="0043184B" w:rsidP="00D2013B">
            <w:pPr>
              <w:rPr>
                <w:rFonts w:ascii="彩虹粗仿宋" w:eastAsia="彩虹粗仿宋" w:hAnsi="宋体"/>
                <w:bCs/>
                <w:snapToGrid w:val="0"/>
                <w:sz w:val="28"/>
              </w:rPr>
            </w:pPr>
            <w:r w:rsidRPr="00D149F8">
              <w:rPr>
                <w:rFonts w:ascii="彩虹粗仿宋" w:eastAsia="彩虹粗仿宋" w:hAnsi="宋体" w:hint="eastAsia"/>
                <w:bCs/>
                <w:snapToGrid w:val="0"/>
                <w:sz w:val="28"/>
              </w:rPr>
              <w:t>施工方案</w:t>
            </w:r>
          </w:p>
        </w:tc>
        <w:tc>
          <w:tcPr>
            <w:tcW w:w="6480" w:type="dxa"/>
            <w:tcMar>
              <w:top w:w="20" w:type="dxa"/>
              <w:left w:w="20" w:type="dxa"/>
              <w:bottom w:w="0" w:type="dxa"/>
              <w:right w:w="20" w:type="dxa"/>
            </w:tcMar>
            <w:vAlign w:val="center"/>
          </w:tcPr>
          <w:p w:rsidR="0043184B" w:rsidRPr="00D149F8" w:rsidRDefault="0043184B" w:rsidP="00D2013B">
            <w:pPr>
              <w:rPr>
                <w:rFonts w:ascii="彩虹粗仿宋" w:eastAsia="彩虹粗仿宋" w:hAnsi="宋体"/>
                <w:snapToGrid w:val="0"/>
                <w:sz w:val="28"/>
              </w:rPr>
            </w:pPr>
          </w:p>
        </w:tc>
      </w:tr>
      <w:tr w:rsidR="0043184B" w:rsidRPr="00D149F8" w:rsidTr="00D2013B">
        <w:trPr>
          <w:trHeight w:val="1193"/>
        </w:trPr>
        <w:tc>
          <w:tcPr>
            <w:tcW w:w="2700" w:type="dxa"/>
            <w:tcMar>
              <w:top w:w="20" w:type="dxa"/>
              <w:left w:w="20" w:type="dxa"/>
              <w:bottom w:w="0" w:type="dxa"/>
              <w:right w:w="20" w:type="dxa"/>
            </w:tcMar>
            <w:vAlign w:val="center"/>
          </w:tcPr>
          <w:p w:rsidR="0043184B" w:rsidRPr="00D149F8" w:rsidRDefault="0043184B" w:rsidP="00D2013B">
            <w:pPr>
              <w:rPr>
                <w:rFonts w:ascii="彩虹粗仿宋" w:eastAsia="彩虹粗仿宋" w:hAnsi="宋体"/>
                <w:bCs/>
                <w:snapToGrid w:val="0"/>
                <w:sz w:val="28"/>
              </w:rPr>
            </w:pPr>
            <w:r w:rsidRPr="00D149F8">
              <w:rPr>
                <w:rFonts w:ascii="彩虹粗仿宋" w:eastAsia="彩虹粗仿宋" w:hAnsi="宋体" w:hint="eastAsia"/>
                <w:bCs/>
                <w:snapToGrid w:val="0"/>
                <w:sz w:val="28"/>
              </w:rPr>
              <w:t>工期</w:t>
            </w:r>
          </w:p>
        </w:tc>
        <w:tc>
          <w:tcPr>
            <w:tcW w:w="6480" w:type="dxa"/>
            <w:tcMar>
              <w:top w:w="20" w:type="dxa"/>
              <w:left w:w="20" w:type="dxa"/>
              <w:bottom w:w="0" w:type="dxa"/>
              <w:right w:w="20" w:type="dxa"/>
            </w:tcMar>
            <w:vAlign w:val="center"/>
          </w:tcPr>
          <w:p w:rsidR="0043184B" w:rsidRPr="00D149F8" w:rsidRDefault="0043184B" w:rsidP="00D2013B">
            <w:pPr>
              <w:rPr>
                <w:rFonts w:ascii="彩虹粗仿宋" w:eastAsia="彩虹粗仿宋" w:hAnsi="宋体"/>
                <w:snapToGrid w:val="0"/>
                <w:sz w:val="28"/>
              </w:rPr>
            </w:pPr>
            <w:r w:rsidRPr="00D149F8">
              <w:rPr>
                <w:rFonts w:ascii="彩虹粗仿宋" w:eastAsia="彩虹粗仿宋" w:hAnsi="宋体" w:hint="eastAsia"/>
                <w:snapToGrid w:val="0"/>
                <w:sz w:val="28"/>
              </w:rPr>
              <w:t>接到动工通知后</w:t>
            </w:r>
            <w:r w:rsidRPr="00D149F8">
              <w:rPr>
                <w:rFonts w:ascii="彩虹粗仿宋" w:eastAsia="彩虹粗仿宋" w:hAnsi="宋体" w:hint="eastAsia"/>
                <w:snapToGrid w:val="0"/>
                <w:sz w:val="28"/>
                <w:u w:val="single"/>
              </w:rPr>
              <w:t xml:space="preserve"> XX </w:t>
            </w:r>
            <w:r w:rsidRPr="00D149F8">
              <w:rPr>
                <w:rFonts w:ascii="彩虹粗仿宋" w:eastAsia="彩虹粗仿宋" w:hAnsi="宋体" w:hint="eastAsia"/>
                <w:snapToGrid w:val="0"/>
                <w:sz w:val="28"/>
              </w:rPr>
              <w:t>天内完成施工</w:t>
            </w:r>
          </w:p>
        </w:tc>
      </w:tr>
    </w:tbl>
    <w:p w:rsidR="008B649E" w:rsidRPr="00D149F8" w:rsidRDefault="008B649E" w:rsidP="0043184B"/>
    <w:sectPr w:rsidR="008B649E" w:rsidRPr="00D149F8" w:rsidSect="00A41D4C">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0ACC" w:rsidRDefault="00740ACC" w:rsidP="000B7544">
      <w:r>
        <w:separator/>
      </w:r>
    </w:p>
  </w:endnote>
  <w:endnote w:type="continuationSeparator" w:id="0">
    <w:p w:rsidR="00740ACC" w:rsidRDefault="00740ACC" w:rsidP="000B7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0ACC" w:rsidRDefault="00740ACC" w:rsidP="000B7544">
      <w:r>
        <w:separator/>
      </w:r>
    </w:p>
  </w:footnote>
  <w:footnote w:type="continuationSeparator" w:id="0">
    <w:p w:rsidR="00740ACC" w:rsidRDefault="00740ACC" w:rsidP="000B75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7055E5"/>
    <w:multiLevelType w:val="hybridMultilevel"/>
    <w:tmpl w:val="E3DE6D36"/>
    <w:lvl w:ilvl="0" w:tplc="BC547D0E">
      <w:start w:val="1"/>
      <w:numFmt w:val="decimal"/>
      <w:lvlText w:val="%1."/>
      <w:lvlJc w:val="left"/>
      <w:pPr>
        <w:ind w:left="984" w:hanging="36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11.36.194.229:9093/pshare/inner/LJC/file/file/getFileStreamById"/>
  </w:docVars>
  <w:rsids>
    <w:rsidRoot w:val="005B0E22"/>
    <w:rsid w:val="00010FD9"/>
    <w:rsid w:val="00011DF5"/>
    <w:rsid w:val="000A14B3"/>
    <w:rsid w:val="000A4F29"/>
    <w:rsid w:val="000B7544"/>
    <w:rsid w:val="000F2137"/>
    <w:rsid w:val="00130ED0"/>
    <w:rsid w:val="00177E5D"/>
    <w:rsid w:val="001865F5"/>
    <w:rsid w:val="001953BA"/>
    <w:rsid w:val="001E1E87"/>
    <w:rsid w:val="00244265"/>
    <w:rsid w:val="002703FA"/>
    <w:rsid w:val="002A0C91"/>
    <w:rsid w:val="00365A7D"/>
    <w:rsid w:val="004101AF"/>
    <w:rsid w:val="0043184B"/>
    <w:rsid w:val="00474DAC"/>
    <w:rsid w:val="00490986"/>
    <w:rsid w:val="004A1C75"/>
    <w:rsid w:val="00534A00"/>
    <w:rsid w:val="00574CEA"/>
    <w:rsid w:val="0058357E"/>
    <w:rsid w:val="00594698"/>
    <w:rsid w:val="005B0E22"/>
    <w:rsid w:val="006163EB"/>
    <w:rsid w:val="006248D8"/>
    <w:rsid w:val="00696918"/>
    <w:rsid w:val="006D4833"/>
    <w:rsid w:val="00734227"/>
    <w:rsid w:val="00737C12"/>
    <w:rsid w:val="00740ACC"/>
    <w:rsid w:val="0076272D"/>
    <w:rsid w:val="007A7F59"/>
    <w:rsid w:val="007F3C82"/>
    <w:rsid w:val="008025CC"/>
    <w:rsid w:val="0081241F"/>
    <w:rsid w:val="0082465A"/>
    <w:rsid w:val="008727E1"/>
    <w:rsid w:val="008A1678"/>
    <w:rsid w:val="008B649E"/>
    <w:rsid w:val="008C4B07"/>
    <w:rsid w:val="008D07A7"/>
    <w:rsid w:val="008D1298"/>
    <w:rsid w:val="008D5EEB"/>
    <w:rsid w:val="009534D5"/>
    <w:rsid w:val="00973701"/>
    <w:rsid w:val="00980D8D"/>
    <w:rsid w:val="0098597A"/>
    <w:rsid w:val="009B3CC3"/>
    <w:rsid w:val="009D3F69"/>
    <w:rsid w:val="00A0474A"/>
    <w:rsid w:val="00A41D4C"/>
    <w:rsid w:val="00AA0DF3"/>
    <w:rsid w:val="00B53E31"/>
    <w:rsid w:val="00B92D36"/>
    <w:rsid w:val="00C66F63"/>
    <w:rsid w:val="00C931E2"/>
    <w:rsid w:val="00D149F8"/>
    <w:rsid w:val="00D25C7F"/>
    <w:rsid w:val="00DA2660"/>
    <w:rsid w:val="00DA6C27"/>
    <w:rsid w:val="00DB1DBF"/>
    <w:rsid w:val="00DC32CC"/>
    <w:rsid w:val="00DE497B"/>
    <w:rsid w:val="00E070FE"/>
    <w:rsid w:val="00E16FDA"/>
    <w:rsid w:val="00E44B61"/>
    <w:rsid w:val="00E736B8"/>
    <w:rsid w:val="00E84220"/>
    <w:rsid w:val="00EA68CA"/>
    <w:rsid w:val="00EF6B11"/>
    <w:rsid w:val="00EF7F54"/>
    <w:rsid w:val="00F60D80"/>
    <w:rsid w:val="00F82E1D"/>
    <w:rsid w:val="00F96095"/>
    <w:rsid w:val="00FD5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BED169"/>
  <w15:docId w15:val="{3ACF356C-AC43-40FB-BC3A-7EFB17D97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184B"/>
    <w:pPr>
      <w:widowControl w:val="0"/>
      <w:jc w:val="both"/>
    </w:pPr>
  </w:style>
  <w:style w:type="paragraph" w:styleId="2">
    <w:name w:val="heading 2"/>
    <w:basedOn w:val="a"/>
    <w:next w:val="a"/>
    <w:link w:val="20"/>
    <w:qFormat/>
    <w:rsid w:val="00EF6B11"/>
    <w:pPr>
      <w:keepNext/>
      <w:keepLine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rsid w:val="00EF6B11"/>
    <w:rPr>
      <w:rFonts w:ascii="Arial" w:eastAsia="黑体" w:hAnsi="Arial" w:cs="Times New Roman"/>
      <w:b/>
      <w:bCs/>
      <w:sz w:val="32"/>
      <w:szCs w:val="32"/>
    </w:rPr>
  </w:style>
  <w:style w:type="paragraph" w:styleId="a3">
    <w:name w:val="Plain Text"/>
    <w:basedOn w:val="a"/>
    <w:link w:val="a4"/>
    <w:semiHidden/>
    <w:rsid w:val="00EF6B11"/>
    <w:pPr>
      <w:overflowPunct w:val="0"/>
      <w:snapToGrid w:val="0"/>
      <w:spacing w:line="317" w:lineRule="auto"/>
      <w:textAlignment w:val="bottom"/>
    </w:pPr>
    <w:rPr>
      <w:rFonts w:ascii="宋体" w:eastAsia="宋体" w:hAnsi="Courier New" w:cs="Times New Roman"/>
      <w:kern w:val="0"/>
      <w:szCs w:val="20"/>
    </w:rPr>
  </w:style>
  <w:style w:type="character" w:customStyle="1" w:styleId="a4">
    <w:name w:val="纯文本 字符"/>
    <w:basedOn w:val="a0"/>
    <w:link w:val="a3"/>
    <w:semiHidden/>
    <w:rsid w:val="00EF6B11"/>
    <w:rPr>
      <w:rFonts w:ascii="宋体" w:eastAsia="宋体" w:hAnsi="Courier New" w:cs="Times New Roman"/>
      <w:kern w:val="0"/>
      <w:szCs w:val="20"/>
    </w:rPr>
  </w:style>
  <w:style w:type="paragraph" w:styleId="a5">
    <w:name w:val="header"/>
    <w:basedOn w:val="a"/>
    <w:link w:val="a6"/>
    <w:uiPriority w:val="99"/>
    <w:unhideWhenUsed/>
    <w:rsid w:val="000B754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0B7544"/>
    <w:rPr>
      <w:sz w:val="18"/>
      <w:szCs w:val="18"/>
    </w:rPr>
  </w:style>
  <w:style w:type="paragraph" w:styleId="a7">
    <w:name w:val="footer"/>
    <w:basedOn w:val="a"/>
    <w:link w:val="a8"/>
    <w:uiPriority w:val="99"/>
    <w:unhideWhenUsed/>
    <w:rsid w:val="000B7544"/>
    <w:pPr>
      <w:tabs>
        <w:tab w:val="center" w:pos="4153"/>
        <w:tab w:val="right" w:pos="8306"/>
      </w:tabs>
      <w:snapToGrid w:val="0"/>
      <w:jc w:val="left"/>
    </w:pPr>
    <w:rPr>
      <w:sz w:val="18"/>
      <w:szCs w:val="18"/>
    </w:rPr>
  </w:style>
  <w:style w:type="character" w:customStyle="1" w:styleId="a8">
    <w:name w:val="页脚 字符"/>
    <w:basedOn w:val="a0"/>
    <w:link w:val="a7"/>
    <w:uiPriority w:val="99"/>
    <w:rsid w:val="000B7544"/>
    <w:rPr>
      <w:sz w:val="18"/>
      <w:szCs w:val="18"/>
    </w:rPr>
  </w:style>
  <w:style w:type="paragraph" w:styleId="a9">
    <w:name w:val="List Paragraph"/>
    <w:basedOn w:val="a"/>
    <w:uiPriority w:val="34"/>
    <w:qFormat/>
    <w:rsid w:val="006163EB"/>
    <w:pPr>
      <w:ind w:firstLineChars="200" w:firstLine="420"/>
    </w:pPr>
  </w:style>
  <w:style w:type="paragraph" w:styleId="aa">
    <w:name w:val="Balloon Text"/>
    <w:basedOn w:val="a"/>
    <w:link w:val="ab"/>
    <w:uiPriority w:val="99"/>
    <w:semiHidden/>
    <w:unhideWhenUsed/>
    <w:rsid w:val="00A41D4C"/>
    <w:rPr>
      <w:sz w:val="18"/>
      <w:szCs w:val="18"/>
    </w:rPr>
  </w:style>
  <w:style w:type="character" w:customStyle="1" w:styleId="ab">
    <w:name w:val="批注框文本 字符"/>
    <w:basedOn w:val="a0"/>
    <w:link w:val="aa"/>
    <w:uiPriority w:val="99"/>
    <w:semiHidden/>
    <w:rsid w:val="00A41D4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722</Words>
  <Characters>4116</Characters>
  <Application>Microsoft Office Word</Application>
  <DocSecurity>0</DocSecurity>
  <Lines>34</Lines>
  <Paragraphs>9</Paragraphs>
  <ScaleCrop>false</ScaleCrop>
  <Company/>
  <LinksUpToDate>false</LinksUpToDate>
  <CharactersWithSpaces>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陈海鑫</cp:lastModifiedBy>
  <cp:revision>4</cp:revision>
  <cp:lastPrinted>2025-10-02T17:55:00Z</cp:lastPrinted>
  <dcterms:created xsi:type="dcterms:W3CDTF">2025-10-03T09:56:00Z</dcterms:created>
  <dcterms:modified xsi:type="dcterms:W3CDTF">2025-10-03T15:23:00Z</dcterms:modified>
</cp:coreProperties>
</file>