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219" w:rsidRPr="00D74053" w:rsidRDefault="00D74053" w:rsidP="00D74053">
      <w:pPr>
        <w:ind w:firstLineChars="200" w:firstLine="880"/>
        <w:rPr>
          <w:rFonts w:ascii="彩虹小标宋" w:eastAsia="彩虹小标宋"/>
          <w:bCs/>
          <w:kern w:val="44"/>
          <w:sz w:val="44"/>
          <w:szCs w:val="44"/>
        </w:rPr>
      </w:pPr>
      <w:bookmarkStart w:id="0" w:name="_GoBack"/>
      <w:r w:rsidRPr="00D74053">
        <w:rPr>
          <w:rFonts w:ascii="彩虹小标宋" w:eastAsia="彩虹小标宋" w:hint="eastAsia"/>
          <w:bCs/>
          <w:kern w:val="44"/>
          <w:sz w:val="44"/>
          <w:szCs w:val="44"/>
        </w:rPr>
        <w:t>存取款一体机更换安装工程</w:t>
      </w:r>
      <w:r w:rsidR="005A1F32" w:rsidRPr="00D74053">
        <w:rPr>
          <w:rFonts w:ascii="彩虹小标宋" w:eastAsia="彩虹小标宋" w:hint="eastAsia"/>
          <w:bCs/>
          <w:kern w:val="44"/>
          <w:sz w:val="44"/>
          <w:szCs w:val="44"/>
        </w:rPr>
        <w:t>采购需求</w:t>
      </w:r>
    </w:p>
    <w:bookmarkEnd w:id="0"/>
    <w:p w:rsidR="005A1F32" w:rsidRPr="00E02D86" w:rsidRDefault="005A1F32" w:rsidP="005A1F32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一、项目名称</w:t>
      </w:r>
    </w:p>
    <w:p w:rsidR="005A1F32" w:rsidRPr="00E02D86" w:rsidRDefault="00E047A7" w:rsidP="005A1F32">
      <w:pPr>
        <w:ind w:leftChars="100" w:left="210" w:firstLineChars="100" w:firstLine="3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遵义分</w:t>
      </w:r>
      <w:r w:rsidR="005A1F32" w:rsidRPr="00E02D86">
        <w:rPr>
          <w:rFonts w:ascii="彩虹粗仿宋" w:eastAsia="彩虹粗仿宋" w:hint="eastAsia"/>
          <w:sz w:val="32"/>
          <w:szCs w:val="32"/>
        </w:rPr>
        <w:t>行</w:t>
      </w:r>
      <w:proofErr w:type="gramStart"/>
      <w:r w:rsidR="005A1F32" w:rsidRPr="00E02D86">
        <w:rPr>
          <w:rFonts w:ascii="彩虹粗仿宋" w:eastAsia="彩虹粗仿宋" w:hint="eastAsia"/>
          <w:sz w:val="32"/>
          <w:szCs w:val="32"/>
        </w:rPr>
        <w:t>辖</w:t>
      </w:r>
      <w:proofErr w:type="gramEnd"/>
      <w:r w:rsidR="005A1F32" w:rsidRPr="00E02D86">
        <w:rPr>
          <w:rFonts w:ascii="彩虹粗仿宋" w:eastAsia="彩虹粗仿宋" w:hint="eastAsia"/>
          <w:sz w:val="32"/>
          <w:szCs w:val="32"/>
        </w:rPr>
        <w:t>内部分网点附行式存取款一体机改造项目</w:t>
      </w:r>
    </w:p>
    <w:p w:rsidR="005A1F32" w:rsidRPr="00E02D86" w:rsidRDefault="005A1F32" w:rsidP="005A1F32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二、供应商资质要求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（一）供应商须为服务于贵州省区域，商品类型为室内、室外装饰装修供应商。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（二）公司正常经营、有独立办公场所，具有良好的商业信誉和健全的财务会计制度，且经营状况良好，没有处于被责令停产、财产被接管、冻结、破产状态，未被列入失信名单。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（三）供应商须为本项目配备满足需求的施工人员</w:t>
      </w:r>
    </w:p>
    <w:p w:rsidR="005A1F32" w:rsidRPr="00E02D86" w:rsidRDefault="005A1F32" w:rsidP="005A1F32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三、采购主要内容</w:t>
      </w:r>
    </w:p>
    <w:p w:rsidR="005A1F32" w:rsidRPr="00E02D86" w:rsidRDefault="00E047A7" w:rsidP="005A1F32">
      <w:pPr>
        <w:ind w:firstLineChars="200" w:firstLine="640"/>
        <w:rPr>
          <w:rFonts w:ascii="彩虹粗仿宋" w:eastAsia="彩虹粗仿宋" w:hint="eastAsia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遵义分</w:t>
      </w:r>
      <w:r w:rsidR="005A1F32" w:rsidRPr="00E02D86">
        <w:rPr>
          <w:rFonts w:ascii="彩虹粗仿宋" w:eastAsia="彩虹粗仿宋" w:hint="eastAsia"/>
          <w:sz w:val="32"/>
          <w:szCs w:val="32"/>
        </w:rPr>
        <w:t>行</w:t>
      </w:r>
      <w:proofErr w:type="gramStart"/>
      <w:r w:rsidR="005A1F32" w:rsidRPr="00E02D86">
        <w:rPr>
          <w:rFonts w:ascii="彩虹粗仿宋" w:eastAsia="彩虹粗仿宋" w:hint="eastAsia"/>
          <w:sz w:val="32"/>
          <w:szCs w:val="32"/>
        </w:rPr>
        <w:t>辖</w:t>
      </w:r>
      <w:proofErr w:type="gramEnd"/>
      <w:r w:rsidR="005A1F32" w:rsidRPr="00E02D86">
        <w:rPr>
          <w:rFonts w:ascii="彩虹粗仿宋" w:eastAsia="彩虹粗仿宋" w:hint="eastAsia"/>
          <w:sz w:val="32"/>
          <w:szCs w:val="32"/>
        </w:rPr>
        <w:t>内部分网点附行式存取款一体机改造项目包含存取款一体机更换、部分网点存取款一体机洞口封堵、部分网点</w:t>
      </w:r>
      <w:proofErr w:type="gramStart"/>
      <w:r w:rsidR="005A1F32" w:rsidRPr="00E02D86">
        <w:rPr>
          <w:rFonts w:ascii="彩虹粗仿宋" w:eastAsia="彩虹粗仿宋" w:hint="eastAsia"/>
          <w:sz w:val="32"/>
          <w:szCs w:val="32"/>
        </w:rPr>
        <w:t>加钞间</w:t>
      </w:r>
      <w:proofErr w:type="gramEnd"/>
      <w:r w:rsidR="005A1F32" w:rsidRPr="00E02D86">
        <w:rPr>
          <w:rFonts w:ascii="彩虹粗仿宋" w:eastAsia="彩虹粗仿宋" w:hint="eastAsia"/>
          <w:sz w:val="32"/>
          <w:szCs w:val="32"/>
        </w:rPr>
        <w:t>地面、顶面钢网焊接、部分网点</w:t>
      </w:r>
      <w:proofErr w:type="gramStart"/>
      <w:r w:rsidR="005A1F32" w:rsidRPr="00E02D86">
        <w:rPr>
          <w:rFonts w:ascii="彩虹粗仿宋" w:eastAsia="彩虹粗仿宋" w:hint="eastAsia"/>
          <w:sz w:val="32"/>
          <w:szCs w:val="32"/>
        </w:rPr>
        <w:t>加钞间</w:t>
      </w:r>
      <w:proofErr w:type="gramEnd"/>
      <w:r w:rsidR="005A1F32" w:rsidRPr="00E02D86">
        <w:rPr>
          <w:rFonts w:ascii="彩虹粗仿宋" w:eastAsia="彩虹粗仿宋" w:hint="eastAsia"/>
          <w:sz w:val="32"/>
          <w:szCs w:val="32"/>
        </w:rPr>
        <w:t>地面瓷砖拆除及铺设、部分网点</w:t>
      </w:r>
      <w:proofErr w:type="gramStart"/>
      <w:r w:rsidR="005A1F32" w:rsidRPr="00E02D86">
        <w:rPr>
          <w:rFonts w:ascii="彩虹粗仿宋" w:eastAsia="彩虹粗仿宋" w:hint="eastAsia"/>
          <w:sz w:val="32"/>
          <w:szCs w:val="32"/>
        </w:rPr>
        <w:t>加钞间</w:t>
      </w:r>
      <w:proofErr w:type="gramEnd"/>
      <w:r w:rsidR="005A1F32" w:rsidRPr="00E02D86">
        <w:rPr>
          <w:rFonts w:ascii="彩虹粗仿宋" w:eastAsia="彩虹粗仿宋" w:hint="eastAsia"/>
          <w:sz w:val="32"/>
          <w:szCs w:val="32"/>
        </w:rPr>
        <w:t>顶面扣板吊顶拆除和安装、存取款一体机饰面及墙面恢复</w:t>
      </w:r>
      <w:r w:rsidR="00856813">
        <w:rPr>
          <w:rFonts w:ascii="彩虹粗仿宋" w:eastAsia="彩虹粗仿宋" w:hint="eastAsia"/>
          <w:sz w:val="32"/>
          <w:szCs w:val="32"/>
        </w:rPr>
        <w:t>、</w:t>
      </w:r>
      <w:r w:rsidR="00856813">
        <w:rPr>
          <w:rFonts w:ascii="彩虹粗仿宋" w:eastAsia="彩虹粗仿宋" w:hAnsi="宋体" w:hint="eastAsia"/>
          <w:sz w:val="32"/>
          <w:szCs w:val="32"/>
        </w:rPr>
        <w:t>拆除旧设备运输至甲方指定地点</w:t>
      </w:r>
      <w:r w:rsidR="00D74053">
        <w:rPr>
          <w:rFonts w:ascii="彩虹粗仿宋" w:eastAsia="彩虹粗仿宋" w:hAnsi="宋体" w:hint="eastAsia"/>
          <w:sz w:val="32"/>
          <w:szCs w:val="32"/>
        </w:rPr>
        <w:t>（20公里内）</w:t>
      </w:r>
      <w:r w:rsidR="005A1F32" w:rsidRPr="00E02D86">
        <w:rPr>
          <w:rFonts w:ascii="彩虹粗仿宋" w:eastAsia="彩虹粗仿宋" w:hint="eastAsia"/>
          <w:sz w:val="32"/>
          <w:szCs w:val="32"/>
        </w:rPr>
        <w:t>等。具体改造工程量见附件1</w:t>
      </w:r>
      <w:r>
        <w:rPr>
          <w:rFonts w:ascii="彩虹粗仿宋" w:eastAsia="彩虹粗仿宋" w:hint="eastAsia"/>
          <w:sz w:val="32"/>
          <w:szCs w:val="32"/>
        </w:rPr>
        <w:t>[</w:t>
      </w:r>
      <w:r w:rsidRPr="00E047A7">
        <w:rPr>
          <w:rFonts w:ascii="彩虹粗仿宋" w:eastAsia="彩虹粗仿宋" w:hint="eastAsia"/>
          <w:sz w:val="32"/>
          <w:szCs w:val="32"/>
        </w:rPr>
        <w:t>自助设备(非金标设备）</w:t>
      </w:r>
      <w:r>
        <w:rPr>
          <w:rFonts w:ascii="彩虹粗仿宋" w:eastAsia="彩虹粗仿宋" w:hint="eastAsia"/>
          <w:sz w:val="32"/>
          <w:szCs w:val="32"/>
        </w:rPr>
        <w:t>清单</w:t>
      </w:r>
      <w:r w:rsidR="00D74053" w:rsidRPr="00E02D86">
        <w:rPr>
          <w:rFonts w:ascii="彩虹粗仿宋" w:eastAsia="彩虹粗仿宋" w:hint="eastAsia"/>
          <w:sz w:val="32"/>
          <w:szCs w:val="32"/>
        </w:rPr>
        <w:t>。</w:t>
      </w:r>
    </w:p>
    <w:p w:rsidR="005A1F32" w:rsidRPr="00E02D86" w:rsidRDefault="005A1F32" w:rsidP="005A1F32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四、项目质量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供应商需按照采购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方需求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开展本项目，满足采购方原址场地整理和使用需求。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lastRenderedPageBreak/>
        <w:t>（一）工程质量需符合行业和银行业施工、安全防护和消防要求及国家、地方有关现行法律、行政法规。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（二）工程完工通过甲方验收合格。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（三）必须了解、掌握房屋建筑结构，加强对房屋承重结构件的保护，不得随意拆除、损伤承重结构件。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（四）项目完成后应满足房屋及设备使用条件，即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加钞间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安全满足现今公安要求、设备能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正常加钞和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清机。</w:t>
      </w:r>
    </w:p>
    <w:p w:rsidR="005A1F32" w:rsidRPr="00E02D86" w:rsidRDefault="005A1F32" w:rsidP="005A1F32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五、款项支付</w:t>
      </w:r>
    </w:p>
    <w:p w:rsidR="005A1F32" w:rsidRPr="00D74053" w:rsidRDefault="00856813" w:rsidP="00D74053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遵义分</w:t>
      </w:r>
      <w:r w:rsidR="005A1F32" w:rsidRPr="00E02D86">
        <w:rPr>
          <w:rFonts w:ascii="彩虹粗仿宋" w:eastAsia="彩虹粗仿宋" w:hint="eastAsia"/>
          <w:sz w:val="32"/>
          <w:szCs w:val="32"/>
        </w:rPr>
        <w:t>行</w:t>
      </w:r>
      <w:proofErr w:type="gramStart"/>
      <w:r w:rsidR="005A1F32" w:rsidRPr="00E02D86">
        <w:rPr>
          <w:rFonts w:ascii="彩虹粗仿宋" w:eastAsia="彩虹粗仿宋" w:hint="eastAsia"/>
          <w:sz w:val="32"/>
          <w:szCs w:val="32"/>
        </w:rPr>
        <w:t>辖</w:t>
      </w:r>
      <w:proofErr w:type="gramEnd"/>
      <w:r w:rsidR="005A1F32" w:rsidRPr="00E02D86">
        <w:rPr>
          <w:rFonts w:ascii="彩虹粗仿宋" w:eastAsia="彩虹粗仿宋" w:hint="eastAsia"/>
          <w:sz w:val="32"/>
          <w:szCs w:val="32"/>
        </w:rPr>
        <w:t>内部分网点附行式存取款一体机改造项目完工并经甲方验收后</w:t>
      </w:r>
      <w:r w:rsidR="00D74053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按照实际更换安装数量据实结算，按年支付。</w:t>
      </w:r>
    </w:p>
    <w:p w:rsidR="00D74053" w:rsidRDefault="005A1F32" w:rsidP="00D74053">
      <w:pPr>
        <w:adjustRightInd w:val="0"/>
        <w:snapToGrid w:val="0"/>
        <w:spacing w:line="560" w:lineRule="exact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六、</w:t>
      </w:r>
      <w:r w:rsidR="00D74053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合同签订要求</w:t>
      </w:r>
    </w:p>
    <w:p w:rsidR="00D74053" w:rsidRDefault="00D74053" w:rsidP="00D7405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合同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拟签署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的期限（即合同签订日至2026年12月31日）。</w:t>
      </w:r>
    </w:p>
    <w:p w:rsidR="005A1F32" w:rsidRPr="00E02D86" w:rsidRDefault="005A1F32" w:rsidP="00D74053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七、报价要求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（一）供应商应根据项目情况自行组织现场踏勘，自行计算工作量。在满足采购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方需求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基础上报价，报价为包干价（含税金等全部费用），除甲方要求增加、减少工程及工程设计变更外，不做任何价格的调整。供应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商按照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采购方提供的工程量清单分项进行报价，报价为含税价，并注明适用增值税率。如依据我国法律法规及税收政策，本合同项下产品或服务所涉及的增值税税率发生调整，双方一致同意按照调整后的增值税税率相应调整产品价款，调整</w:t>
      </w:r>
      <w:r w:rsidRPr="00E02D86">
        <w:rPr>
          <w:rFonts w:ascii="彩虹粗仿宋" w:eastAsia="彩虹粗仿宋" w:hint="eastAsia"/>
          <w:sz w:val="32"/>
          <w:szCs w:val="32"/>
        </w:rPr>
        <w:lastRenderedPageBreak/>
        <w:t>方法如下：即自增值税税率调整之日起，在原不含税价格不变的基础上，按照新税率重新计算含税价格，并继续履行本合同其他条款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（二）供应商提供最终报价清单，列明各拆除明细、工作量及单价。</w:t>
      </w:r>
    </w:p>
    <w:p w:rsidR="005A1F32" w:rsidRDefault="005A1F32" w:rsidP="005A1F32">
      <w:pPr>
        <w:ind w:firstLineChars="200" w:firstLine="640"/>
        <w:rPr>
          <w:rFonts w:ascii="彩虹粗仿宋" w:eastAsia="彩虹粗仿宋" w:hint="eastAsia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（三）报价应视为已充分了解存取款一体机更换、部分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加钞间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维修维护、</w:t>
      </w:r>
      <w:proofErr w:type="gramStart"/>
      <w:r w:rsidRPr="00E02D86">
        <w:rPr>
          <w:rFonts w:ascii="彩虹粗仿宋" w:eastAsia="彩虹粗仿宋" w:hint="eastAsia"/>
          <w:sz w:val="32"/>
          <w:szCs w:val="32"/>
        </w:rPr>
        <w:t>建渣运输</w:t>
      </w:r>
      <w:proofErr w:type="gramEnd"/>
      <w:r w:rsidRPr="00E02D86">
        <w:rPr>
          <w:rFonts w:ascii="彩虹粗仿宋" w:eastAsia="彩虹粗仿宋" w:hint="eastAsia"/>
          <w:sz w:val="32"/>
          <w:szCs w:val="32"/>
        </w:rPr>
        <w:t>、配合施工等的全部内容，其金额将被视为已包括了所有相关的费用。</w:t>
      </w:r>
    </w:p>
    <w:p w:rsidR="00D74053" w:rsidRPr="00E02D86" w:rsidRDefault="00D74053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（四）</w:t>
      </w:r>
      <w:r w:rsidRPr="00D74053">
        <w:rPr>
          <w:rFonts w:ascii="彩虹粗仿宋" w:eastAsia="彩虹粗仿宋" w:hint="eastAsia"/>
          <w:sz w:val="32"/>
          <w:szCs w:val="32"/>
        </w:rPr>
        <w:t>供应商应提供增值税专用发票</w:t>
      </w:r>
      <w:r>
        <w:rPr>
          <w:rFonts w:ascii="彩虹粗仿宋" w:eastAsia="彩虹粗仿宋" w:hint="eastAsia"/>
          <w:sz w:val="32"/>
          <w:szCs w:val="32"/>
        </w:rPr>
        <w:t>。</w:t>
      </w:r>
    </w:p>
    <w:p w:rsidR="005A1F32" w:rsidRPr="00E02D86" w:rsidRDefault="005A1F32" w:rsidP="005A1F32">
      <w:pPr>
        <w:rPr>
          <w:rFonts w:ascii="黑体" w:eastAsia="黑体" w:hAnsi="黑体"/>
          <w:b/>
          <w:sz w:val="32"/>
          <w:szCs w:val="32"/>
        </w:rPr>
      </w:pPr>
      <w:r w:rsidRPr="00E02D86">
        <w:rPr>
          <w:rFonts w:ascii="黑体" w:eastAsia="黑体" w:hAnsi="黑体" w:hint="eastAsia"/>
          <w:b/>
          <w:sz w:val="32"/>
          <w:szCs w:val="32"/>
        </w:rPr>
        <w:t>八、其他要求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（一）供应商应按照甲方提出的项目内容和有关要求进行施工安排和实施，采取必要安全防护措施。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（二）供应商在项目施工中应尽量减少现场制作，能够场外加工制作的一律场外安排，现场只作拼接安装。无论场外场内施工，供应商应确保项目质量优良。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（三）供应商应遵守国家及项目所在地有关部门对施工现场的卫生、噪音等管理规定，负责安全、清洁卫生等各项工作。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四）供应商应强化本方施工人员的安全施工教育，为施工人员购买人身意外保险，承担由于自身安全措施不力造成事故的责任和因此发生的费用。供应商同时应严格遵守甲方以及物业管理方关于施工现场出入管理、安全保</w:t>
      </w:r>
      <w:r w:rsidRPr="00E02D86">
        <w:rPr>
          <w:rFonts w:ascii="彩虹粗仿宋" w:eastAsia="彩虹粗仿宋" w:hint="eastAsia"/>
          <w:sz w:val="32"/>
          <w:szCs w:val="32"/>
        </w:rPr>
        <w:lastRenderedPageBreak/>
        <w:t>密等各项工作管理秩序，服从甲方以及物业管理方关于施工时间的安排。</w:t>
      </w:r>
    </w:p>
    <w:p w:rsidR="005A1F32" w:rsidRPr="00E02D86" w:rsidRDefault="005A1F32" w:rsidP="005A1F32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（五）供应商不得分包或转包项目。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（六）供应商应加强与甲方沟通协商，合理安排施工计划、流程，尽量减少对网点经营的影响。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E02D86">
        <w:rPr>
          <w:rFonts w:ascii="彩虹粗仿宋" w:eastAsia="彩虹粗仿宋" w:hint="eastAsia"/>
          <w:sz w:val="32"/>
          <w:szCs w:val="32"/>
        </w:rPr>
        <w:t>（七）供应商应加强现场管理，做好现场保护工作，确保网点设施、设备的完好。</w:t>
      </w:r>
    </w:p>
    <w:p w:rsidR="005A1F32" w:rsidRDefault="005A1F32" w:rsidP="005A1F32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 xml:space="preserve">  </w:t>
      </w:r>
    </w:p>
    <w:p w:rsidR="005A1F32" w:rsidRPr="00E02D86" w:rsidRDefault="005A1F32" w:rsidP="00856813">
      <w:pPr>
        <w:ind w:firstLineChars="1100" w:firstLine="352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 xml:space="preserve"> </w:t>
      </w:r>
      <w:r w:rsidR="00856813">
        <w:rPr>
          <w:rFonts w:ascii="彩虹粗仿宋" w:eastAsia="彩虹粗仿宋" w:hint="eastAsia"/>
          <w:sz w:val="32"/>
          <w:szCs w:val="32"/>
        </w:rPr>
        <w:t>建行遵义分行渠道与运营管理部</w:t>
      </w:r>
    </w:p>
    <w:p w:rsidR="005A1F32" w:rsidRPr="00E02D86" w:rsidRDefault="005A1F32" w:rsidP="005A1F32">
      <w:pPr>
        <w:ind w:firstLineChars="200" w:firstLine="640"/>
        <w:rPr>
          <w:rFonts w:ascii="彩虹粗仿宋" w:eastAsia="彩虹粗仿宋"/>
        </w:rPr>
      </w:pPr>
      <w:r w:rsidRPr="00E02D86">
        <w:rPr>
          <w:rFonts w:ascii="彩虹粗仿宋" w:eastAsia="彩虹粗仿宋" w:hint="eastAsia"/>
          <w:sz w:val="32"/>
          <w:szCs w:val="32"/>
        </w:rPr>
        <w:t xml:space="preserve">                  </w:t>
      </w:r>
      <w:r w:rsidR="00856813">
        <w:rPr>
          <w:rFonts w:ascii="彩虹粗仿宋" w:eastAsia="彩虹粗仿宋" w:hint="eastAsia"/>
          <w:sz w:val="32"/>
          <w:szCs w:val="32"/>
        </w:rPr>
        <w:t xml:space="preserve">          </w:t>
      </w:r>
      <w:r w:rsidRPr="00E02D86">
        <w:rPr>
          <w:rFonts w:ascii="彩虹粗仿宋" w:eastAsia="彩虹粗仿宋" w:hint="eastAsia"/>
          <w:sz w:val="32"/>
          <w:szCs w:val="32"/>
        </w:rPr>
        <w:t xml:space="preserve"> 2025年3月</w:t>
      </w:r>
      <w:r w:rsidR="00856813">
        <w:rPr>
          <w:rFonts w:ascii="彩虹粗仿宋" w:eastAsia="彩虹粗仿宋" w:hint="eastAsia"/>
          <w:sz w:val="32"/>
          <w:szCs w:val="32"/>
        </w:rPr>
        <w:t>10</w:t>
      </w:r>
      <w:r w:rsidRPr="00E02D86">
        <w:rPr>
          <w:rFonts w:ascii="彩虹粗仿宋" w:eastAsia="彩虹粗仿宋" w:hint="eastAsia"/>
          <w:sz w:val="32"/>
          <w:szCs w:val="32"/>
        </w:rPr>
        <w:t>日</w:t>
      </w:r>
    </w:p>
    <w:sectPr w:rsidR="005A1F32" w:rsidRPr="00E02D8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EDF" w:rsidRDefault="00750EDF">
      <w:r>
        <w:separator/>
      </w:r>
    </w:p>
  </w:endnote>
  <w:endnote w:type="continuationSeparator" w:id="0">
    <w:p w:rsidR="00750EDF" w:rsidRDefault="00750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5070446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E047A7" w:rsidRDefault="00E047A7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63F4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63F46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047A7" w:rsidRDefault="00E047A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EDF" w:rsidRDefault="00750EDF">
      <w:r>
        <w:separator/>
      </w:r>
    </w:p>
  </w:footnote>
  <w:footnote w:type="continuationSeparator" w:id="0">
    <w:p w:rsidR="00750EDF" w:rsidRDefault="00750E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A0F"/>
    <w:rsid w:val="0005112E"/>
    <w:rsid w:val="00063F46"/>
    <w:rsid w:val="00085B81"/>
    <w:rsid w:val="00097FB7"/>
    <w:rsid w:val="0013126B"/>
    <w:rsid w:val="001F048D"/>
    <w:rsid w:val="002B1A89"/>
    <w:rsid w:val="00332D39"/>
    <w:rsid w:val="003D7E07"/>
    <w:rsid w:val="004D2AD2"/>
    <w:rsid w:val="0051434B"/>
    <w:rsid w:val="00587825"/>
    <w:rsid w:val="005A1F32"/>
    <w:rsid w:val="005F084B"/>
    <w:rsid w:val="00750EDF"/>
    <w:rsid w:val="00760502"/>
    <w:rsid w:val="00796C35"/>
    <w:rsid w:val="007A540A"/>
    <w:rsid w:val="007A5EC7"/>
    <w:rsid w:val="007B4145"/>
    <w:rsid w:val="00826561"/>
    <w:rsid w:val="00856813"/>
    <w:rsid w:val="00885B7C"/>
    <w:rsid w:val="00987A0F"/>
    <w:rsid w:val="00A35325"/>
    <w:rsid w:val="00AC3219"/>
    <w:rsid w:val="00B83DFF"/>
    <w:rsid w:val="00BB5471"/>
    <w:rsid w:val="00C83CDA"/>
    <w:rsid w:val="00C862FB"/>
    <w:rsid w:val="00CD1D74"/>
    <w:rsid w:val="00CD7091"/>
    <w:rsid w:val="00CE6026"/>
    <w:rsid w:val="00CE6644"/>
    <w:rsid w:val="00D64EF9"/>
    <w:rsid w:val="00D74053"/>
    <w:rsid w:val="00D95E93"/>
    <w:rsid w:val="00DF7F66"/>
    <w:rsid w:val="00E047A7"/>
    <w:rsid w:val="00E26065"/>
    <w:rsid w:val="00E5579A"/>
    <w:rsid w:val="00E607BD"/>
    <w:rsid w:val="00EF277C"/>
    <w:rsid w:val="00F3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62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62FB"/>
    <w:rPr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rsid w:val="00C86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862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64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64E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62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62FB"/>
    <w:rPr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rsid w:val="00C86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862F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64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64E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226</Words>
  <Characters>1291</Characters>
  <Application>Microsoft Office Word</Application>
  <DocSecurity>0</DocSecurity>
  <Lines>10</Lines>
  <Paragraphs>3</Paragraphs>
  <ScaleCrop>false</ScaleCrop>
  <Company>ccb</Company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余莹</cp:lastModifiedBy>
  <cp:revision>2</cp:revision>
  <dcterms:created xsi:type="dcterms:W3CDTF">2025-03-07T08:42:00Z</dcterms:created>
  <dcterms:modified xsi:type="dcterms:W3CDTF">2025-03-07T08:42:00Z</dcterms:modified>
</cp:coreProperties>
</file>