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jc w:val="both"/>
        <w:rPr>
          <w:rFonts w:hint="default" w:ascii="仿宋_GB2312" w:hAnsi="宋体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扬州中支2025年酒店框架协议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default" w:ascii="仿宋_GB2312" w:hAnsi="宋体" w:eastAsia="仿宋_GB2312"/>
          <w:b/>
          <w:color w:val="FF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项目编号：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LHJS93250021</w:t>
      </w:r>
      <w:bookmarkStart w:id="9" w:name="_GoBack"/>
      <w:bookmarkEnd w:id="9"/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21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                            </w:t>
      </w:r>
      <w:r>
        <w:rPr>
          <w:rFonts w:hint="eastAsia" w:cs="仿宋"/>
          <w:sz w:val="28"/>
          <w:szCs w:val="28"/>
          <w:u w:val="none" w:color="auto"/>
          <w:lang w:val="en-US" w:eastAsia="zh-CN"/>
        </w:rPr>
        <w:t>竞争性</w:t>
      </w:r>
      <w:r>
        <w:rPr>
          <w:lang w:eastAsia="zh-CN"/>
        </w:rPr>
        <w:t>采购文件。经研究，愿以人民币（大写）</w:t>
      </w:r>
      <w:r>
        <w:rPr>
          <w:rFonts w:hint="eastAsia"/>
          <w:lang w:val="en-US" w:eastAsia="zh-CN"/>
        </w:rPr>
        <w:t>约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21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21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>（供应商名称）郑重声明：参加贵公司采购活动前三年内在经营活动中</w:t>
      </w:r>
      <w:r>
        <w:rPr>
          <w:u w:val="single" w:color="auto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21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21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ind w:right="3319" w:firstLine="635" w:firstLineChars="200"/>
        <w:rPr>
          <w:w w:val="99"/>
          <w:lang w:eastAsia="zh-CN"/>
        </w:rPr>
      </w:pPr>
      <w:r>
        <w:rPr>
          <w:w w:val="99"/>
          <w:lang w:eastAsia="zh-CN"/>
        </w:rPr>
        <w:t>（</w:t>
      </w:r>
      <w:r>
        <w:rPr>
          <w:rFonts w:hint="eastAsia"/>
          <w:w w:val="99"/>
          <w:lang w:val="en-US" w:eastAsia="zh-CN"/>
        </w:rPr>
        <w:t>二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</w:t>
      </w:r>
      <w:r>
        <w:rPr>
          <w:rFonts w:hint="eastAsia"/>
          <w:w w:val="99"/>
          <w:lang w:val="en-US" w:eastAsia="zh-CN"/>
        </w:rPr>
        <w:t>食品经营许可证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（供应商代表姓名、职务）为本公司的合法代理人，就贵方组织的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</w:t>
      </w:r>
      <w:r>
        <w:rPr>
          <w:rFonts w:hint="eastAsia" w:cs="仿宋"/>
          <w:sz w:val="28"/>
          <w:szCs w:val="28"/>
          <w:lang w:val="en-US" w:eastAsia="zh-CN"/>
        </w:rPr>
        <w:t>竞争性采购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21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21"/>
        <w:spacing w:line="394" w:lineRule="exact"/>
        <w:ind w:right="3858"/>
        <w:jc w:val="center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商务部分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各类证书情况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left="0" w:leftChars="0" w:right="3858" w:righ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经验业绩情况</w:t>
      </w:r>
    </w:p>
    <w:p>
      <w:pPr>
        <w:pStyle w:val="21"/>
        <w:numPr>
          <w:ilvl w:val="0"/>
          <w:numId w:val="0"/>
        </w:numPr>
        <w:spacing w:line="394" w:lineRule="exact"/>
        <w:ind w:leftChars="0"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lang w:eastAsia="zh-CN"/>
        </w:rPr>
        <w:t>报价</w:t>
      </w:r>
      <w:bookmarkEnd w:id="8"/>
      <w:r>
        <w:rPr>
          <w:rFonts w:hint="eastAsia"/>
          <w:lang w:val="en-US" w:eastAsia="zh-CN"/>
        </w:rPr>
        <w:t>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both"/>
        <w:rPr>
          <w:lang w:eastAsia="zh-CN"/>
        </w:rPr>
      </w:pPr>
    </w:p>
    <w:tbl>
      <w:tblPr>
        <w:tblStyle w:val="8"/>
        <w:tblW w:w="9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181"/>
        <w:gridCol w:w="1282"/>
        <w:gridCol w:w="1763"/>
        <w:gridCol w:w="1417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407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81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1282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763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417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2803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407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81" w:type="dxa"/>
          </w:tcPr>
          <w:p>
            <w:pPr>
              <w:spacing w:before="5"/>
              <w:jc w:val="both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82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63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13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</w:t>
      </w:r>
      <w:r>
        <w:rPr>
          <w:rFonts w:hint="eastAsia"/>
          <w:lang w:val="en-US" w:eastAsia="zh-CN"/>
        </w:rPr>
        <w:t>（或普通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</w:t>
      </w:r>
      <w:r>
        <w:rPr>
          <w:rFonts w:hint="eastAsia"/>
          <w:spacing w:val="-68"/>
          <w:lang w:val="en-US" w:eastAsia="zh-CN"/>
        </w:rPr>
        <w:t xml:space="preserve">  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技术部分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整体服务方案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服务质量保证措施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单位、负责人及成员配置情况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项目物力配置情况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合理化建议及特色服务</w:t>
      </w: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1074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95552"/>
    <w:multiLevelType w:val="singleLevel"/>
    <w:tmpl w:val="9C19555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9F93E1"/>
    <w:multiLevelType w:val="singleLevel"/>
    <w:tmpl w:val="E09F93E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DFD2CAB"/>
    <w:multiLevelType w:val="singleLevel"/>
    <w:tmpl w:val="2DFD2C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2C5204C"/>
    <w:rsid w:val="038A5DBA"/>
    <w:rsid w:val="06F02B63"/>
    <w:rsid w:val="08BA0A52"/>
    <w:rsid w:val="08DF4968"/>
    <w:rsid w:val="09AF5938"/>
    <w:rsid w:val="09E85848"/>
    <w:rsid w:val="0B1B07E0"/>
    <w:rsid w:val="0B2F50F3"/>
    <w:rsid w:val="0B8B6833"/>
    <w:rsid w:val="0BBA0064"/>
    <w:rsid w:val="0C0739EB"/>
    <w:rsid w:val="0E0C7CE8"/>
    <w:rsid w:val="0EBE5CDF"/>
    <w:rsid w:val="0EF100BB"/>
    <w:rsid w:val="1070196A"/>
    <w:rsid w:val="114D6FE7"/>
    <w:rsid w:val="137E3FBD"/>
    <w:rsid w:val="144D1735"/>
    <w:rsid w:val="14B04419"/>
    <w:rsid w:val="14F65196"/>
    <w:rsid w:val="155E51DF"/>
    <w:rsid w:val="16D15BA3"/>
    <w:rsid w:val="184178D5"/>
    <w:rsid w:val="19357673"/>
    <w:rsid w:val="1B0576E9"/>
    <w:rsid w:val="1CE76CFA"/>
    <w:rsid w:val="1D4A1199"/>
    <w:rsid w:val="1E186E26"/>
    <w:rsid w:val="1ED81F2B"/>
    <w:rsid w:val="1F002D06"/>
    <w:rsid w:val="248E6803"/>
    <w:rsid w:val="27BA067D"/>
    <w:rsid w:val="27C42D2F"/>
    <w:rsid w:val="28891090"/>
    <w:rsid w:val="29D155ED"/>
    <w:rsid w:val="2BBB2F7A"/>
    <w:rsid w:val="2D887D90"/>
    <w:rsid w:val="2E1328CD"/>
    <w:rsid w:val="2E493C56"/>
    <w:rsid w:val="2F163087"/>
    <w:rsid w:val="2F4778C4"/>
    <w:rsid w:val="329126E4"/>
    <w:rsid w:val="33373DBE"/>
    <w:rsid w:val="35943F73"/>
    <w:rsid w:val="37203A7E"/>
    <w:rsid w:val="38F52F97"/>
    <w:rsid w:val="39633851"/>
    <w:rsid w:val="3A295104"/>
    <w:rsid w:val="3B7D6958"/>
    <w:rsid w:val="3BD94DBB"/>
    <w:rsid w:val="3ED91A23"/>
    <w:rsid w:val="3F971BC7"/>
    <w:rsid w:val="404221DF"/>
    <w:rsid w:val="410150B4"/>
    <w:rsid w:val="45E723EE"/>
    <w:rsid w:val="462552EA"/>
    <w:rsid w:val="4709564E"/>
    <w:rsid w:val="471E3833"/>
    <w:rsid w:val="473B3365"/>
    <w:rsid w:val="4782435E"/>
    <w:rsid w:val="48A61617"/>
    <w:rsid w:val="48C74C8B"/>
    <w:rsid w:val="49682BAE"/>
    <w:rsid w:val="4A264D32"/>
    <w:rsid w:val="4B1C5331"/>
    <w:rsid w:val="4B391579"/>
    <w:rsid w:val="4BC841F8"/>
    <w:rsid w:val="4EA27C42"/>
    <w:rsid w:val="4F2F2F79"/>
    <w:rsid w:val="507C7F01"/>
    <w:rsid w:val="513C2565"/>
    <w:rsid w:val="51580185"/>
    <w:rsid w:val="530074FE"/>
    <w:rsid w:val="5305738C"/>
    <w:rsid w:val="543E051D"/>
    <w:rsid w:val="544C11EF"/>
    <w:rsid w:val="54D50BCE"/>
    <w:rsid w:val="58650B3C"/>
    <w:rsid w:val="5F0C58A1"/>
    <w:rsid w:val="60045936"/>
    <w:rsid w:val="619D1427"/>
    <w:rsid w:val="626C047A"/>
    <w:rsid w:val="63ED3B78"/>
    <w:rsid w:val="64973D4E"/>
    <w:rsid w:val="65A63542"/>
    <w:rsid w:val="65C92D21"/>
    <w:rsid w:val="66C617C7"/>
    <w:rsid w:val="66DE49A1"/>
    <w:rsid w:val="67264305"/>
    <w:rsid w:val="697676BF"/>
    <w:rsid w:val="6AEB6CCF"/>
    <w:rsid w:val="6C723590"/>
    <w:rsid w:val="6D351EAB"/>
    <w:rsid w:val="6DAE0CAA"/>
    <w:rsid w:val="6F9F6893"/>
    <w:rsid w:val="70B362D3"/>
    <w:rsid w:val="74AB0E78"/>
    <w:rsid w:val="74AF65C6"/>
    <w:rsid w:val="77CA43CE"/>
    <w:rsid w:val="7959186D"/>
    <w:rsid w:val="79AB34DD"/>
    <w:rsid w:val="79DA5F00"/>
    <w:rsid w:val="7B850017"/>
    <w:rsid w:val="7BFC787B"/>
    <w:rsid w:val="7C590A62"/>
    <w:rsid w:val="7D142F5C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8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semiHidden/>
    <w:unhideWhenUsed/>
    <w:qFormat/>
    <w:uiPriority w:val="99"/>
    <w:rPr>
      <w:i/>
      <w:iCs/>
    </w:rPr>
  </w:style>
  <w:style w:type="character" w:styleId="14">
    <w:name w:val="Hyperlink"/>
    <w:basedOn w:val="9"/>
    <w:semiHidden/>
    <w:unhideWhenUsed/>
    <w:qFormat/>
    <w:uiPriority w:val="99"/>
    <w:rPr>
      <w:color w:val="333333"/>
      <w:u w:val="none"/>
    </w:rPr>
  </w:style>
  <w:style w:type="character" w:styleId="15">
    <w:name w:val="HTML Code"/>
    <w:basedOn w:val="9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20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21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22">
    <w:name w:val="List Paragraph"/>
    <w:basedOn w:val="1"/>
    <w:qFormat/>
    <w:uiPriority w:val="1"/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2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7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8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9">
    <w:name w:val="button"/>
    <w:basedOn w:val="9"/>
    <w:qFormat/>
    <w:uiPriority w:val="0"/>
  </w:style>
  <w:style w:type="character" w:customStyle="1" w:styleId="30">
    <w:name w:val="tmpztreemove_arrow"/>
    <w:basedOn w:val="9"/>
    <w:qFormat/>
    <w:uiPriority w:val="0"/>
  </w:style>
  <w:style w:type="character" w:customStyle="1" w:styleId="31">
    <w:name w:val="num"/>
    <w:basedOn w:val="9"/>
    <w:qFormat/>
    <w:uiPriority w:val="0"/>
    <w:rPr>
      <w:color w:val="FF0000"/>
    </w:rPr>
  </w:style>
  <w:style w:type="character" w:customStyle="1" w:styleId="32">
    <w:name w:val="left"/>
    <w:basedOn w:val="9"/>
    <w:qFormat/>
    <w:uiPriority w:val="0"/>
    <w:rPr>
      <w:color w:val="FF4700"/>
    </w:rPr>
  </w:style>
  <w:style w:type="character" w:customStyle="1" w:styleId="33">
    <w:name w:val="sq-active"/>
    <w:basedOn w:val="9"/>
    <w:qFormat/>
    <w:uiPriority w:val="0"/>
    <w:rPr>
      <w:color w:val="008EFF"/>
    </w:rPr>
  </w:style>
  <w:style w:type="character" w:customStyle="1" w:styleId="34">
    <w:name w:val="epsicons4"/>
    <w:basedOn w:val="9"/>
    <w:qFormat/>
    <w:uiPriority w:val="0"/>
    <w:rPr>
      <w:sz w:val="25"/>
      <w:szCs w:val="25"/>
    </w:rPr>
  </w:style>
  <w:style w:type="character" w:customStyle="1" w:styleId="35">
    <w:name w:val="bd-close"/>
    <w:basedOn w:val="9"/>
    <w:qFormat/>
    <w:uiPriority w:val="0"/>
    <w:rPr>
      <w:vanish/>
    </w:rPr>
  </w:style>
  <w:style w:type="character" w:customStyle="1" w:styleId="36">
    <w:name w:val="last-child1"/>
    <w:basedOn w:val="9"/>
    <w:qFormat/>
    <w:uiPriority w:val="0"/>
    <w:rPr>
      <w:color w:val="999999"/>
    </w:rPr>
  </w:style>
  <w:style w:type="character" w:customStyle="1" w:styleId="37">
    <w:name w:val="last-child2"/>
    <w:basedOn w:val="9"/>
    <w:qFormat/>
    <w:uiPriority w:val="0"/>
    <w:rPr>
      <w:color w:val="008EFF"/>
    </w:rPr>
  </w:style>
  <w:style w:type="character" w:customStyle="1" w:styleId="38">
    <w:name w:val="last-child3"/>
    <w:basedOn w:val="9"/>
    <w:qFormat/>
    <w:uiPriority w:val="0"/>
    <w:rPr>
      <w:color w:val="999999"/>
    </w:rPr>
  </w:style>
  <w:style w:type="character" w:customStyle="1" w:styleId="39">
    <w:name w:val="right"/>
    <w:basedOn w:val="9"/>
    <w:qFormat/>
    <w:uiPriority w:val="0"/>
  </w:style>
  <w:style w:type="character" w:customStyle="1" w:styleId="40">
    <w:name w:val="b"/>
    <w:basedOn w:val="9"/>
    <w:qFormat/>
    <w:uiPriority w:val="0"/>
    <w:rPr>
      <w:color w:val="50A5FF"/>
      <w:shd w:val="clear" w:fill="D9E8FF"/>
    </w:rPr>
  </w:style>
  <w:style w:type="character" w:customStyle="1" w:styleId="41">
    <w:name w:val="first-child"/>
    <w:basedOn w:val="9"/>
    <w:qFormat/>
    <w:uiPriority w:val="0"/>
  </w:style>
  <w:style w:type="character" w:customStyle="1" w:styleId="42">
    <w:name w:val="first-child1"/>
    <w:basedOn w:val="9"/>
    <w:qFormat/>
    <w:uiPriority w:val="0"/>
    <w:rPr>
      <w:b/>
      <w:bCs/>
    </w:rPr>
  </w:style>
  <w:style w:type="character" w:customStyle="1" w:styleId="43">
    <w:name w:val="first-child2"/>
    <w:basedOn w:val="9"/>
    <w:qFormat/>
    <w:uiPriority w:val="0"/>
  </w:style>
  <w:style w:type="character" w:customStyle="1" w:styleId="44">
    <w:name w:val="c"/>
    <w:basedOn w:val="9"/>
    <w:qFormat/>
    <w:uiPriority w:val="0"/>
    <w:rPr>
      <w:color w:val="FFFFFF"/>
      <w:shd w:val="clear" w:fill="FE7800"/>
    </w:rPr>
  </w:style>
  <w:style w:type="character" w:customStyle="1" w:styleId="45">
    <w:name w:val="d"/>
    <w:basedOn w:val="9"/>
    <w:qFormat/>
    <w:uiPriority w:val="0"/>
    <w:rPr>
      <w:color w:val="FFFFFF"/>
      <w:shd w:val="clear" w:fill="50A5FF"/>
    </w:rPr>
  </w:style>
  <w:style w:type="character" w:customStyle="1" w:styleId="46">
    <w:name w:val="filter-option"/>
    <w:basedOn w:val="9"/>
    <w:qFormat/>
    <w:uiPriority w:val="0"/>
  </w:style>
  <w:style w:type="character" w:customStyle="1" w:styleId="47">
    <w:name w:val="bd-open"/>
    <w:basedOn w:val="9"/>
    <w:qFormat/>
    <w:uiPriority w:val="0"/>
  </w:style>
  <w:style w:type="character" w:customStyle="1" w:styleId="48">
    <w:name w:val="a"/>
    <w:basedOn w:val="9"/>
    <w:qFormat/>
    <w:uiPriority w:val="0"/>
    <w:rPr>
      <w:color w:val="FE7800"/>
      <w:shd w:val="clear" w:fill="FEECD8"/>
    </w:rPr>
  </w:style>
  <w:style w:type="character" w:customStyle="1" w:styleId="49">
    <w:name w:val="layui-layer-tabnow"/>
    <w:basedOn w:val="9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4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gaojing-050</cp:lastModifiedBy>
  <cp:lastPrinted>2020-08-31T10:34:00Z</cp:lastPrinted>
  <dcterms:modified xsi:type="dcterms:W3CDTF">2025-11-03T01:11:12Z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1F6191AD7D0D457DAECAF9E5C56AE46B</vt:lpwstr>
  </property>
</Properties>
</file>