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人保财险山东淄博市分公司车险附加险安全检测服务项目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中标结果公告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一、项目名称：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人保财险山东淄博市分公司车险附加险安全检测服务项目</w:t>
      </w:r>
    </w:p>
    <w:p>
      <w:pPr>
        <w:tabs>
          <w:tab w:val="left" w:pos="5661"/>
        </w:tabs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二、项目编号</w:t>
      </w:r>
      <w:bookmarkStart w:id="0" w:name="_Hlk188009062"/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：</w:t>
      </w:r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02-11-04A-2025-D-F-E23254C02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三、招标公告日期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2025年10月13日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四、中标内容：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采购内容：本项目选定2家供应商，为招标人提供周期为1年的车险附加险安全检测服务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五、中标人及中标价格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第一名：杭州小鲲科技有限公司，不含税单价144.34元/台次，含税单价153.00元/台次；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第二名：济南几何生活服务有限公司，不含税单价179.25元/台次，含税单价190.01元/台次。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六、联系方式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采购人：中国人民财产保险股份有限公司淄博市分公司 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地址：山东省淄博市张店区中润大道北、世纪路西泰和苑7甲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招标代理机构：公诚管理咨询有限公司 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  址：山东省济南市经十路10690号建邦数字中心11楼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联系人：阴欣悦、唐建鑫、仇国超、张恺、陈彬、戴凯、王双娇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  话：15621543718、18866876033</w:t>
      </w:r>
    </w:p>
    <w:p>
      <w:pPr>
        <w:spacing w:before="156" w:beforeLines="50"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邮箱:15621543718@163.com </w:t>
      </w:r>
      <w:bookmarkStart w:id="1" w:name="_GoBack"/>
      <w:bookmarkEnd w:id="1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6799C"/>
    <w:rsid w:val="010E22D9"/>
    <w:rsid w:val="056460E8"/>
    <w:rsid w:val="0AB372D2"/>
    <w:rsid w:val="0D131C9F"/>
    <w:rsid w:val="1CBB2E0D"/>
    <w:rsid w:val="1FDD1845"/>
    <w:rsid w:val="2DD6799C"/>
    <w:rsid w:val="3624167B"/>
    <w:rsid w:val="377C5BAB"/>
    <w:rsid w:val="37F95443"/>
    <w:rsid w:val="5AB87EFA"/>
    <w:rsid w:val="6C3153A4"/>
    <w:rsid w:val="72093466"/>
    <w:rsid w:val="72B5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  <w:style w:type="paragraph" w:customStyle="1" w:styleId="5">
    <w:name w:val="正文格式"/>
    <w:basedOn w:val="1"/>
    <w:qFormat/>
    <w:uiPriority w:val="0"/>
    <w:pPr>
      <w:spacing w:line="300" w:lineRule="auto"/>
      <w:ind w:firstLine="480" w:firstLineChars="200"/>
    </w:pPr>
    <w:rPr>
      <w:rFonts w:cs="宋体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2007</Words>
  <Characters>2304</Characters>
  <Lines>0</Lines>
  <Paragraphs>0</Paragraphs>
  <TotalTime>3</TotalTime>
  <ScaleCrop>false</ScaleCrop>
  <LinksUpToDate>false</LinksUpToDate>
  <CharactersWithSpaces>2312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2025-11-04T02:29:00Z</dcterms:created>
  <dc:creator>公诚</dc:creator>
  <cp:lastModifiedBy>杜亚西</cp:lastModifiedBy>
  <dcterms:modified xsi:type="dcterms:W3CDTF">2025-11-14T08:43:51Z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3E9BDDC40A2F47559A843BD6ED43F4FF_11</vt:lpwstr>
  </property>
  <property fmtid="{D5CDD505-2E9C-101B-9397-08002B2CF9AE}" pid="4" name="KSOTemplateDocerSaveRecord">
    <vt:lpwstr>eyJoZGlkIjoiNjlhMDUzYmFmNjMxNmJlYjJkZDA5NGZiZjU1NDBkNDEiLCJ1c2VySWQiOiIxNzI5MjA3MDYyIn0=</vt:lpwstr>
  </property>
</Properties>
</file>