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D7AC2" w14:textId="77777777" w:rsidR="00CF5607" w:rsidRDefault="00F03787">
      <w:pPr>
        <w:spacing w:line="360" w:lineRule="auto"/>
        <w:jc w:val="center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采购需求</w:t>
      </w:r>
    </w:p>
    <w:p w14:paraId="12CC5A30" w14:textId="0D7B6B3E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一、服务供应商要求：供应商需在汕头当地有办公地点。</w:t>
      </w:r>
      <w:r>
        <w:rPr>
          <w:rFonts w:ascii="宋体" w:eastAsia="宋体" w:hAnsi="宋体" w:cs="宋体"/>
          <w:snapToGrid w:val="0"/>
          <w:kern w:val="0"/>
          <w:sz w:val="32"/>
          <w:szCs w:val="32"/>
        </w:rPr>
        <w:t xml:space="preserve"> </w:t>
      </w:r>
    </w:p>
    <w:p w14:paraId="6C43B5F8" w14:textId="77777777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  <w:highlight w:val="yellow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二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、服务品类：本次采购服务的所属的商品品类为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其他印刷服务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。</w:t>
      </w:r>
      <w:bookmarkStart w:id="0" w:name="_GoBack"/>
      <w:bookmarkEnd w:id="0"/>
    </w:p>
    <w:p w14:paraId="16B08E5D" w14:textId="77777777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三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、服务内容：在我行提供投标内容（包括文字以及图表等）后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的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1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个小时内开始进行排版设计（标书内页每页需设计索引栏，每页页眉处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需体现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我行标识，各级标题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须明显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标注，标书封面图片须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不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侵权，标书整体色彩蓝白为主，设计需简洁大方）。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在我行提供材料后，需在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48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小时内完成排版。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同时需对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最终定稿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的标书进行印刷（标书内页用纸为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157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哑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粉纸，双面彩色印刷），并于印刷完成后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1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小时内免费配送到我行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（或汕头市内指定的地点）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。</w:t>
      </w:r>
    </w:p>
    <w:p w14:paraId="2F3B3C0D" w14:textId="77777777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四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、服务团队：服务团队至少配备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2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个专业排版设计人员。</w:t>
      </w:r>
    </w:p>
    <w:p w14:paraId="712A4CB2" w14:textId="77777777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五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、服务质量要求：在我行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撰写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标书期间需提供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7*24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小时的服务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，包括排版设计及印刷装订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。如若出现印刷装订等问题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，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需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第一时间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免费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进行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重新印刷并在印刷后的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1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小时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内配送到指定地点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。标书所有内容必须保密。</w:t>
      </w:r>
    </w:p>
    <w:p w14:paraId="2437F5FA" w14:textId="77777777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六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、款项支付要求：按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我行招投标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需求，据实结算，标书验收后凭供应商出具的增值税专用发票转账支付。</w:t>
      </w:r>
    </w:p>
    <w:p w14:paraId="17B23131" w14:textId="77777777" w:rsidR="00CF5607" w:rsidRDefault="00F0378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七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、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供应商应能满足招标文件中规定的交货期或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工期要求，确保项目按时完成。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如因供应商的问题导致我</w:t>
      </w:r>
      <w:proofErr w:type="gramStart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行无法</w:t>
      </w:r>
      <w:proofErr w:type="gramEnd"/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顺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lastRenderedPageBreak/>
        <w:t>利参与投标，供应商将按照合同约定的本次结算费用的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20</w:t>
      </w:r>
      <w:r>
        <w:rPr>
          <w:rFonts w:ascii="宋体" w:eastAsia="宋体" w:hAnsi="宋体" w:cs="宋体" w:hint="eastAsia"/>
          <w:snapToGrid w:val="0"/>
          <w:kern w:val="0"/>
          <w:sz w:val="32"/>
          <w:szCs w:val="32"/>
        </w:rPr>
        <w:t>倍赔付我行。</w:t>
      </w:r>
    </w:p>
    <w:tbl>
      <w:tblPr>
        <w:tblStyle w:val="a8"/>
        <w:tblW w:w="11361" w:type="dxa"/>
        <w:jc w:val="center"/>
        <w:tblLook w:val="04A0" w:firstRow="1" w:lastRow="0" w:firstColumn="1" w:lastColumn="0" w:noHBand="0" w:noVBand="1"/>
      </w:tblPr>
      <w:tblGrid>
        <w:gridCol w:w="640"/>
        <w:gridCol w:w="1275"/>
        <w:gridCol w:w="1943"/>
        <w:gridCol w:w="800"/>
        <w:gridCol w:w="1608"/>
        <w:gridCol w:w="1608"/>
        <w:gridCol w:w="1447"/>
        <w:gridCol w:w="1020"/>
        <w:gridCol w:w="1020"/>
      </w:tblGrid>
      <w:tr w:rsidR="00CF5607" w14:paraId="2C366B9F" w14:textId="77777777">
        <w:trPr>
          <w:trHeight w:val="854"/>
          <w:jc w:val="center"/>
        </w:trPr>
        <w:tc>
          <w:tcPr>
            <w:tcW w:w="640" w:type="dxa"/>
            <w:vAlign w:val="center"/>
          </w:tcPr>
          <w:p w14:paraId="0E1A7252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序号</w:t>
            </w:r>
          </w:p>
        </w:tc>
        <w:tc>
          <w:tcPr>
            <w:tcW w:w="1275" w:type="dxa"/>
            <w:vAlign w:val="center"/>
          </w:tcPr>
          <w:p w14:paraId="45385098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名称</w:t>
            </w:r>
          </w:p>
        </w:tc>
        <w:tc>
          <w:tcPr>
            <w:tcW w:w="1943" w:type="dxa"/>
            <w:vAlign w:val="center"/>
          </w:tcPr>
          <w:p w14:paraId="12BEF993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参数要求</w:t>
            </w:r>
          </w:p>
        </w:tc>
        <w:tc>
          <w:tcPr>
            <w:tcW w:w="800" w:type="dxa"/>
            <w:vAlign w:val="center"/>
          </w:tcPr>
          <w:p w14:paraId="4D4E31BB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单位</w:t>
            </w:r>
          </w:p>
        </w:tc>
        <w:tc>
          <w:tcPr>
            <w:tcW w:w="1608" w:type="dxa"/>
            <w:vAlign w:val="center"/>
          </w:tcPr>
          <w:p w14:paraId="3F379C5D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预计数量</w:t>
            </w:r>
          </w:p>
        </w:tc>
        <w:tc>
          <w:tcPr>
            <w:tcW w:w="1608" w:type="dxa"/>
            <w:vAlign w:val="center"/>
          </w:tcPr>
          <w:p w14:paraId="33455B44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单价（不含增值税）</w:t>
            </w:r>
          </w:p>
        </w:tc>
        <w:tc>
          <w:tcPr>
            <w:tcW w:w="1447" w:type="dxa"/>
            <w:vAlign w:val="center"/>
          </w:tcPr>
          <w:p w14:paraId="0382AAAD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单价（含增值税）</w:t>
            </w:r>
          </w:p>
        </w:tc>
        <w:tc>
          <w:tcPr>
            <w:tcW w:w="1020" w:type="dxa"/>
            <w:vAlign w:val="center"/>
          </w:tcPr>
          <w:p w14:paraId="0C2F3A6E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增值税率</w:t>
            </w:r>
          </w:p>
        </w:tc>
        <w:tc>
          <w:tcPr>
            <w:tcW w:w="1020" w:type="dxa"/>
            <w:vAlign w:val="center"/>
          </w:tcPr>
          <w:p w14:paraId="0599EADE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总价（含增值税）</w:t>
            </w:r>
          </w:p>
        </w:tc>
      </w:tr>
      <w:tr w:rsidR="00CF5607" w14:paraId="22C887C1" w14:textId="77777777">
        <w:trPr>
          <w:trHeight w:val="1078"/>
          <w:jc w:val="center"/>
        </w:trPr>
        <w:tc>
          <w:tcPr>
            <w:tcW w:w="640" w:type="dxa"/>
            <w:vAlign w:val="center"/>
          </w:tcPr>
          <w:p w14:paraId="37EB7D3D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158121D9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标书内页设计排版</w:t>
            </w:r>
          </w:p>
        </w:tc>
        <w:tc>
          <w:tcPr>
            <w:tcW w:w="1943" w:type="dxa"/>
            <w:vAlign w:val="center"/>
          </w:tcPr>
          <w:p w14:paraId="1DA95560" w14:textId="77777777" w:rsidR="00CF5607" w:rsidRDefault="00F03787">
            <w:pPr>
              <w:spacing w:line="46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标书内页每页需设计索引栏，每页页眉处</w:t>
            </w:r>
            <w:proofErr w:type="gramStart"/>
            <w:r>
              <w:rPr>
                <w:rFonts w:ascii="宋体" w:eastAsia="宋体" w:hAnsi="宋体" w:cs="宋体" w:hint="eastAsia"/>
                <w:szCs w:val="28"/>
              </w:rPr>
              <w:t>需体现</w:t>
            </w:r>
            <w:proofErr w:type="gramEnd"/>
            <w:r>
              <w:rPr>
                <w:rFonts w:ascii="宋体" w:eastAsia="宋体" w:hAnsi="宋体" w:cs="宋体" w:hint="eastAsia"/>
                <w:szCs w:val="28"/>
              </w:rPr>
              <w:t>我行标识，各级标题</w:t>
            </w:r>
            <w:proofErr w:type="gramStart"/>
            <w:r>
              <w:rPr>
                <w:rFonts w:ascii="宋体" w:eastAsia="宋体" w:hAnsi="宋体" w:cs="宋体" w:hint="eastAsia"/>
                <w:szCs w:val="28"/>
              </w:rPr>
              <w:t>需明显</w:t>
            </w:r>
            <w:proofErr w:type="gramEnd"/>
            <w:r>
              <w:rPr>
                <w:rFonts w:ascii="宋体" w:eastAsia="宋体" w:hAnsi="宋体" w:cs="宋体" w:hint="eastAsia"/>
                <w:szCs w:val="28"/>
              </w:rPr>
              <w:t>标注，标书封面图片需</w:t>
            </w:r>
            <w:proofErr w:type="gramStart"/>
            <w:r>
              <w:rPr>
                <w:rFonts w:ascii="宋体" w:eastAsia="宋体" w:hAnsi="宋体" w:cs="宋体" w:hint="eastAsia"/>
                <w:szCs w:val="28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szCs w:val="28"/>
              </w:rPr>
              <w:t>侵权，标书整体色彩蓝白为主，设计需简洁大方</w:t>
            </w:r>
          </w:p>
        </w:tc>
        <w:tc>
          <w:tcPr>
            <w:tcW w:w="800" w:type="dxa"/>
            <w:vAlign w:val="center"/>
          </w:tcPr>
          <w:p w14:paraId="6AC46CD0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面</w:t>
            </w:r>
          </w:p>
        </w:tc>
        <w:tc>
          <w:tcPr>
            <w:tcW w:w="1608" w:type="dxa"/>
            <w:vAlign w:val="center"/>
          </w:tcPr>
          <w:p w14:paraId="3AA7FC59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3</w:t>
            </w:r>
            <w:r>
              <w:rPr>
                <w:rFonts w:ascii="宋体" w:eastAsia="宋体" w:hAnsi="宋体" w:cs="宋体" w:hint="eastAsia"/>
                <w:szCs w:val="28"/>
              </w:rPr>
              <w:t>150</w:t>
            </w:r>
            <w:r>
              <w:rPr>
                <w:rFonts w:ascii="宋体" w:eastAsia="宋体" w:hAnsi="宋体" w:cs="宋体" w:hint="eastAsia"/>
                <w:szCs w:val="28"/>
              </w:rPr>
              <w:t>面</w:t>
            </w:r>
            <w:r>
              <w:rPr>
                <w:rFonts w:ascii="宋体" w:eastAsia="宋体" w:hAnsi="宋体" w:cs="宋体" w:hint="eastAsia"/>
                <w:szCs w:val="28"/>
              </w:rPr>
              <w:t>（每次</w:t>
            </w:r>
            <w:r>
              <w:rPr>
                <w:rFonts w:ascii="宋体" w:eastAsia="宋体" w:hAnsi="宋体" w:cs="宋体" w:hint="eastAsia"/>
                <w:szCs w:val="28"/>
              </w:rPr>
              <w:t>35</w:t>
            </w:r>
            <w:r>
              <w:rPr>
                <w:rFonts w:ascii="宋体" w:eastAsia="宋体" w:hAnsi="宋体" w:cs="宋体" w:hint="eastAsia"/>
                <w:szCs w:val="28"/>
              </w:rPr>
              <w:t>0</w:t>
            </w:r>
            <w:r>
              <w:rPr>
                <w:rFonts w:ascii="宋体" w:eastAsia="宋体" w:hAnsi="宋体" w:cs="宋体" w:hint="eastAsia"/>
                <w:szCs w:val="28"/>
              </w:rPr>
              <w:t>面</w:t>
            </w:r>
            <w:r>
              <w:rPr>
                <w:rFonts w:ascii="宋体" w:eastAsia="宋体" w:hAnsi="宋体" w:cs="宋体" w:hint="eastAsia"/>
                <w:szCs w:val="28"/>
              </w:rPr>
              <w:t>，共</w:t>
            </w:r>
            <w:r>
              <w:rPr>
                <w:rFonts w:ascii="宋体" w:eastAsia="宋体" w:hAnsi="宋体" w:cs="宋体" w:hint="eastAsia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szCs w:val="28"/>
              </w:rPr>
              <w:t>次）</w:t>
            </w:r>
          </w:p>
        </w:tc>
        <w:tc>
          <w:tcPr>
            <w:tcW w:w="1608" w:type="dxa"/>
            <w:vAlign w:val="center"/>
          </w:tcPr>
          <w:p w14:paraId="0A05FA2B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4C3F5C39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7A7E5E4E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33E0F45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CF5607" w14:paraId="41182BF7" w14:textId="77777777">
        <w:trPr>
          <w:trHeight w:val="1078"/>
          <w:jc w:val="center"/>
        </w:trPr>
        <w:tc>
          <w:tcPr>
            <w:tcW w:w="640" w:type="dxa"/>
            <w:vAlign w:val="center"/>
          </w:tcPr>
          <w:p w14:paraId="7801BB6B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6A48CD72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标书印刷制作</w:t>
            </w:r>
          </w:p>
        </w:tc>
        <w:tc>
          <w:tcPr>
            <w:tcW w:w="1943" w:type="dxa"/>
            <w:vAlign w:val="center"/>
          </w:tcPr>
          <w:p w14:paraId="7BB52462" w14:textId="77777777" w:rsidR="00CF5607" w:rsidRDefault="00F03787">
            <w:pPr>
              <w:spacing w:line="46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纸张为</w:t>
            </w:r>
            <w:r>
              <w:rPr>
                <w:rFonts w:ascii="宋体" w:eastAsia="宋体" w:hAnsi="宋体" w:cs="宋体" w:hint="eastAsia"/>
                <w:szCs w:val="28"/>
              </w:rPr>
              <w:t>157</w:t>
            </w:r>
            <w:proofErr w:type="gramStart"/>
            <w:r>
              <w:rPr>
                <w:rFonts w:ascii="宋体" w:eastAsia="宋体" w:hAnsi="宋体" w:cs="宋体" w:hint="eastAsia"/>
                <w:szCs w:val="28"/>
              </w:rPr>
              <w:t>哑粉</w:t>
            </w:r>
            <w:proofErr w:type="gramEnd"/>
            <w:r>
              <w:rPr>
                <w:rFonts w:ascii="宋体" w:eastAsia="宋体" w:hAnsi="宋体" w:cs="宋体" w:hint="eastAsia"/>
                <w:szCs w:val="28"/>
              </w:rPr>
              <w:t>A4</w:t>
            </w:r>
            <w:r>
              <w:rPr>
                <w:rFonts w:ascii="宋体" w:eastAsia="宋体" w:hAnsi="宋体" w:cs="宋体" w:hint="eastAsia"/>
                <w:szCs w:val="28"/>
              </w:rPr>
              <w:t>纸，双面彩色印刷</w:t>
            </w:r>
          </w:p>
        </w:tc>
        <w:tc>
          <w:tcPr>
            <w:tcW w:w="800" w:type="dxa"/>
            <w:vAlign w:val="center"/>
          </w:tcPr>
          <w:p w14:paraId="5682564C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面</w:t>
            </w:r>
          </w:p>
        </w:tc>
        <w:tc>
          <w:tcPr>
            <w:tcW w:w="1608" w:type="dxa"/>
            <w:vAlign w:val="center"/>
          </w:tcPr>
          <w:p w14:paraId="69941BA0" w14:textId="77777777" w:rsidR="00CF5607" w:rsidRDefault="00F03787">
            <w:pPr>
              <w:spacing w:line="460" w:lineRule="exact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22050</w:t>
            </w:r>
            <w:r>
              <w:rPr>
                <w:rFonts w:ascii="宋体" w:eastAsia="宋体" w:hAnsi="宋体" w:cs="宋体" w:hint="eastAsia"/>
                <w:szCs w:val="28"/>
              </w:rPr>
              <w:t>面</w:t>
            </w:r>
            <w:r>
              <w:rPr>
                <w:rFonts w:ascii="宋体" w:eastAsia="宋体" w:hAnsi="宋体" w:cs="宋体" w:hint="eastAsia"/>
                <w:szCs w:val="28"/>
              </w:rPr>
              <w:t>（每次</w:t>
            </w:r>
            <w:r>
              <w:rPr>
                <w:rFonts w:ascii="宋体" w:eastAsia="宋体" w:hAnsi="宋体" w:cs="宋体" w:hint="eastAsia"/>
                <w:szCs w:val="28"/>
              </w:rPr>
              <w:t>7</w:t>
            </w:r>
            <w:r>
              <w:rPr>
                <w:rFonts w:ascii="宋体" w:eastAsia="宋体" w:hAnsi="宋体" w:cs="宋体" w:hint="eastAsia"/>
                <w:szCs w:val="28"/>
              </w:rPr>
              <w:t>本，</w:t>
            </w:r>
            <w:r>
              <w:rPr>
                <w:rFonts w:ascii="宋体" w:eastAsia="宋体" w:hAnsi="宋体" w:cs="宋体" w:hint="eastAsia"/>
                <w:szCs w:val="28"/>
              </w:rPr>
              <w:t>每本</w:t>
            </w:r>
            <w:r>
              <w:rPr>
                <w:rFonts w:ascii="宋体" w:eastAsia="宋体" w:hAnsi="宋体" w:cs="宋体" w:hint="eastAsia"/>
                <w:szCs w:val="28"/>
              </w:rPr>
              <w:t>350</w:t>
            </w:r>
            <w:r>
              <w:rPr>
                <w:rFonts w:ascii="宋体" w:eastAsia="宋体" w:hAnsi="宋体" w:cs="宋体" w:hint="eastAsia"/>
                <w:szCs w:val="28"/>
              </w:rPr>
              <w:t>面，</w:t>
            </w:r>
            <w:r>
              <w:rPr>
                <w:rFonts w:ascii="宋体" w:eastAsia="宋体" w:hAnsi="宋体" w:cs="宋体" w:hint="eastAsia"/>
                <w:szCs w:val="28"/>
              </w:rPr>
              <w:t>共</w:t>
            </w:r>
            <w:r>
              <w:rPr>
                <w:rFonts w:ascii="宋体" w:eastAsia="宋体" w:hAnsi="宋体" w:cs="宋体" w:hint="eastAsia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szCs w:val="28"/>
              </w:rPr>
              <w:t>次）</w:t>
            </w:r>
          </w:p>
        </w:tc>
        <w:tc>
          <w:tcPr>
            <w:tcW w:w="1608" w:type="dxa"/>
            <w:vAlign w:val="center"/>
          </w:tcPr>
          <w:p w14:paraId="7A090485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4BACFD2B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5615F0A5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583AABE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CF5607" w14:paraId="17209DF7" w14:textId="77777777">
        <w:trPr>
          <w:trHeight w:val="1078"/>
          <w:jc w:val="center"/>
        </w:trPr>
        <w:tc>
          <w:tcPr>
            <w:tcW w:w="640" w:type="dxa"/>
            <w:vAlign w:val="center"/>
          </w:tcPr>
          <w:p w14:paraId="060E53C9" w14:textId="77777777" w:rsidR="00CF5607" w:rsidRDefault="00F0378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  <w:r>
              <w:rPr>
                <w:rFonts w:ascii="宋体" w:eastAsia="宋体" w:hAnsi="宋体" w:cs="宋体" w:hint="eastAsia"/>
                <w:szCs w:val="28"/>
              </w:rPr>
              <w:t>合计</w:t>
            </w:r>
          </w:p>
        </w:tc>
        <w:tc>
          <w:tcPr>
            <w:tcW w:w="1275" w:type="dxa"/>
            <w:vAlign w:val="center"/>
          </w:tcPr>
          <w:p w14:paraId="37051246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</w:p>
        </w:tc>
        <w:tc>
          <w:tcPr>
            <w:tcW w:w="1943" w:type="dxa"/>
            <w:vAlign w:val="center"/>
          </w:tcPr>
          <w:p w14:paraId="319AD2E7" w14:textId="77777777" w:rsidR="00CF5607" w:rsidRDefault="00CF5607">
            <w:pPr>
              <w:spacing w:line="460" w:lineRule="exact"/>
              <w:rPr>
                <w:rFonts w:ascii="宋体" w:eastAsia="宋体" w:hAnsi="宋体" w:cs="宋体"/>
                <w:szCs w:val="28"/>
              </w:rPr>
            </w:pPr>
          </w:p>
        </w:tc>
        <w:tc>
          <w:tcPr>
            <w:tcW w:w="800" w:type="dxa"/>
            <w:vAlign w:val="center"/>
          </w:tcPr>
          <w:p w14:paraId="30A4D2DA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Cs w:val="28"/>
              </w:rPr>
            </w:pPr>
          </w:p>
        </w:tc>
        <w:tc>
          <w:tcPr>
            <w:tcW w:w="1608" w:type="dxa"/>
            <w:vAlign w:val="center"/>
          </w:tcPr>
          <w:p w14:paraId="01D10269" w14:textId="77777777" w:rsidR="00CF5607" w:rsidRDefault="00CF5607">
            <w:pPr>
              <w:spacing w:line="460" w:lineRule="exact"/>
              <w:rPr>
                <w:rFonts w:ascii="宋体" w:eastAsia="宋体" w:hAnsi="宋体" w:cs="宋体"/>
                <w:szCs w:val="28"/>
              </w:rPr>
            </w:pPr>
          </w:p>
        </w:tc>
        <w:tc>
          <w:tcPr>
            <w:tcW w:w="1608" w:type="dxa"/>
            <w:vAlign w:val="center"/>
          </w:tcPr>
          <w:p w14:paraId="76FE74B1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6870DE39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3BAB6F75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55FC3009" w14:textId="77777777" w:rsidR="00CF5607" w:rsidRDefault="00CF5607">
            <w:pPr>
              <w:spacing w:line="4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 w14:paraId="54050800" w14:textId="77777777" w:rsidR="00CF5607" w:rsidRDefault="00CF5607">
      <w:pPr>
        <w:spacing w:line="360" w:lineRule="auto"/>
        <w:ind w:firstLineChars="200" w:firstLine="640"/>
        <w:rPr>
          <w:rFonts w:ascii="宋体" w:eastAsia="宋体" w:hAnsi="宋体" w:cs="宋体"/>
          <w:snapToGrid w:val="0"/>
          <w:kern w:val="0"/>
          <w:sz w:val="32"/>
          <w:szCs w:val="32"/>
        </w:rPr>
      </w:pPr>
    </w:p>
    <w:sectPr w:rsidR="00CF5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4MDBjNmNjNWM5ODcxNmFmNDY2NTU2MWE2M2UyZjIifQ=="/>
  </w:docVars>
  <w:rsids>
    <w:rsidRoot w:val="00E52834"/>
    <w:rsid w:val="FEDF47E4"/>
    <w:rsid w:val="000206E5"/>
    <w:rsid w:val="00123FAE"/>
    <w:rsid w:val="00AB58BF"/>
    <w:rsid w:val="00CF5607"/>
    <w:rsid w:val="00E52834"/>
    <w:rsid w:val="00EB529C"/>
    <w:rsid w:val="00F03787"/>
    <w:rsid w:val="3ABFB8A9"/>
    <w:rsid w:val="53DB4A6B"/>
    <w:rsid w:val="7EDFC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E86CE"/>
  <w15:docId w15:val="{C370A205-EA9D-4A2F-BE78-61EF42FEF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111</Words>
  <Characters>635</Characters>
  <Application>Microsoft Office Word</Application>
  <DocSecurity>0</DocSecurity>
  <Lines>5</Lines>
  <Paragraphs>1</Paragraphs>
  <ScaleCrop>false</ScaleCrop>
  <Company>P R C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张樟超</cp:lastModifiedBy>
  <cp:revision>5</cp:revision>
  <cp:lastPrinted>2025-08-18T18:19:00Z</cp:lastPrinted>
  <dcterms:created xsi:type="dcterms:W3CDTF">2023-11-18T01:15:00Z</dcterms:created>
  <dcterms:modified xsi:type="dcterms:W3CDTF">2025-10-21T08:45:00Z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26A9FCCD8516C7BF3077A268A7A8F0C5_42</vt:lpwstr>
  </property>
</Properties>
</file>