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1E8C" w:rsidRPr="008802D7" w:rsidRDefault="00757257" w:rsidP="002C1E8C">
      <w:pPr>
        <w:pStyle w:val="a3"/>
        <w:shd w:val="clear" w:color="auto" w:fill="FFFFFF"/>
        <w:spacing w:before="120" w:beforeAutospacing="0" w:after="120" w:afterAutospacing="0"/>
        <w:jc w:val="center"/>
        <w:textAlignment w:val="top"/>
        <w:rPr>
          <w:rFonts w:ascii="彩虹粗仿宋" w:eastAsia="彩虹粗仿宋" w:hAnsi="Segoe UI" w:cs="Segoe UI"/>
          <w:color w:val="333333"/>
          <w:sz w:val="28"/>
          <w:szCs w:val="28"/>
        </w:rPr>
      </w:pPr>
      <w:bookmarkStart w:id="0" w:name="_GoBack"/>
      <w:bookmarkEnd w:id="0"/>
      <w:r>
        <w:rPr>
          <w:rStyle w:val="info"/>
          <w:rFonts w:ascii="彩虹粗仿宋" w:eastAsia="彩虹粗仿宋" w:hAnsi="Segoe UI" w:cs="Segoe UI" w:hint="eastAsia"/>
          <w:color w:val="222222"/>
          <w:sz w:val="28"/>
          <w:szCs w:val="28"/>
        </w:rPr>
        <w:t>建行茂名市分行</w:t>
      </w:r>
      <w:r w:rsidR="002C1E8C" w:rsidRPr="008802D7">
        <w:rPr>
          <w:rStyle w:val="info"/>
          <w:rFonts w:ascii="彩虹粗仿宋" w:eastAsia="彩虹粗仿宋" w:hAnsi="Segoe UI" w:cs="Segoe UI" w:hint="eastAsia"/>
          <w:color w:val="222222"/>
          <w:sz w:val="28"/>
          <w:szCs w:val="28"/>
        </w:rPr>
        <w:t>零星维修采购</w:t>
      </w:r>
      <w:r w:rsidR="008802D7">
        <w:rPr>
          <w:rStyle w:val="info"/>
          <w:rFonts w:ascii="彩虹粗仿宋" w:eastAsia="彩虹粗仿宋" w:hAnsi="Segoe UI" w:cs="Segoe UI" w:hint="eastAsia"/>
          <w:color w:val="222222"/>
          <w:sz w:val="28"/>
          <w:szCs w:val="28"/>
        </w:rPr>
        <w:t>项目</w:t>
      </w:r>
      <w:r w:rsidR="002C1E8C" w:rsidRPr="008802D7">
        <w:rPr>
          <w:rStyle w:val="info"/>
          <w:rFonts w:ascii="彩虹粗仿宋" w:eastAsia="彩虹粗仿宋" w:hAnsi="Segoe UI" w:cs="Segoe UI" w:hint="eastAsia"/>
          <w:color w:val="222222"/>
          <w:sz w:val="28"/>
          <w:szCs w:val="28"/>
        </w:rPr>
        <w:t>需求</w:t>
      </w:r>
    </w:p>
    <w:p w:rsidR="008802D7" w:rsidRDefault="008802D7" w:rsidP="008802D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Pr>
          <w:rFonts w:ascii="彩虹粗仿宋" w:eastAsia="彩虹粗仿宋" w:hAnsi="宋体" w:cs="Times New Roman" w:hint="eastAsia"/>
          <w:snapToGrid w:val="0"/>
          <w:kern w:val="0"/>
          <w:sz w:val="28"/>
          <w:szCs w:val="28"/>
        </w:rPr>
        <w:t>一、项目概况</w:t>
      </w:r>
    </w:p>
    <w:p w:rsidR="008802D7" w:rsidRDefault="0070295C" w:rsidP="008802D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8802D7">
        <w:rPr>
          <w:rFonts w:ascii="彩虹粗仿宋" w:eastAsia="彩虹粗仿宋" w:hAnsi="宋体" w:cs="Times New Roman" w:hint="eastAsia"/>
          <w:snapToGrid w:val="0"/>
          <w:kern w:val="0"/>
          <w:sz w:val="28"/>
          <w:szCs w:val="28"/>
        </w:rPr>
        <w:t>本次采购项目为</w:t>
      </w:r>
      <w:r w:rsidR="00757257">
        <w:rPr>
          <w:rFonts w:ascii="彩虹粗仿宋" w:eastAsia="彩虹粗仿宋" w:hAnsi="宋体" w:cs="Times New Roman" w:hint="eastAsia"/>
          <w:snapToGrid w:val="0"/>
          <w:kern w:val="0"/>
          <w:sz w:val="28"/>
          <w:szCs w:val="28"/>
        </w:rPr>
        <w:t>建行茂名市分行</w:t>
      </w:r>
      <w:r w:rsidR="008802D7">
        <w:rPr>
          <w:rFonts w:ascii="彩虹粗仿宋" w:eastAsia="彩虹粗仿宋" w:hAnsi="宋体" w:cs="Times New Roman" w:hint="eastAsia"/>
          <w:snapToGrid w:val="0"/>
          <w:kern w:val="0"/>
          <w:sz w:val="28"/>
          <w:szCs w:val="28"/>
        </w:rPr>
        <w:t>采购办公及营业场所</w:t>
      </w:r>
      <w:r w:rsidRPr="008802D7">
        <w:rPr>
          <w:rFonts w:ascii="彩虹粗仿宋" w:eastAsia="彩虹粗仿宋" w:hAnsi="宋体" w:cs="Times New Roman" w:hint="eastAsia"/>
          <w:snapToGrid w:val="0"/>
          <w:kern w:val="0"/>
          <w:sz w:val="28"/>
          <w:szCs w:val="28"/>
        </w:rPr>
        <w:t>零星维修</w:t>
      </w:r>
      <w:r w:rsidR="008802D7">
        <w:rPr>
          <w:rFonts w:ascii="彩虹粗仿宋" w:eastAsia="彩虹粗仿宋" w:hAnsi="宋体" w:cs="Times New Roman" w:hint="eastAsia"/>
          <w:snapToGrid w:val="0"/>
          <w:kern w:val="0"/>
          <w:sz w:val="28"/>
          <w:szCs w:val="28"/>
        </w:rPr>
        <w:t>项目。</w:t>
      </w:r>
    </w:p>
    <w:p w:rsidR="008802D7" w:rsidRDefault="008802D7" w:rsidP="008802D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Pr>
          <w:rFonts w:ascii="彩虹粗仿宋" w:eastAsia="彩虹粗仿宋" w:hAnsi="宋体" w:cs="Times New Roman" w:hint="eastAsia"/>
          <w:snapToGrid w:val="0"/>
          <w:kern w:val="0"/>
          <w:sz w:val="28"/>
          <w:szCs w:val="28"/>
        </w:rPr>
        <w:t>二、</w:t>
      </w:r>
      <w:r w:rsidR="0070295C" w:rsidRPr="008802D7">
        <w:rPr>
          <w:rFonts w:ascii="彩虹粗仿宋" w:eastAsia="彩虹粗仿宋" w:hAnsi="宋体" w:cs="Times New Roman" w:hint="eastAsia"/>
          <w:snapToGrid w:val="0"/>
          <w:kern w:val="0"/>
          <w:sz w:val="28"/>
          <w:szCs w:val="28"/>
        </w:rPr>
        <w:t>服务品类</w:t>
      </w:r>
      <w:r w:rsidR="001A7672" w:rsidRPr="008802D7">
        <w:rPr>
          <w:rFonts w:ascii="彩虹粗仿宋" w:eastAsia="彩虹粗仿宋" w:hAnsi="宋体" w:cs="Times New Roman" w:hint="eastAsia"/>
          <w:snapToGrid w:val="0"/>
          <w:kern w:val="0"/>
          <w:sz w:val="28"/>
          <w:szCs w:val="28"/>
        </w:rPr>
        <w:t>：室内、室外装修装饰</w:t>
      </w:r>
    </w:p>
    <w:p w:rsidR="008802D7" w:rsidRDefault="008802D7" w:rsidP="008802D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Pr>
          <w:rFonts w:ascii="彩虹粗仿宋" w:eastAsia="彩虹粗仿宋" w:hAnsi="宋体" w:cs="Times New Roman" w:hint="eastAsia"/>
          <w:snapToGrid w:val="0"/>
          <w:kern w:val="0"/>
          <w:sz w:val="28"/>
          <w:szCs w:val="28"/>
        </w:rPr>
        <w:t>三</w:t>
      </w:r>
      <w:r w:rsidR="0070295C" w:rsidRPr="008802D7">
        <w:rPr>
          <w:rFonts w:ascii="彩虹粗仿宋" w:eastAsia="彩虹粗仿宋" w:hAnsi="宋体" w:cs="Times New Roman" w:hint="eastAsia"/>
          <w:snapToGrid w:val="0"/>
          <w:kern w:val="0"/>
          <w:sz w:val="28"/>
          <w:szCs w:val="28"/>
        </w:rPr>
        <w:t>、服务内容</w:t>
      </w:r>
    </w:p>
    <w:p w:rsidR="008802D7" w:rsidRDefault="008802D7" w:rsidP="008802D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Pr>
          <w:rFonts w:ascii="彩虹粗仿宋" w:eastAsia="彩虹粗仿宋" w:hAnsi="宋体" w:cs="Times New Roman" w:hint="eastAsia"/>
          <w:snapToGrid w:val="0"/>
          <w:kern w:val="0"/>
          <w:sz w:val="28"/>
          <w:szCs w:val="28"/>
        </w:rPr>
        <w:t>1</w:t>
      </w:r>
      <w:r>
        <w:rPr>
          <w:rFonts w:ascii="彩虹粗仿宋" w:eastAsia="彩虹粗仿宋" w:hAnsi="宋体" w:cs="Times New Roman"/>
          <w:snapToGrid w:val="0"/>
          <w:kern w:val="0"/>
          <w:sz w:val="28"/>
          <w:szCs w:val="28"/>
        </w:rPr>
        <w:t>.</w:t>
      </w:r>
      <w:r w:rsidRPr="008802D7">
        <w:rPr>
          <w:rFonts w:ascii="彩虹粗仿宋" w:eastAsia="彩虹粗仿宋" w:hAnsi="宋体" w:cs="Times New Roman" w:hint="eastAsia"/>
          <w:snapToGrid w:val="0"/>
          <w:kern w:val="0"/>
          <w:sz w:val="28"/>
          <w:szCs w:val="28"/>
        </w:rPr>
        <w:t>工程地点位</w:t>
      </w:r>
      <w:r w:rsidR="00757257">
        <w:rPr>
          <w:rFonts w:ascii="彩虹粗仿宋" w:eastAsia="彩虹粗仿宋" w:hAnsi="宋体" w:cs="Times New Roman" w:hint="eastAsia"/>
          <w:snapToGrid w:val="0"/>
          <w:kern w:val="0"/>
          <w:sz w:val="28"/>
          <w:szCs w:val="28"/>
        </w:rPr>
        <w:t>茂名市</w:t>
      </w:r>
      <w:r>
        <w:rPr>
          <w:rFonts w:ascii="彩虹粗仿宋" w:eastAsia="彩虹粗仿宋" w:hAnsi="宋体" w:cs="Times New Roman" w:hint="eastAsia"/>
          <w:snapToGrid w:val="0"/>
          <w:kern w:val="0"/>
          <w:sz w:val="28"/>
          <w:szCs w:val="28"/>
        </w:rPr>
        <w:t>全辖</w:t>
      </w:r>
      <w:r w:rsidRPr="008802D7">
        <w:rPr>
          <w:rFonts w:ascii="彩虹粗仿宋" w:eastAsia="彩虹粗仿宋" w:hAnsi="宋体" w:cs="Times New Roman" w:hint="eastAsia"/>
          <w:snapToGrid w:val="0"/>
          <w:kern w:val="0"/>
          <w:sz w:val="28"/>
          <w:szCs w:val="28"/>
        </w:rPr>
        <w:t>，</w:t>
      </w:r>
      <w:r>
        <w:rPr>
          <w:rFonts w:ascii="彩虹粗仿宋" w:eastAsia="彩虹粗仿宋" w:hAnsi="宋体" w:cs="Times New Roman" w:hint="eastAsia"/>
          <w:snapToGrid w:val="0"/>
          <w:kern w:val="0"/>
          <w:sz w:val="28"/>
          <w:szCs w:val="28"/>
        </w:rPr>
        <w:t>期限两年</w:t>
      </w:r>
      <w:r w:rsidRPr="008802D7">
        <w:rPr>
          <w:rFonts w:ascii="彩虹粗仿宋" w:eastAsia="彩虹粗仿宋" w:hAnsi="宋体" w:cs="Times New Roman" w:hint="eastAsia"/>
          <w:snapToGrid w:val="0"/>
          <w:kern w:val="0"/>
          <w:sz w:val="28"/>
          <w:szCs w:val="28"/>
        </w:rPr>
        <w:t>，据实列支。供应商包工、包料、包工期。</w:t>
      </w:r>
    </w:p>
    <w:p w:rsidR="008802D7" w:rsidRDefault="008802D7" w:rsidP="008802D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Pr>
          <w:rFonts w:ascii="彩虹粗仿宋" w:eastAsia="彩虹粗仿宋" w:hAnsi="宋体" w:cs="Times New Roman" w:hint="eastAsia"/>
          <w:snapToGrid w:val="0"/>
          <w:kern w:val="0"/>
          <w:sz w:val="28"/>
          <w:szCs w:val="28"/>
        </w:rPr>
        <w:t>2</w:t>
      </w:r>
      <w:r>
        <w:rPr>
          <w:rFonts w:ascii="彩虹粗仿宋" w:eastAsia="彩虹粗仿宋" w:hAnsi="宋体" w:cs="Times New Roman"/>
          <w:snapToGrid w:val="0"/>
          <w:kern w:val="0"/>
          <w:sz w:val="28"/>
          <w:szCs w:val="28"/>
        </w:rPr>
        <w:t>.</w:t>
      </w:r>
      <w:r w:rsidR="0070295C" w:rsidRPr="008802D7">
        <w:rPr>
          <w:rFonts w:ascii="彩虹粗仿宋" w:eastAsia="彩虹粗仿宋" w:hAnsi="宋体" w:cs="Times New Roman" w:hint="eastAsia"/>
          <w:snapToGrid w:val="0"/>
          <w:kern w:val="0"/>
          <w:sz w:val="28"/>
          <w:szCs w:val="28"/>
        </w:rPr>
        <w:t>本次采购服务内容为</w:t>
      </w:r>
      <w:r w:rsidR="00757257">
        <w:rPr>
          <w:rFonts w:ascii="彩虹粗仿宋" w:eastAsia="彩虹粗仿宋" w:hAnsi="宋体" w:cs="Times New Roman" w:hint="eastAsia"/>
          <w:snapToGrid w:val="0"/>
          <w:kern w:val="0"/>
          <w:sz w:val="28"/>
          <w:szCs w:val="28"/>
        </w:rPr>
        <w:t>茂名市</w:t>
      </w:r>
      <w:r w:rsidR="0070295C" w:rsidRPr="008802D7">
        <w:rPr>
          <w:rFonts w:ascii="彩虹粗仿宋" w:eastAsia="彩虹粗仿宋" w:hAnsi="宋体" w:cs="Times New Roman" w:hint="eastAsia"/>
          <w:snapToGrid w:val="0"/>
          <w:kern w:val="0"/>
          <w:sz w:val="28"/>
          <w:szCs w:val="28"/>
        </w:rPr>
        <w:t>分行办公及营业场所零星维修（所有项目包工包料，如服务内容需要有相应的上岗资格证（如电工证）才能从业的，相应的服务内容中标人必须按规定委派持有相关专业的上岗资格证的人员提供服务），具体包括但不限于以下内容：</w:t>
      </w:r>
    </w:p>
    <w:p w:rsidR="00757257" w:rsidRPr="00757257" w:rsidRDefault="00757257" w:rsidP="0075725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757257">
        <w:rPr>
          <w:rFonts w:ascii="彩虹粗仿宋" w:eastAsia="彩虹粗仿宋" w:hAnsi="宋体" w:cs="Times New Roman" w:hint="eastAsia"/>
          <w:snapToGrid w:val="0"/>
          <w:kern w:val="0"/>
          <w:sz w:val="28"/>
          <w:szCs w:val="28"/>
        </w:rPr>
        <w:t>1、旧墙面、天花抹灰、油漆刷新，门窗更换、地面材料改造及更换，房屋防水补漏等；</w:t>
      </w:r>
    </w:p>
    <w:p w:rsidR="00757257" w:rsidRPr="00757257" w:rsidRDefault="00757257" w:rsidP="0075725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757257">
        <w:rPr>
          <w:rFonts w:ascii="彩虹粗仿宋" w:eastAsia="彩虹粗仿宋" w:hAnsi="宋体" w:cs="Times New Roman" w:hint="eastAsia"/>
          <w:snapToGrid w:val="0"/>
          <w:kern w:val="0"/>
          <w:sz w:val="28"/>
          <w:szCs w:val="28"/>
        </w:rPr>
        <w:t>2、电气线路安装、残旧更换、重新布装线路、电气用具(灯具)更换等；</w:t>
      </w:r>
    </w:p>
    <w:p w:rsidR="00757257" w:rsidRPr="00757257" w:rsidRDefault="00757257" w:rsidP="0075725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757257">
        <w:rPr>
          <w:rFonts w:ascii="彩虹粗仿宋" w:eastAsia="彩虹粗仿宋" w:hAnsi="宋体" w:cs="Times New Roman" w:hint="eastAsia"/>
          <w:snapToGrid w:val="0"/>
          <w:kern w:val="0"/>
          <w:sz w:val="28"/>
          <w:szCs w:val="28"/>
        </w:rPr>
        <w:t>3、给排水管线更换安装；</w:t>
      </w:r>
    </w:p>
    <w:p w:rsidR="00757257" w:rsidRPr="00757257" w:rsidRDefault="00757257" w:rsidP="0075725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757257">
        <w:rPr>
          <w:rFonts w:ascii="彩虹粗仿宋" w:eastAsia="彩虹粗仿宋" w:hAnsi="宋体" w:cs="Times New Roman" w:hint="eastAsia"/>
          <w:snapToGrid w:val="0"/>
          <w:kern w:val="0"/>
          <w:sz w:val="28"/>
          <w:szCs w:val="28"/>
        </w:rPr>
        <w:t>4、墙体砌筑及钢筋制安、建筑垃圾清理运输等；</w:t>
      </w:r>
    </w:p>
    <w:p w:rsidR="00757257" w:rsidRPr="00757257" w:rsidRDefault="00757257" w:rsidP="0075725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757257">
        <w:rPr>
          <w:rFonts w:ascii="彩虹粗仿宋" w:eastAsia="彩虹粗仿宋" w:hAnsi="宋体" w:cs="Times New Roman" w:hint="eastAsia"/>
          <w:snapToGrid w:val="0"/>
          <w:kern w:val="0"/>
          <w:sz w:val="28"/>
          <w:szCs w:val="28"/>
        </w:rPr>
        <w:t>5、网点设备安装加固、搬迁、运输等；</w:t>
      </w:r>
    </w:p>
    <w:p w:rsidR="00757257" w:rsidRPr="00757257" w:rsidRDefault="00757257" w:rsidP="0075725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757257">
        <w:rPr>
          <w:rFonts w:ascii="彩虹粗仿宋" w:eastAsia="彩虹粗仿宋" w:hAnsi="宋体" w:cs="Times New Roman" w:hint="eastAsia"/>
          <w:snapToGrid w:val="0"/>
          <w:kern w:val="0"/>
          <w:sz w:val="28"/>
          <w:szCs w:val="28"/>
        </w:rPr>
        <w:t>6、部份家具现场制作安装；</w:t>
      </w:r>
    </w:p>
    <w:p w:rsidR="00757257" w:rsidRPr="00757257" w:rsidRDefault="00757257" w:rsidP="0075725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757257">
        <w:rPr>
          <w:rFonts w:ascii="彩虹粗仿宋" w:eastAsia="彩虹粗仿宋" w:hAnsi="宋体" w:cs="Times New Roman" w:hint="eastAsia"/>
          <w:snapToGrid w:val="0"/>
          <w:kern w:val="0"/>
          <w:sz w:val="28"/>
          <w:szCs w:val="28"/>
        </w:rPr>
        <w:t>7、公共区域地面材料更换、疏通污水管道等；</w:t>
      </w:r>
    </w:p>
    <w:p w:rsidR="00757257" w:rsidRPr="00757257" w:rsidRDefault="00757257" w:rsidP="0075725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757257">
        <w:rPr>
          <w:rFonts w:ascii="彩虹粗仿宋" w:eastAsia="彩虹粗仿宋" w:hAnsi="宋体" w:cs="Times New Roman" w:hint="eastAsia"/>
          <w:snapToGrid w:val="0"/>
          <w:kern w:val="0"/>
          <w:sz w:val="28"/>
          <w:szCs w:val="28"/>
        </w:rPr>
        <w:lastRenderedPageBreak/>
        <w:t>8、小型构件捣制、金属构件制作安装；</w:t>
      </w:r>
    </w:p>
    <w:p w:rsidR="00757257" w:rsidRPr="00757257" w:rsidRDefault="00757257" w:rsidP="0075725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757257">
        <w:rPr>
          <w:rFonts w:ascii="彩虹粗仿宋" w:eastAsia="彩虹粗仿宋" w:hAnsi="宋体" w:cs="Times New Roman" w:hint="eastAsia"/>
          <w:snapToGrid w:val="0"/>
          <w:kern w:val="0"/>
          <w:sz w:val="28"/>
          <w:szCs w:val="28"/>
        </w:rPr>
        <w:t>9、网点设备拆除、安装；</w:t>
      </w:r>
    </w:p>
    <w:p w:rsidR="00757257" w:rsidRDefault="00757257" w:rsidP="0075725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757257">
        <w:rPr>
          <w:rFonts w:ascii="彩虹粗仿宋" w:eastAsia="彩虹粗仿宋" w:hAnsi="宋体" w:cs="Times New Roman" w:hint="eastAsia"/>
          <w:snapToGrid w:val="0"/>
          <w:kern w:val="0"/>
          <w:sz w:val="28"/>
          <w:szCs w:val="28"/>
        </w:rPr>
        <w:t>10、网点卫生整治(包括白蚁防治、杂物清理等)。</w:t>
      </w:r>
    </w:p>
    <w:p w:rsidR="00B25824" w:rsidRDefault="00B25824" w:rsidP="00757257">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Pr>
          <w:rFonts w:ascii="彩虹粗仿宋" w:eastAsia="彩虹粗仿宋" w:hAnsi="宋体" w:cs="Times New Roman" w:hint="eastAsia"/>
          <w:snapToGrid w:val="0"/>
          <w:kern w:val="0"/>
          <w:sz w:val="28"/>
          <w:szCs w:val="28"/>
        </w:rPr>
        <w:t>四、服务团队</w:t>
      </w:r>
    </w:p>
    <w:p w:rsidR="00B25824" w:rsidRDefault="00B25824" w:rsidP="00B25824">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Pr>
          <w:rFonts w:ascii="彩虹粗仿宋" w:eastAsia="彩虹粗仿宋" w:hAnsi="宋体" w:cs="Times New Roman" w:hint="eastAsia"/>
          <w:snapToGrid w:val="0"/>
          <w:kern w:val="0"/>
          <w:sz w:val="28"/>
          <w:szCs w:val="28"/>
        </w:rPr>
        <w:t>1</w:t>
      </w:r>
      <w:r>
        <w:rPr>
          <w:rFonts w:ascii="彩虹粗仿宋" w:eastAsia="彩虹粗仿宋" w:hAnsi="宋体" w:cs="Times New Roman"/>
          <w:snapToGrid w:val="0"/>
          <w:kern w:val="0"/>
          <w:sz w:val="28"/>
          <w:szCs w:val="28"/>
        </w:rPr>
        <w:t>.</w:t>
      </w:r>
      <w:r w:rsidRPr="008802D7">
        <w:rPr>
          <w:rFonts w:ascii="彩虹粗仿宋" w:eastAsia="彩虹粗仿宋" w:hAnsi="宋体" w:cs="Times New Roman" w:hint="eastAsia"/>
          <w:snapToGrid w:val="0"/>
          <w:kern w:val="0"/>
          <w:sz w:val="28"/>
          <w:szCs w:val="28"/>
        </w:rPr>
        <w:t>投标人应承诺中标后在</w:t>
      </w:r>
      <w:r w:rsidR="00757257">
        <w:rPr>
          <w:rFonts w:ascii="彩虹粗仿宋" w:eastAsia="彩虹粗仿宋" w:hAnsi="宋体" w:cs="Times New Roman" w:hint="eastAsia"/>
          <w:snapToGrid w:val="0"/>
          <w:kern w:val="0"/>
          <w:sz w:val="28"/>
          <w:szCs w:val="28"/>
        </w:rPr>
        <w:t>茂名市</w:t>
      </w:r>
      <w:r w:rsidRPr="008802D7">
        <w:rPr>
          <w:rFonts w:ascii="彩虹粗仿宋" w:eastAsia="彩虹粗仿宋" w:hAnsi="宋体" w:cs="Times New Roman" w:hint="eastAsia"/>
          <w:snapToGrid w:val="0"/>
          <w:kern w:val="0"/>
          <w:sz w:val="28"/>
          <w:szCs w:val="28"/>
        </w:rPr>
        <w:t>服务区域内为本项目派驻至少2人或设立至少一个经营场所作为常驻服务点。（提供承诺函并加盖投标人公章）</w:t>
      </w:r>
    </w:p>
    <w:p w:rsidR="00B25824" w:rsidRDefault="00B25824" w:rsidP="00B25824">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Pr>
          <w:rFonts w:ascii="彩虹粗仿宋" w:eastAsia="彩虹粗仿宋" w:hAnsi="宋体" w:cs="Times New Roman"/>
          <w:snapToGrid w:val="0"/>
          <w:kern w:val="0"/>
          <w:sz w:val="28"/>
          <w:szCs w:val="28"/>
        </w:rPr>
        <w:t>2.</w:t>
      </w:r>
      <w:r w:rsidR="00B0788C" w:rsidRPr="008802D7">
        <w:rPr>
          <w:rFonts w:ascii="彩虹粗仿宋" w:eastAsia="彩虹粗仿宋" w:hAnsi="宋体" w:cs="Times New Roman" w:hint="eastAsia"/>
          <w:snapToGrid w:val="0"/>
          <w:kern w:val="0"/>
          <w:sz w:val="28"/>
          <w:szCs w:val="28"/>
        </w:rPr>
        <w:t>持有</w:t>
      </w:r>
      <w:r w:rsidR="00BF6277" w:rsidRPr="001249D5">
        <w:rPr>
          <w:rFonts w:ascii="彩虹粗仿宋" w:eastAsia="彩虹粗仿宋" w:hAnsi="宋体" w:cs="Times New Roman" w:hint="eastAsia"/>
          <w:snapToGrid w:val="0"/>
          <w:kern w:val="0"/>
          <w:sz w:val="28"/>
          <w:szCs w:val="28"/>
        </w:rPr>
        <w:t>建筑工程施工总承包三级以上（含）</w:t>
      </w:r>
      <w:r w:rsidR="00BF6277">
        <w:rPr>
          <w:rFonts w:ascii="彩虹粗仿宋" w:eastAsia="彩虹粗仿宋" w:hAnsi="宋体" w:cs="Times New Roman" w:hint="eastAsia"/>
          <w:snapToGrid w:val="0"/>
          <w:kern w:val="0"/>
          <w:sz w:val="28"/>
          <w:szCs w:val="28"/>
        </w:rPr>
        <w:t>或</w:t>
      </w:r>
      <w:r w:rsidR="00B0788C" w:rsidRPr="008802D7">
        <w:rPr>
          <w:rFonts w:ascii="彩虹粗仿宋" w:eastAsia="彩虹粗仿宋" w:hAnsi="宋体" w:cs="Times New Roman" w:hint="eastAsia"/>
          <w:snapToGrid w:val="0"/>
          <w:kern w:val="0"/>
          <w:sz w:val="28"/>
          <w:szCs w:val="28"/>
        </w:rPr>
        <w:t>建筑装修装饰工程专业承包二级（含）以上资质。（提供建筑装修装饰工程专业承包资质证书）</w:t>
      </w:r>
    </w:p>
    <w:p w:rsidR="00B25824" w:rsidRDefault="00B25824" w:rsidP="00B25824">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Pr>
          <w:rFonts w:ascii="彩虹粗仿宋" w:eastAsia="彩虹粗仿宋" w:hAnsi="宋体" w:cs="Times New Roman"/>
          <w:snapToGrid w:val="0"/>
          <w:kern w:val="0"/>
          <w:sz w:val="28"/>
          <w:szCs w:val="28"/>
        </w:rPr>
        <w:t>3.</w:t>
      </w:r>
      <w:r w:rsidR="00B0788C" w:rsidRPr="008802D7">
        <w:rPr>
          <w:rFonts w:ascii="彩虹粗仿宋" w:eastAsia="彩虹粗仿宋" w:hAnsi="宋体" w:cs="Times New Roman" w:hint="eastAsia"/>
          <w:snapToGrid w:val="0"/>
          <w:kern w:val="0"/>
          <w:sz w:val="28"/>
          <w:szCs w:val="28"/>
        </w:rPr>
        <w:t>持有建设行政主管部门颁发的的有效的《安全生产许可证》。（提供安全生产许可证）</w:t>
      </w:r>
    </w:p>
    <w:p w:rsidR="00B25824" w:rsidRDefault="00B25824" w:rsidP="00B25824">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Pr>
          <w:rFonts w:ascii="彩虹粗仿宋" w:eastAsia="彩虹粗仿宋" w:hAnsi="宋体" w:cs="Times New Roman"/>
          <w:snapToGrid w:val="0"/>
          <w:kern w:val="0"/>
          <w:sz w:val="28"/>
          <w:szCs w:val="28"/>
        </w:rPr>
        <w:t>4.</w:t>
      </w:r>
      <w:r w:rsidR="0070295C" w:rsidRPr="008802D7">
        <w:rPr>
          <w:rFonts w:ascii="彩虹粗仿宋" w:eastAsia="彩虹粗仿宋" w:hAnsi="宋体" w:cs="Times New Roman" w:hint="eastAsia"/>
          <w:snapToGrid w:val="0"/>
          <w:kern w:val="0"/>
          <w:sz w:val="28"/>
          <w:szCs w:val="28"/>
        </w:rPr>
        <w:t>人员资质：项目经理需持有二级及以上注册建造师证书（建筑工程专业），专职安全员需具备C证。</w:t>
      </w:r>
    </w:p>
    <w:p w:rsidR="00B25824" w:rsidRDefault="0070295C" w:rsidP="00B25824">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8802D7">
        <w:rPr>
          <w:rFonts w:ascii="彩虹粗仿宋" w:eastAsia="彩虹粗仿宋" w:hAnsi="宋体" w:cs="Times New Roman" w:hint="eastAsia"/>
          <w:snapToGrid w:val="0"/>
          <w:kern w:val="0"/>
          <w:sz w:val="28"/>
          <w:szCs w:val="28"/>
        </w:rPr>
        <w:t>五、服务质量要求</w:t>
      </w:r>
    </w:p>
    <w:p w:rsidR="003D3A90" w:rsidRPr="003D3A90" w:rsidRDefault="003D3A90" w:rsidP="003D3A90">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3D3A90">
        <w:rPr>
          <w:rFonts w:ascii="彩虹粗仿宋" w:eastAsia="彩虹粗仿宋" w:hAnsi="宋体" w:cs="Times New Roman" w:hint="eastAsia"/>
          <w:snapToGrid w:val="0"/>
          <w:kern w:val="0"/>
          <w:sz w:val="28"/>
          <w:szCs w:val="28"/>
        </w:rPr>
        <w:t>1、必须指派专门的项目经理，负责合同的履行，对工程质量、进度进行监督检查，办理验收、变更、登记手续和其他事宜。</w:t>
      </w:r>
    </w:p>
    <w:p w:rsidR="003D3A90" w:rsidRPr="003D3A90" w:rsidRDefault="003D3A90" w:rsidP="003D3A90">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3D3A90">
        <w:rPr>
          <w:rFonts w:ascii="彩虹粗仿宋" w:eastAsia="彩虹粗仿宋" w:hAnsi="宋体" w:cs="Times New Roman" w:hint="eastAsia"/>
          <w:snapToGrid w:val="0"/>
          <w:kern w:val="0"/>
          <w:sz w:val="28"/>
          <w:szCs w:val="28"/>
        </w:rPr>
        <w:t xml:space="preserve"> 2、严格执行施工规范、安全操作规程、防火安全规定、环境保护规定。严格按照图纸或做法说明进行施工，做好各项质量检查记</w:t>
      </w:r>
      <w:r w:rsidRPr="003D3A90">
        <w:rPr>
          <w:rFonts w:ascii="彩虹粗仿宋" w:eastAsia="彩虹粗仿宋" w:hAnsi="宋体" w:cs="Times New Roman" w:hint="eastAsia"/>
          <w:snapToGrid w:val="0"/>
          <w:kern w:val="0"/>
          <w:sz w:val="28"/>
          <w:szCs w:val="28"/>
        </w:rPr>
        <w:lastRenderedPageBreak/>
        <w:t>录。参加竣工验收，编制工程结算。</w:t>
      </w:r>
    </w:p>
    <w:p w:rsidR="003D3A90" w:rsidRPr="003D3A90" w:rsidRDefault="003D3A90" w:rsidP="003D3A90">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3D3A90">
        <w:rPr>
          <w:rFonts w:ascii="彩虹粗仿宋" w:eastAsia="彩虹粗仿宋" w:hAnsi="宋体" w:cs="Times New Roman" w:hint="eastAsia"/>
          <w:snapToGrid w:val="0"/>
          <w:kern w:val="0"/>
          <w:sz w:val="28"/>
          <w:szCs w:val="28"/>
        </w:rPr>
        <w:t>3、遵守国家或地方政府及有关部门对施工现场管理的规定，妥善保护好施工现场周围的建筑物、设备管线、古树名木不受损坏。做好施工现场保卫和垃圾消纳等工作，处理好由于施工带来的扰民问题及周围单位（住户）的关系。</w:t>
      </w:r>
    </w:p>
    <w:p w:rsidR="003D3A90" w:rsidRPr="003D3A90" w:rsidRDefault="003D3A90" w:rsidP="003D3A90">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3D3A90">
        <w:rPr>
          <w:rFonts w:ascii="彩虹粗仿宋" w:eastAsia="彩虹粗仿宋" w:hAnsi="宋体" w:cs="Times New Roman" w:hint="eastAsia"/>
          <w:snapToGrid w:val="0"/>
          <w:kern w:val="0"/>
          <w:sz w:val="28"/>
          <w:szCs w:val="28"/>
        </w:rPr>
        <w:t>4、施工中未经采购方同意或有关部门批准，不得随意拆改原建筑物结构及各种设施。</w:t>
      </w:r>
    </w:p>
    <w:p w:rsidR="003D3A90" w:rsidRDefault="003D3A90" w:rsidP="003D3A90">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3D3A90">
        <w:rPr>
          <w:rFonts w:ascii="彩虹粗仿宋" w:eastAsia="彩虹粗仿宋" w:hAnsi="宋体" w:cs="Times New Roman" w:hint="eastAsia"/>
          <w:snapToGrid w:val="0"/>
          <w:kern w:val="0"/>
          <w:sz w:val="28"/>
          <w:szCs w:val="28"/>
        </w:rPr>
        <w:t>5、工程竣工未移交采购方之前，负责对现场的一切设施和工程成品进行保护。</w:t>
      </w:r>
    </w:p>
    <w:p w:rsidR="00B25824" w:rsidRDefault="0070295C" w:rsidP="003D3A90">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8802D7">
        <w:rPr>
          <w:rFonts w:ascii="彩虹粗仿宋" w:eastAsia="彩虹粗仿宋" w:hAnsi="宋体" w:cs="Times New Roman" w:hint="eastAsia"/>
          <w:snapToGrid w:val="0"/>
          <w:kern w:val="0"/>
          <w:sz w:val="28"/>
          <w:szCs w:val="28"/>
        </w:rPr>
        <w:t>六、服务供应安排</w:t>
      </w:r>
    </w:p>
    <w:p w:rsidR="003D3A90" w:rsidRPr="003D3A90" w:rsidRDefault="003D3A90" w:rsidP="003D3A90">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3D3A90">
        <w:rPr>
          <w:rFonts w:ascii="彩虹粗仿宋" w:eastAsia="彩虹粗仿宋" w:hAnsi="宋体" w:cs="Times New Roman" w:hint="eastAsia"/>
          <w:snapToGrid w:val="0"/>
          <w:kern w:val="0"/>
          <w:sz w:val="28"/>
          <w:szCs w:val="28"/>
        </w:rPr>
        <w:t>1、在施工中由于供应商自身原因造成的停工、返工、材料、构件的倒运，机械二次进场等损失，均由供应商自行负担。</w:t>
      </w:r>
    </w:p>
    <w:p w:rsidR="003D3A90" w:rsidRPr="003D3A90" w:rsidRDefault="003D3A90" w:rsidP="003D3A90">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3D3A90">
        <w:rPr>
          <w:rFonts w:ascii="彩虹粗仿宋" w:eastAsia="彩虹粗仿宋" w:hAnsi="宋体" w:cs="Times New Roman" w:hint="eastAsia"/>
          <w:snapToGrid w:val="0"/>
          <w:kern w:val="0"/>
          <w:sz w:val="28"/>
          <w:szCs w:val="28"/>
        </w:rPr>
        <w:t>2、供应商要严格执行隐蔽工程验收制度，凡隐蔽工程完成后，必须经过验收作出记录方能进行下一工序的施工。一般隐蔽工程由供应商自行检查验收，并做好记录；重大或复杂隐蔽工程应由供应商书面通知采购方和设计单位共同进行验收，并办理隐蔽验收手续。如采购方与设计单位届时未参加，供应商可自行检查验收，并应做好记录，采购方应予承认。如采购方日后提出检查时，检查结果不符合要求者，其检查费用由供应商负责；符合要求者，其检查费用由采购方负责。</w:t>
      </w:r>
    </w:p>
    <w:p w:rsidR="003D3A90" w:rsidRPr="003D3A90" w:rsidRDefault="003D3A90" w:rsidP="003D3A90">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3D3A90">
        <w:rPr>
          <w:rFonts w:ascii="彩虹粗仿宋" w:eastAsia="彩虹粗仿宋" w:hAnsi="宋体" w:cs="Times New Roman" w:hint="eastAsia"/>
          <w:snapToGrid w:val="0"/>
          <w:kern w:val="0"/>
          <w:sz w:val="28"/>
          <w:szCs w:val="28"/>
        </w:rPr>
        <w:lastRenderedPageBreak/>
        <w:t>3、在组织施工过程中，如遇特殊情况，采购方对某个单项工程提出加快提前完成而采取特殊施工方法时，由此增加的各项施工费用应由采购方负担。在组织施工前，甲乙双方应办妥改变施工方法的手续。</w:t>
      </w:r>
    </w:p>
    <w:p w:rsidR="003D3A90" w:rsidRDefault="003D3A90" w:rsidP="003D3A90">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3D3A90">
        <w:rPr>
          <w:rFonts w:ascii="彩虹粗仿宋" w:eastAsia="彩虹粗仿宋" w:hAnsi="宋体" w:cs="Times New Roman" w:hint="eastAsia"/>
          <w:snapToGrid w:val="0"/>
          <w:kern w:val="0"/>
          <w:sz w:val="28"/>
          <w:szCs w:val="28"/>
        </w:rPr>
        <w:t>4、在保修期内出现的质量问题，乙方在接到甲方电话通知后，必须在不影响甲方正常营业的规定时间内（最迟不超过1天，特殊情况由甲乙双方协商）进行返修，且费用由乙方负责。</w:t>
      </w:r>
    </w:p>
    <w:p w:rsidR="00E44343" w:rsidRDefault="0070295C" w:rsidP="003D3A90">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8802D7">
        <w:rPr>
          <w:rFonts w:ascii="彩虹粗仿宋" w:eastAsia="彩虹粗仿宋" w:hAnsi="宋体" w:cs="Times New Roman" w:hint="eastAsia"/>
          <w:snapToGrid w:val="0"/>
          <w:kern w:val="0"/>
          <w:sz w:val="28"/>
          <w:szCs w:val="28"/>
        </w:rPr>
        <w:t>七、款项支付要求，包括分期付款要求、付款方式。</w:t>
      </w:r>
    </w:p>
    <w:p w:rsidR="00E44343" w:rsidRDefault="0070295C" w:rsidP="00E44343">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8802D7">
        <w:rPr>
          <w:rFonts w:ascii="彩虹粗仿宋" w:eastAsia="彩虹粗仿宋" w:hAnsi="宋体" w:cs="Times New Roman" w:hint="eastAsia"/>
          <w:snapToGrid w:val="0"/>
          <w:kern w:val="0"/>
          <w:sz w:val="28"/>
          <w:szCs w:val="28"/>
        </w:rPr>
        <w:t>1.招标人以实际发生的维修工程项目内容及工程量进行结算，工程完成并验收合格后，由中标人出具工程结算书，经招标人委托的造价咨询单位审核后，按审核结果支付。</w:t>
      </w:r>
    </w:p>
    <w:p w:rsidR="00E44343" w:rsidRDefault="0070295C" w:rsidP="00E44343">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8802D7">
        <w:rPr>
          <w:rFonts w:ascii="彩虹粗仿宋" w:eastAsia="彩虹粗仿宋" w:hAnsi="宋体" w:cs="Times New Roman" w:hint="eastAsia"/>
          <w:snapToGrid w:val="0"/>
          <w:kern w:val="0"/>
          <w:sz w:val="28"/>
          <w:szCs w:val="28"/>
        </w:rPr>
        <w:t>2.付款方式：招标人收到发票后20天内以银行转账的方式支付维修款项。</w:t>
      </w:r>
    </w:p>
    <w:p w:rsidR="003D3A90" w:rsidRDefault="003D3A90" w:rsidP="00E44343">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Pr>
          <w:rFonts w:ascii="彩虹粗仿宋" w:eastAsia="彩虹粗仿宋" w:hAnsi="宋体" w:cs="Times New Roman" w:hint="eastAsia"/>
          <w:snapToGrid w:val="0"/>
          <w:kern w:val="0"/>
          <w:sz w:val="28"/>
          <w:szCs w:val="28"/>
        </w:rPr>
        <w:t>3</w:t>
      </w:r>
      <w:r>
        <w:rPr>
          <w:rFonts w:ascii="彩虹粗仿宋" w:eastAsia="彩虹粗仿宋" w:hAnsi="宋体" w:cs="Times New Roman"/>
          <w:snapToGrid w:val="0"/>
          <w:kern w:val="0"/>
          <w:sz w:val="28"/>
          <w:szCs w:val="28"/>
        </w:rPr>
        <w:t>.</w:t>
      </w:r>
      <w:r w:rsidRPr="003D3A90">
        <w:rPr>
          <w:rFonts w:ascii="彩虹粗仿宋" w:eastAsia="彩虹粗仿宋" w:hAnsi="宋体" w:cs="Times New Roman" w:hint="eastAsia"/>
          <w:snapToGrid w:val="0"/>
          <w:kern w:val="0"/>
          <w:sz w:val="28"/>
          <w:szCs w:val="28"/>
        </w:rPr>
        <w:t xml:space="preserve"> 每项零星维修工程结算金额含税不超1</w:t>
      </w:r>
      <w:r w:rsidRPr="003D3A90">
        <w:rPr>
          <w:rFonts w:ascii="彩虹粗仿宋" w:eastAsia="彩虹粗仿宋" w:hAnsi="宋体" w:cs="Times New Roman"/>
          <w:snapToGrid w:val="0"/>
          <w:kern w:val="0"/>
          <w:sz w:val="28"/>
          <w:szCs w:val="28"/>
        </w:rPr>
        <w:t>0</w:t>
      </w:r>
      <w:r w:rsidRPr="003D3A90">
        <w:rPr>
          <w:rFonts w:ascii="彩虹粗仿宋" w:eastAsia="彩虹粗仿宋" w:hAnsi="宋体" w:cs="Times New Roman" w:hint="eastAsia"/>
          <w:snapToGrid w:val="0"/>
          <w:kern w:val="0"/>
          <w:sz w:val="28"/>
          <w:szCs w:val="28"/>
        </w:rPr>
        <w:t>万元</w:t>
      </w:r>
      <w:r w:rsidRPr="009E4EB1">
        <w:rPr>
          <w:rFonts w:ascii="彩虹粗仿宋" w:eastAsia="彩虹粗仿宋" w:hAnsi="宋体" w:cs="Times New Roman" w:hint="eastAsia"/>
          <w:snapToGrid w:val="0"/>
          <w:kern w:val="0"/>
          <w:sz w:val="32"/>
          <w:szCs w:val="32"/>
        </w:rPr>
        <w:t>。</w:t>
      </w:r>
    </w:p>
    <w:p w:rsidR="00E44343" w:rsidRDefault="0070295C" w:rsidP="00E44343">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8802D7">
        <w:rPr>
          <w:rFonts w:ascii="彩虹粗仿宋" w:eastAsia="彩虹粗仿宋" w:hAnsi="宋体" w:cs="Times New Roman" w:hint="eastAsia"/>
          <w:snapToGrid w:val="0"/>
          <w:kern w:val="0"/>
          <w:sz w:val="28"/>
          <w:szCs w:val="28"/>
        </w:rPr>
        <w:t>八、售后服务要求</w:t>
      </w:r>
    </w:p>
    <w:p w:rsidR="00E44343" w:rsidRDefault="00E1515E" w:rsidP="00E44343">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Pr>
          <w:rFonts w:ascii="彩虹粗仿宋" w:eastAsia="彩虹粗仿宋" w:hAnsi="宋体" w:cs="Times New Roman" w:hint="eastAsia"/>
          <w:snapToGrid w:val="0"/>
          <w:kern w:val="0"/>
          <w:sz w:val="28"/>
          <w:szCs w:val="28"/>
        </w:rPr>
        <w:t>1</w:t>
      </w:r>
      <w:r>
        <w:rPr>
          <w:rFonts w:ascii="彩虹粗仿宋" w:eastAsia="彩虹粗仿宋" w:hAnsi="宋体" w:cs="Times New Roman"/>
          <w:snapToGrid w:val="0"/>
          <w:kern w:val="0"/>
          <w:sz w:val="28"/>
          <w:szCs w:val="28"/>
        </w:rPr>
        <w:t>.</w:t>
      </w:r>
      <w:r w:rsidR="0070295C" w:rsidRPr="008802D7">
        <w:rPr>
          <w:rFonts w:ascii="彩虹粗仿宋" w:eastAsia="彩虹粗仿宋" w:hAnsi="宋体" w:cs="Times New Roman" w:hint="eastAsia"/>
          <w:snapToGrid w:val="0"/>
          <w:kern w:val="0"/>
          <w:sz w:val="28"/>
          <w:szCs w:val="28"/>
        </w:rPr>
        <w:t>中标人应提供至少1年的免费保修期。</w:t>
      </w:r>
    </w:p>
    <w:p w:rsidR="00E44343" w:rsidRDefault="0070295C" w:rsidP="00E44343">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8802D7">
        <w:rPr>
          <w:rFonts w:ascii="彩虹粗仿宋" w:eastAsia="彩虹粗仿宋" w:hAnsi="宋体" w:cs="Times New Roman" w:hint="eastAsia"/>
          <w:snapToGrid w:val="0"/>
          <w:kern w:val="0"/>
          <w:sz w:val="28"/>
          <w:szCs w:val="28"/>
        </w:rPr>
        <w:t>九、报价要求</w:t>
      </w:r>
    </w:p>
    <w:p w:rsidR="00FC4AB3" w:rsidRPr="00FC4AB3" w:rsidRDefault="00FC4AB3" w:rsidP="00FC4AB3">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FC4AB3">
        <w:rPr>
          <w:rFonts w:ascii="彩虹粗仿宋" w:eastAsia="彩虹粗仿宋" w:hAnsi="宋体" w:cs="Times New Roman" w:hint="eastAsia"/>
          <w:snapToGrid w:val="0"/>
          <w:kern w:val="0"/>
          <w:sz w:val="28"/>
          <w:szCs w:val="28"/>
        </w:rPr>
        <w:t>1、项目报价为审价审定结算后的折扣率（%），例如：按结算价打9.2折，则报价填写92%。有效报价范围是[90%，100%]，公司报价</w:t>
      </w:r>
      <w:r w:rsidRPr="00FC4AB3">
        <w:rPr>
          <w:rFonts w:ascii="彩虹粗仿宋" w:eastAsia="彩虹粗仿宋" w:hAnsi="宋体" w:cs="Times New Roman" w:hint="eastAsia"/>
          <w:snapToGrid w:val="0"/>
          <w:kern w:val="0"/>
          <w:sz w:val="28"/>
          <w:szCs w:val="28"/>
        </w:rPr>
        <w:lastRenderedPageBreak/>
        <w:t>超过有效范围的为无效报价。</w:t>
      </w:r>
    </w:p>
    <w:p w:rsidR="00FC4AB3" w:rsidRDefault="00FC4AB3" w:rsidP="00FC4AB3">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FC4AB3">
        <w:rPr>
          <w:rFonts w:ascii="彩虹粗仿宋" w:eastAsia="彩虹粗仿宋" w:hAnsi="宋体" w:cs="Times New Roman" w:hint="eastAsia"/>
          <w:snapToGrid w:val="0"/>
          <w:kern w:val="0"/>
          <w:sz w:val="28"/>
          <w:szCs w:val="28"/>
        </w:rPr>
        <w:t>2、最终以所有中标供应商的折扣报价的平均价作为统一折扣率，供应商如参与本项目，则表明同意接受该统一折扣率，否则不予以入选。</w:t>
      </w:r>
    </w:p>
    <w:p w:rsidR="00E44343" w:rsidRDefault="0070295C" w:rsidP="00FC4AB3">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8802D7">
        <w:rPr>
          <w:rFonts w:ascii="彩虹粗仿宋" w:eastAsia="彩虹粗仿宋" w:hAnsi="宋体" w:cs="Times New Roman" w:hint="eastAsia"/>
          <w:snapToGrid w:val="0"/>
          <w:kern w:val="0"/>
          <w:sz w:val="28"/>
          <w:szCs w:val="28"/>
        </w:rPr>
        <w:t>十、其他要求</w:t>
      </w:r>
    </w:p>
    <w:p w:rsidR="00E44343" w:rsidRDefault="0070295C" w:rsidP="00E44343">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8802D7">
        <w:rPr>
          <w:rFonts w:ascii="彩虹粗仿宋" w:eastAsia="彩虹粗仿宋" w:hAnsi="宋体" w:cs="Times New Roman" w:hint="eastAsia"/>
          <w:snapToGrid w:val="0"/>
          <w:kern w:val="0"/>
          <w:sz w:val="28"/>
          <w:szCs w:val="28"/>
        </w:rPr>
        <w:t>1.中标人必须在签订服务合同后一个月内给驻点维修人员购买人身意外商业保险，如不按时购买招标人有权与服务商解除合同。</w:t>
      </w:r>
    </w:p>
    <w:p w:rsidR="0070295C" w:rsidRPr="008802D7" w:rsidRDefault="0070295C" w:rsidP="00E44343">
      <w:pPr>
        <w:autoSpaceDE w:val="0"/>
        <w:autoSpaceDN w:val="0"/>
        <w:adjustRightInd w:val="0"/>
        <w:spacing w:line="520" w:lineRule="exact"/>
        <w:ind w:firstLineChars="200" w:firstLine="560"/>
        <w:jc w:val="left"/>
        <w:rPr>
          <w:rFonts w:ascii="彩虹粗仿宋" w:eastAsia="彩虹粗仿宋" w:hAnsi="宋体" w:cs="Times New Roman"/>
          <w:snapToGrid w:val="0"/>
          <w:kern w:val="0"/>
          <w:sz w:val="28"/>
          <w:szCs w:val="28"/>
        </w:rPr>
      </w:pPr>
      <w:r w:rsidRPr="008802D7">
        <w:rPr>
          <w:rFonts w:ascii="彩虹粗仿宋" w:eastAsia="彩虹粗仿宋" w:hAnsi="宋体" w:cs="Times New Roman" w:hint="eastAsia"/>
          <w:snapToGrid w:val="0"/>
          <w:kern w:val="0"/>
          <w:sz w:val="28"/>
          <w:szCs w:val="28"/>
        </w:rPr>
        <w:t>2.中标人须签订施工安全责任承诺书。</w:t>
      </w:r>
    </w:p>
    <w:p w:rsidR="00956764" w:rsidRPr="00E44343" w:rsidRDefault="00956764" w:rsidP="005456F3">
      <w:pPr>
        <w:rPr>
          <w:rFonts w:ascii="彩虹粗仿宋" w:eastAsia="彩虹粗仿宋"/>
          <w:sz w:val="28"/>
          <w:szCs w:val="28"/>
        </w:rPr>
      </w:pPr>
    </w:p>
    <w:sectPr w:rsidR="00956764" w:rsidRPr="00E4434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F0D00" w:rsidRDefault="005F0D00" w:rsidP="00344A0C">
      <w:r>
        <w:separator/>
      </w:r>
    </w:p>
  </w:endnote>
  <w:endnote w:type="continuationSeparator" w:id="0">
    <w:p w:rsidR="005F0D00" w:rsidRDefault="005F0D00" w:rsidP="00344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F0D00" w:rsidRDefault="005F0D00" w:rsidP="00344A0C">
      <w:r>
        <w:separator/>
      </w:r>
    </w:p>
  </w:footnote>
  <w:footnote w:type="continuationSeparator" w:id="0">
    <w:p w:rsidR="005F0D00" w:rsidRDefault="005F0D00" w:rsidP="00344A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CB9"/>
    <w:rsid w:val="00161458"/>
    <w:rsid w:val="00193F09"/>
    <w:rsid w:val="001A7672"/>
    <w:rsid w:val="002A17DF"/>
    <w:rsid w:val="002C1E8C"/>
    <w:rsid w:val="00344A0C"/>
    <w:rsid w:val="003D3A90"/>
    <w:rsid w:val="004123E1"/>
    <w:rsid w:val="004C3902"/>
    <w:rsid w:val="005456F3"/>
    <w:rsid w:val="005521C4"/>
    <w:rsid w:val="005E1ABD"/>
    <w:rsid w:val="005F0D00"/>
    <w:rsid w:val="00632ADC"/>
    <w:rsid w:val="006935AA"/>
    <w:rsid w:val="006F6FAE"/>
    <w:rsid w:val="0070295C"/>
    <w:rsid w:val="00757257"/>
    <w:rsid w:val="0079326F"/>
    <w:rsid w:val="008802D7"/>
    <w:rsid w:val="00956764"/>
    <w:rsid w:val="00982333"/>
    <w:rsid w:val="009B5580"/>
    <w:rsid w:val="00A27818"/>
    <w:rsid w:val="00B0788C"/>
    <w:rsid w:val="00B25824"/>
    <w:rsid w:val="00B42F02"/>
    <w:rsid w:val="00B84A99"/>
    <w:rsid w:val="00BF6277"/>
    <w:rsid w:val="00C54875"/>
    <w:rsid w:val="00E1515E"/>
    <w:rsid w:val="00E44343"/>
    <w:rsid w:val="00E73CB9"/>
    <w:rsid w:val="00FC4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4D94158-B400-4C31-AA5F-E46A7C8ED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456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C1E8C"/>
    <w:pPr>
      <w:widowControl/>
      <w:spacing w:before="100" w:beforeAutospacing="1" w:after="100" w:afterAutospacing="1"/>
      <w:jc w:val="left"/>
    </w:pPr>
    <w:rPr>
      <w:rFonts w:ascii="宋体" w:eastAsia="宋体" w:hAnsi="宋体" w:cs="宋体"/>
      <w:kern w:val="0"/>
      <w:sz w:val="24"/>
      <w:szCs w:val="24"/>
    </w:rPr>
  </w:style>
  <w:style w:type="character" w:customStyle="1" w:styleId="info">
    <w:name w:val="info"/>
    <w:basedOn w:val="a0"/>
    <w:rsid w:val="002C1E8C"/>
  </w:style>
  <w:style w:type="paragraph" w:styleId="a4">
    <w:name w:val="header"/>
    <w:basedOn w:val="a"/>
    <w:link w:val="a5"/>
    <w:uiPriority w:val="99"/>
    <w:unhideWhenUsed/>
    <w:rsid w:val="00344A0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44A0C"/>
    <w:rPr>
      <w:sz w:val="18"/>
      <w:szCs w:val="18"/>
    </w:rPr>
  </w:style>
  <w:style w:type="paragraph" w:styleId="a6">
    <w:name w:val="footer"/>
    <w:basedOn w:val="a"/>
    <w:link w:val="a7"/>
    <w:uiPriority w:val="99"/>
    <w:unhideWhenUsed/>
    <w:rsid w:val="00344A0C"/>
    <w:pPr>
      <w:tabs>
        <w:tab w:val="center" w:pos="4153"/>
        <w:tab w:val="right" w:pos="8306"/>
      </w:tabs>
      <w:snapToGrid w:val="0"/>
      <w:jc w:val="left"/>
    </w:pPr>
    <w:rPr>
      <w:sz w:val="18"/>
      <w:szCs w:val="18"/>
    </w:rPr>
  </w:style>
  <w:style w:type="character" w:customStyle="1" w:styleId="a7">
    <w:name w:val="页脚 字符"/>
    <w:basedOn w:val="a0"/>
    <w:link w:val="a6"/>
    <w:uiPriority w:val="99"/>
    <w:rsid w:val="00344A0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74166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278</Words>
  <Characters>1590</Characters>
  <Application>Microsoft Office Word</Application>
  <DocSecurity>0</DocSecurity>
  <Lines>13</Lines>
  <Paragraphs>3</Paragraphs>
  <ScaleCrop>false</ScaleCrop>
  <Company/>
  <LinksUpToDate>false</LinksUpToDate>
  <CharactersWithSpaces>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Apache POI</dc:creator>
  <cp:lastModifiedBy>风险管理部（财务会计部）</cp:lastModifiedBy>
  <cp:revision>2</cp:revision>
  <dcterms:created xsi:type="dcterms:W3CDTF">2025-11-26T03:26:00Z</dcterms:created>
  <dcterms:modified xsi:type="dcterms:W3CDTF">2025-11-26T03:26:00Z</dcterms:modified>
</cp:coreProperties>
</file>