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宋体" w:eastAsia="彩虹小标宋"/>
          <w:sz w:val="32"/>
          <w:szCs w:val="32"/>
        </w:rPr>
      </w:pPr>
      <w:r>
        <w:rPr>
          <w:rFonts w:hint="eastAsia" w:ascii="彩虹小标宋" w:hAnsi="宋体" w:eastAsia="彩虹小标宋"/>
          <w:sz w:val="32"/>
          <w:szCs w:val="32"/>
        </w:rPr>
        <w:t>供应商报名材料要求</w:t>
      </w:r>
    </w:p>
    <w:p>
      <w:pPr>
        <w:pStyle w:val="4"/>
        <w:spacing w:before="0" w:beforeAutospacing="0" w:after="0" w:afterAutospacing="0"/>
        <w:rPr>
          <w:rFonts w:ascii="彩虹小标宋" w:eastAsia="彩虹小标宋"/>
          <w:sz w:val="30"/>
          <w:szCs w:val="30"/>
        </w:rPr>
      </w:pPr>
      <w:r>
        <w:rPr>
          <w:rFonts w:hint="eastAsia" w:ascii="彩虹小标宋" w:eastAsia="彩虹小标宋"/>
          <w:sz w:val="36"/>
          <w:szCs w:val="36"/>
        </w:rPr>
        <w:t>一、</w:t>
      </w:r>
      <w:r>
        <w:rPr>
          <w:rFonts w:hint="eastAsia" w:ascii="彩虹粗仿宋" w:eastAsia="彩虹粗仿宋"/>
          <w:b/>
          <w:snapToGrid w:val="0"/>
          <w:sz w:val="32"/>
          <w:szCs w:val="32"/>
        </w:rPr>
        <w:t>供应商资质要求（</w:t>
      </w:r>
      <w:r>
        <w:rPr>
          <w:rFonts w:hint="eastAsia" w:ascii="彩虹小标宋" w:eastAsia="彩虹小标宋"/>
          <w:sz w:val="28"/>
          <w:szCs w:val="28"/>
        </w:rPr>
        <w:t>珠海市</w:t>
      </w:r>
      <w:r>
        <w:rPr>
          <w:rFonts w:hint="eastAsia" w:ascii="彩虹小标宋" w:eastAsia="彩虹小标宋"/>
          <w:sz w:val="28"/>
          <w:szCs w:val="28"/>
          <w:lang w:eastAsia="zh-CN"/>
        </w:rPr>
        <w:t>湾仔</w:t>
      </w:r>
      <w:r>
        <w:rPr>
          <w:rFonts w:hint="eastAsia" w:ascii="彩虹小标宋" w:eastAsia="彩虹小标宋"/>
          <w:sz w:val="28"/>
          <w:szCs w:val="28"/>
        </w:rPr>
        <w:t>支行公共物业管理服务采购项目</w:t>
      </w:r>
      <w:r>
        <w:rPr>
          <w:rFonts w:hint="eastAsia" w:ascii="彩虹粗仿宋" w:eastAsia="彩虹粗仿宋"/>
          <w:b/>
          <w:snapToGrid w:val="0"/>
          <w:sz w:val="32"/>
          <w:szCs w:val="32"/>
        </w:rPr>
        <w:t>）</w:t>
      </w:r>
    </w:p>
    <w:tbl>
      <w:tblPr>
        <w:tblStyle w:val="5"/>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jc w:val="center"/>
              <w:rPr>
                <w:rFonts w:ascii="宋体" w:hAnsi="宋体"/>
                <w:b/>
                <w:sz w:val="24"/>
              </w:rPr>
            </w:pPr>
            <w:r>
              <w:rPr>
                <w:rFonts w:hint="eastAsia" w:ascii="宋体" w:hAnsi="宋体"/>
                <w:b/>
                <w:sz w:val="24"/>
              </w:rPr>
              <w:t>资质要求项</w:t>
            </w:r>
          </w:p>
        </w:tc>
        <w:tc>
          <w:tcPr>
            <w:tcW w:w="7513"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rPr>
                <w:rFonts w:ascii="宋体" w:hAnsi="宋体"/>
                <w:b/>
                <w:sz w:val="24"/>
              </w:rPr>
            </w:pPr>
            <w:r>
              <w:rPr>
                <w:rFonts w:hint="eastAsia" w:ascii="宋体" w:hAnsi="宋体"/>
                <w:b/>
                <w:sz w:val="24"/>
              </w:rPr>
              <w:t>资质条件说明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注册资本</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rPr>
              <w:t>人民币20</w:t>
            </w:r>
            <w:r>
              <w:rPr>
                <w:rFonts w:ascii="宋体" w:hAnsi="宋体"/>
                <w:sz w:val="24"/>
              </w:rPr>
              <w:t>万元</w:t>
            </w:r>
            <w:r>
              <w:rPr>
                <w:rFonts w:hint="eastAsia" w:ascii="宋体" w:hAnsi="宋体"/>
                <w:sz w:val="24"/>
              </w:rPr>
              <w:t>（含）</w:t>
            </w:r>
            <w:r>
              <w:rPr>
                <w:rFonts w:ascii="宋体" w:hAnsi="宋体"/>
                <w:sz w:val="24"/>
              </w:rPr>
              <w:t>以上</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经营范围</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营业执照经营范围有“物业管理”或与之相关的内容之一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经营年限</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企业已有一年（含）以上的经营历史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40" w:firstLineChars="100"/>
              <w:rPr>
                <w:rFonts w:ascii="宋体" w:hAnsi="宋体"/>
                <w:sz w:val="24"/>
              </w:rPr>
            </w:pPr>
            <w:r>
              <w:rPr>
                <w:rFonts w:hint="eastAsia" w:ascii="宋体" w:hAnsi="宋体"/>
                <w:sz w:val="24"/>
              </w:rPr>
              <w:t>资质要求</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具有</w:t>
            </w:r>
            <w:r>
              <w:rPr>
                <w:rFonts w:hint="eastAsia" w:ascii="宋体" w:hAnsi="宋体"/>
                <w:sz w:val="24"/>
                <w:lang w:eastAsia="zh-CN"/>
              </w:rPr>
              <w:t>珠海市香洲区南湾南路</w:t>
            </w:r>
            <w:r>
              <w:rPr>
                <w:rFonts w:hint="eastAsia" w:ascii="宋体" w:hAnsi="宋体"/>
                <w:sz w:val="24"/>
                <w:lang w:val="en-US" w:eastAsia="zh-CN"/>
              </w:rPr>
              <w:t>5019号101办公、201办公、202办公</w:t>
            </w:r>
            <w:r>
              <w:rPr>
                <w:rFonts w:hint="eastAsia" w:ascii="宋体" w:hAnsi="宋体"/>
                <w:sz w:val="24"/>
              </w:rPr>
              <w:t>的物业管理服务资质（提供相关证明材料）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财务状况</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在龙集采财务报表中上传经审计或加盖公章的</w:t>
            </w:r>
            <w:r>
              <w:rPr>
                <w:rFonts w:ascii="宋体" w:hAnsi="宋体"/>
                <w:sz w:val="24"/>
              </w:rPr>
              <w:t>2022</w:t>
            </w:r>
            <w:r>
              <w:rPr>
                <w:rFonts w:hint="eastAsia" w:ascii="宋体" w:hAnsi="宋体"/>
                <w:sz w:val="24"/>
              </w:rPr>
              <w:t>年至202</w:t>
            </w:r>
            <w:r>
              <w:rPr>
                <w:rFonts w:ascii="宋体" w:hAnsi="宋体"/>
                <w:sz w:val="24"/>
              </w:rPr>
              <w:t>4</w:t>
            </w:r>
            <w:r>
              <w:rPr>
                <w:rFonts w:hint="eastAsia" w:ascii="宋体" w:hAnsi="宋体"/>
                <w:sz w:val="24"/>
              </w:rPr>
              <w:t>年年度资产负债表、损益表（利润表）、现金流量表扫描件。请确认龙集采系统上传的财务报表数据年份正确，数值一致。（上传路径：基础管理--基础信息维护--财务信息）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经验与案例</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rPr>
              <w:t>提供202</w:t>
            </w:r>
            <w:r>
              <w:rPr>
                <w:rFonts w:ascii="宋体" w:hAnsi="宋体"/>
                <w:sz w:val="24"/>
              </w:rPr>
              <w:t>2</w:t>
            </w:r>
            <w:r>
              <w:rPr>
                <w:rFonts w:hint="eastAsia" w:ascii="宋体" w:hAnsi="宋体"/>
                <w:sz w:val="24"/>
              </w:rPr>
              <w:t>年1月1日以来签约的物业管理服务合同。（案例请提供采购合同，以合同签订时间为准，合同内容需有签约双方、签约内容、签约时间、盖章页等关键信息)。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其他</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rPr>
              <w:t>1.《承诺与声明》扫描件，《采购参与意向反馈函》扫描件。（需盖公章、法定代表人签字、标明日期）</w:t>
            </w:r>
          </w:p>
          <w:p>
            <w:pPr>
              <w:spacing w:line="400" w:lineRule="exact"/>
              <w:jc w:val="left"/>
              <w:rPr>
                <w:rFonts w:ascii="宋体" w:hAnsi="宋体"/>
                <w:sz w:val="24"/>
              </w:rPr>
            </w:pPr>
            <w:r>
              <w:rPr>
                <w:rFonts w:hint="eastAsia" w:ascii="宋体" w:hAnsi="宋体"/>
                <w:sz w:val="24"/>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rPr>
              <w:br w:type="textWrapping"/>
            </w:r>
            <w:r>
              <w:rPr>
                <w:rFonts w:ascii="宋体" w:hAnsi="宋体"/>
                <w:sz w:val="24"/>
              </w:rPr>
              <w:t>3.填写附件</w:t>
            </w:r>
            <w:r>
              <w:rPr>
                <w:rFonts w:hint="eastAsia" w:ascii="宋体" w:hAnsi="宋体"/>
                <w:sz w:val="24"/>
              </w:rPr>
              <w:t>2《集中采购供应商资质信息表》，提供填写完成后的</w:t>
            </w:r>
            <w:r>
              <w:rPr>
                <w:rFonts w:ascii="宋体" w:hAnsi="宋体"/>
                <w:sz w:val="24"/>
              </w:rPr>
              <w:t>Excel版本</w:t>
            </w:r>
            <w:r>
              <w:rPr>
                <w:rFonts w:hint="eastAsia" w:ascii="宋体" w:hAnsi="宋体"/>
                <w:sz w:val="24"/>
              </w:rPr>
              <w:t>，</w:t>
            </w:r>
            <w:r>
              <w:rPr>
                <w:rFonts w:ascii="宋体" w:hAnsi="宋体"/>
                <w:sz w:val="24"/>
              </w:rPr>
              <w:t>不打印</w:t>
            </w:r>
            <w:r>
              <w:rPr>
                <w:rFonts w:hint="eastAsia" w:ascii="宋体" w:hAnsi="宋体"/>
                <w:sz w:val="24"/>
              </w:rPr>
              <w:t>，</w:t>
            </w:r>
            <w:r>
              <w:rPr>
                <w:rFonts w:ascii="宋体" w:hAnsi="宋体"/>
                <w:sz w:val="24"/>
              </w:rPr>
              <w:t>不盖章</w:t>
            </w:r>
            <w:r>
              <w:rPr>
                <w:rFonts w:hint="eastAsia" w:ascii="宋体" w:hAnsi="宋体"/>
                <w:sz w:val="24"/>
              </w:rPr>
              <w:t>。</w:t>
            </w:r>
          </w:p>
        </w:tc>
      </w:tr>
    </w:tbl>
    <w:p>
      <w:pPr>
        <w:ind w:firstLine="643" w:firstLineChars="200"/>
        <w:rPr>
          <w:rFonts w:ascii="彩虹粗仿宋" w:eastAsia="彩虹粗仿宋"/>
          <w:b/>
          <w:sz w:val="32"/>
          <w:szCs w:val="32"/>
        </w:rPr>
      </w:pPr>
      <w:r>
        <w:rPr>
          <w:rFonts w:hint="eastAsia" w:ascii="彩虹粗仿宋" w:eastAsia="彩虹粗仿宋"/>
          <w:b/>
          <w:sz w:val="32"/>
          <w:szCs w:val="32"/>
        </w:rPr>
        <w:t>以上电子材料请以</w:t>
      </w:r>
      <w:r>
        <w:rPr>
          <w:rFonts w:hint="eastAsia" w:ascii="彩虹粗仿宋" w:eastAsia="彩虹粗仿宋"/>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hint="eastAsia" w:ascii="彩虹粗仿宋" w:eastAsia="彩虹粗仿宋"/>
          <w:b/>
          <w:sz w:val="32"/>
          <w:szCs w:val="32"/>
        </w:rPr>
        <w:t>按内容逐个提供证书等材料确认</w:t>
      </w:r>
      <w:r>
        <w:rPr>
          <w:rFonts w:hint="eastAsia" w:ascii="彩虹粗仿宋" w:eastAsia="彩虹粗仿宋"/>
          <w:sz w:val="32"/>
          <w:szCs w:val="32"/>
        </w:rPr>
        <w:t>,文件命名按我行入库资质要求规范为“公司名称+资质名称”，如“***公司（营业执照）” “***公司（经验与案例）”“***公司（承诺与声明）”等</w:t>
      </w:r>
      <w:r>
        <w:rPr>
          <w:rFonts w:hint="eastAsia" w:ascii="彩虹粗仿宋" w:eastAsia="彩虹粗仿宋"/>
          <w:b/>
          <w:sz w:val="32"/>
          <w:szCs w:val="32"/>
        </w:rPr>
        <w:t>。</w:t>
      </w:r>
    </w:p>
    <w:p>
      <w:pPr>
        <w:ind w:firstLine="640" w:firstLineChars="200"/>
        <w:rPr>
          <w:rFonts w:hint="eastAsia" w:ascii="彩虹粗仿宋" w:hAnsi="宋体" w:eastAsia="彩虹粗仿宋"/>
          <w:sz w:val="32"/>
          <w:szCs w:val="32"/>
        </w:rPr>
      </w:pPr>
    </w:p>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致：中国建设银行股份有限公司珠海市分行</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pPr>
        <w:jc w:val="center"/>
        <w:rPr>
          <w:rFonts w:ascii="宋体" w:hAnsi="宋体"/>
          <w:b/>
          <w:sz w:val="44"/>
        </w:rPr>
      </w:pPr>
    </w:p>
    <w:p>
      <w:pPr>
        <w:jc w:val="center"/>
        <w:rPr>
          <w:rFonts w:ascii="宋体" w:hAnsi="宋体"/>
          <w:b/>
          <w:sz w:val="44"/>
        </w:rPr>
      </w:pPr>
      <w:r>
        <w:rPr>
          <w:rFonts w:hint="eastAsia" w:ascii="宋体" w:hAnsi="宋体"/>
          <w:b/>
          <w:sz w:val="44"/>
        </w:rPr>
        <w:t>采购参与意向反馈函</w:t>
      </w:r>
    </w:p>
    <w:p>
      <w:pPr>
        <w:jc w:val="center"/>
        <w:rPr>
          <w:rFonts w:ascii="彩虹粗仿宋" w:hAnsi="宋体" w:eastAsia="彩虹粗仿宋"/>
          <w:b/>
          <w:color w:val="000000"/>
          <w:sz w:val="32"/>
          <w:szCs w:val="32"/>
        </w:rPr>
      </w:pPr>
    </w:p>
    <w:p>
      <w:pPr>
        <w:rPr>
          <w:rFonts w:ascii="宋体" w:hAnsi="宋体"/>
          <w:b/>
          <w:sz w:val="30"/>
          <w:szCs w:val="30"/>
        </w:rPr>
      </w:pPr>
      <w:r>
        <w:rPr>
          <w:rFonts w:hint="eastAsia" w:ascii="宋体" w:hAnsi="宋体"/>
          <w:b/>
          <w:sz w:val="30"/>
          <w:szCs w:val="30"/>
        </w:rPr>
        <w:t>致：中国建设银行股份有限公司珠海市分行</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经研究，我司愿意参与贵行</w:t>
      </w:r>
      <w:r>
        <w:rPr>
          <w:rFonts w:hint="eastAsia" w:ascii="彩虹粗仿宋" w:eastAsia="彩虹粗仿宋"/>
          <w:bCs/>
          <w:sz w:val="30"/>
          <w:szCs w:val="30"/>
          <w:u w:val="single"/>
        </w:rPr>
        <w:t xml:space="preserve">   </w:t>
      </w:r>
      <w:r>
        <w:rPr>
          <w:rFonts w:ascii="彩虹粗仿宋" w:eastAsia="彩虹粗仿宋"/>
          <w:bCs/>
          <w:sz w:val="30"/>
          <w:szCs w:val="30"/>
          <w:u w:val="single"/>
        </w:rPr>
        <w:t xml:space="preserve">                         </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sectPr>
      <w:footerReference r:id="rId3" w:type="default"/>
      <w:footerReference r:id="rId4" w:type="even"/>
      <w:pgSz w:w="11906" w:h="16838"/>
      <w:pgMar w:top="1440" w:right="1080" w:bottom="1440" w:left="108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D4564"/>
    <w:rsid w:val="000E0768"/>
    <w:rsid w:val="000E690C"/>
    <w:rsid w:val="000F6C13"/>
    <w:rsid w:val="000F72A5"/>
    <w:rsid w:val="001076D9"/>
    <w:rsid w:val="00111DA7"/>
    <w:rsid w:val="00132CEB"/>
    <w:rsid w:val="00134418"/>
    <w:rsid w:val="00137096"/>
    <w:rsid w:val="00147EDE"/>
    <w:rsid w:val="00150634"/>
    <w:rsid w:val="00157467"/>
    <w:rsid w:val="00157B7B"/>
    <w:rsid w:val="00173871"/>
    <w:rsid w:val="00182FFE"/>
    <w:rsid w:val="001837C7"/>
    <w:rsid w:val="00184A67"/>
    <w:rsid w:val="001850FB"/>
    <w:rsid w:val="00191A19"/>
    <w:rsid w:val="00196E0F"/>
    <w:rsid w:val="001A0114"/>
    <w:rsid w:val="001A4E9A"/>
    <w:rsid w:val="001A4F21"/>
    <w:rsid w:val="001B0804"/>
    <w:rsid w:val="001B2238"/>
    <w:rsid w:val="001C1C58"/>
    <w:rsid w:val="001C20BD"/>
    <w:rsid w:val="001D4882"/>
    <w:rsid w:val="001E118A"/>
    <w:rsid w:val="001E1497"/>
    <w:rsid w:val="001E1960"/>
    <w:rsid w:val="001E4A90"/>
    <w:rsid w:val="001E58C3"/>
    <w:rsid w:val="001F3881"/>
    <w:rsid w:val="001F6FEF"/>
    <w:rsid w:val="00203AD7"/>
    <w:rsid w:val="0020531D"/>
    <w:rsid w:val="00205E75"/>
    <w:rsid w:val="0021105A"/>
    <w:rsid w:val="0021159D"/>
    <w:rsid w:val="00217924"/>
    <w:rsid w:val="00226C71"/>
    <w:rsid w:val="00234F20"/>
    <w:rsid w:val="00260DEC"/>
    <w:rsid w:val="0026603C"/>
    <w:rsid w:val="00266653"/>
    <w:rsid w:val="00275DCC"/>
    <w:rsid w:val="00277019"/>
    <w:rsid w:val="00284282"/>
    <w:rsid w:val="00295962"/>
    <w:rsid w:val="002966C9"/>
    <w:rsid w:val="00297502"/>
    <w:rsid w:val="002A0E3C"/>
    <w:rsid w:val="002A63AA"/>
    <w:rsid w:val="002B010E"/>
    <w:rsid w:val="002B1D4F"/>
    <w:rsid w:val="002B2249"/>
    <w:rsid w:val="002B524D"/>
    <w:rsid w:val="002C37C3"/>
    <w:rsid w:val="002C4143"/>
    <w:rsid w:val="002C72E0"/>
    <w:rsid w:val="002C7A1E"/>
    <w:rsid w:val="002D0469"/>
    <w:rsid w:val="002D299D"/>
    <w:rsid w:val="002D7C32"/>
    <w:rsid w:val="002E142C"/>
    <w:rsid w:val="002E1C55"/>
    <w:rsid w:val="002E3FDD"/>
    <w:rsid w:val="002F0085"/>
    <w:rsid w:val="002F424F"/>
    <w:rsid w:val="00302FD1"/>
    <w:rsid w:val="00306F1A"/>
    <w:rsid w:val="0030710C"/>
    <w:rsid w:val="00312A5C"/>
    <w:rsid w:val="00315E30"/>
    <w:rsid w:val="00320C4E"/>
    <w:rsid w:val="003228C5"/>
    <w:rsid w:val="00325B88"/>
    <w:rsid w:val="00326EDE"/>
    <w:rsid w:val="00334E69"/>
    <w:rsid w:val="00343027"/>
    <w:rsid w:val="003509CF"/>
    <w:rsid w:val="00350AA8"/>
    <w:rsid w:val="00366EA2"/>
    <w:rsid w:val="003765D8"/>
    <w:rsid w:val="00376EAF"/>
    <w:rsid w:val="00381F50"/>
    <w:rsid w:val="00382362"/>
    <w:rsid w:val="00390A3B"/>
    <w:rsid w:val="00392C72"/>
    <w:rsid w:val="00395BFA"/>
    <w:rsid w:val="003A543A"/>
    <w:rsid w:val="003B1436"/>
    <w:rsid w:val="003B6C97"/>
    <w:rsid w:val="003C5187"/>
    <w:rsid w:val="003D0907"/>
    <w:rsid w:val="003E3F65"/>
    <w:rsid w:val="004020FF"/>
    <w:rsid w:val="00416CE5"/>
    <w:rsid w:val="00440E50"/>
    <w:rsid w:val="00443884"/>
    <w:rsid w:val="00451A49"/>
    <w:rsid w:val="00456DA6"/>
    <w:rsid w:val="00457AB0"/>
    <w:rsid w:val="0046080E"/>
    <w:rsid w:val="00461DDE"/>
    <w:rsid w:val="00462083"/>
    <w:rsid w:val="00471F86"/>
    <w:rsid w:val="00483C05"/>
    <w:rsid w:val="00486220"/>
    <w:rsid w:val="0049010F"/>
    <w:rsid w:val="00491C75"/>
    <w:rsid w:val="004A407C"/>
    <w:rsid w:val="004A6682"/>
    <w:rsid w:val="004B23F9"/>
    <w:rsid w:val="004B357B"/>
    <w:rsid w:val="004B5AEF"/>
    <w:rsid w:val="004C14A8"/>
    <w:rsid w:val="004C52D7"/>
    <w:rsid w:val="004C5F28"/>
    <w:rsid w:val="004C6BA4"/>
    <w:rsid w:val="004C7620"/>
    <w:rsid w:val="004C7D5A"/>
    <w:rsid w:val="004D3A59"/>
    <w:rsid w:val="004D7674"/>
    <w:rsid w:val="004F3ACF"/>
    <w:rsid w:val="00512E1A"/>
    <w:rsid w:val="00534CFD"/>
    <w:rsid w:val="00543F90"/>
    <w:rsid w:val="00551199"/>
    <w:rsid w:val="005616D9"/>
    <w:rsid w:val="00563F7B"/>
    <w:rsid w:val="00567181"/>
    <w:rsid w:val="005679B7"/>
    <w:rsid w:val="005801DC"/>
    <w:rsid w:val="00583905"/>
    <w:rsid w:val="00587C85"/>
    <w:rsid w:val="005931F1"/>
    <w:rsid w:val="0059744B"/>
    <w:rsid w:val="00597A56"/>
    <w:rsid w:val="005A5BE6"/>
    <w:rsid w:val="005A6F5D"/>
    <w:rsid w:val="005C66B2"/>
    <w:rsid w:val="005D1551"/>
    <w:rsid w:val="005D2B93"/>
    <w:rsid w:val="005D30DE"/>
    <w:rsid w:val="005D340D"/>
    <w:rsid w:val="005D44C4"/>
    <w:rsid w:val="005D6D42"/>
    <w:rsid w:val="005E3C36"/>
    <w:rsid w:val="005E4420"/>
    <w:rsid w:val="005E6291"/>
    <w:rsid w:val="006018A6"/>
    <w:rsid w:val="00601E51"/>
    <w:rsid w:val="00603936"/>
    <w:rsid w:val="006103F7"/>
    <w:rsid w:val="00615412"/>
    <w:rsid w:val="006200C7"/>
    <w:rsid w:val="00620AFF"/>
    <w:rsid w:val="00622263"/>
    <w:rsid w:val="00630B55"/>
    <w:rsid w:val="00632AC5"/>
    <w:rsid w:val="0063327D"/>
    <w:rsid w:val="00633811"/>
    <w:rsid w:val="00644529"/>
    <w:rsid w:val="00655B9A"/>
    <w:rsid w:val="00655C27"/>
    <w:rsid w:val="006603B6"/>
    <w:rsid w:val="00661AB6"/>
    <w:rsid w:val="0066555E"/>
    <w:rsid w:val="006671C8"/>
    <w:rsid w:val="00675654"/>
    <w:rsid w:val="006815B6"/>
    <w:rsid w:val="00691A15"/>
    <w:rsid w:val="006967FD"/>
    <w:rsid w:val="006A3004"/>
    <w:rsid w:val="006A6593"/>
    <w:rsid w:val="006A79BF"/>
    <w:rsid w:val="006C4635"/>
    <w:rsid w:val="006D5798"/>
    <w:rsid w:val="006E0358"/>
    <w:rsid w:val="006E650F"/>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156"/>
    <w:rsid w:val="00756220"/>
    <w:rsid w:val="00761568"/>
    <w:rsid w:val="007644CF"/>
    <w:rsid w:val="00764D8A"/>
    <w:rsid w:val="00780692"/>
    <w:rsid w:val="0078493C"/>
    <w:rsid w:val="007851A4"/>
    <w:rsid w:val="00791852"/>
    <w:rsid w:val="00793CBC"/>
    <w:rsid w:val="00796DC3"/>
    <w:rsid w:val="007A186F"/>
    <w:rsid w:val="007A3646"/>
    <w:rsid w:val="007A5B65"/>
    <w:rsid w:val="007B0CAC"/>
    <w:rsid w:val="007C5A30"/>
    <w:rsid w:val="007D4F6B"/>
    <w:rsid w:val="007D566B"/>
    <w:rsid w:val="007D56D2"/>
    <w:rsid w:val="007E73F8"/>
    <w:rsid w:val="007F2EA5"/>
    <w:rsid w:val="007F567C"/>
    <w:rsid w:val="00801765"/>
    <w:rsid w:val="00806E53"/>
    <w:rsid w:val="0080737E"/>
    <w:rsid w:val="00820070"/>
    <w:rsid w:val="00823455"/>
    <w:rsid w:val="00823D0C"/>
    <w:rsid w:val="00827804"/>
    <w:rsid w:val="0083486F"/>
    <w:rsid w:val="0083503F"/>
    <w:rsid w:val="00835760"/>
    <w:rsid w:val="008411DC"/>
    <w:rsid w:val="00844FB1"/>
    <w:rsid w:val="00865D14"/>
    <w:rsid w:val="0088178A"/>
    <w:rsid w:val="00882381"/>
    <w:rsid w:val="008849DB"/>
    <w:rsid w:val="0088768E"/>
    <w:rsid w:val="0089083D"/>
    <w:rsid w:val="00893E3E"/>
    <w:rsid w:val="008950F1"/>
    <w:rsid w:val="008A1699"/>
    <w:rsid w:val="008A634F"/>
    <w:rsid w:val="008B5092"/>
    <w:rsid w:val="008D0751"/>
    <w:rsid w:val="008D59FF"/>
    <w:rsid w:val="008F2267"/>
    <w:rsid w:val="008F2C2C"/>
    <w:rsid w:val="008F35F2"/>
    <w:rsid w:val="008F560A"/>
    <w:rsid w:val="008F7172"/>
    <w:rsid w:val="008F78DE"/>
    <w:rsid w:val="00901899"/>
    <w:rsid w:val="00905323"/>
    <w:rsid w:val="00913329"/>
    <w:rsid w:val="0092389D"/>
    <w:rsid w:val="00927BB0"/>
    <w:rsid w:val="009311C3"/>
    <w:rsid w:val="00934167"/>
    <w:rsid w:val="009458CD"/>
    <w:rsid w:val="009459B1"/>
    <w:rsid w:val="00946D21"/>
    <w:rsid w:val="00956BB3"/>
    <w:rsid w:val="00965030"/>
    <w:rsid w:val="00972227"/>
    <w:rsid w:val="00980753"/>
    <w:rsid w:val="009830D6"/>
    <w:rsid w:val="00984290"/>
    <w:rsid w:val="009A088B"/>
    <w:rsid w:val="009D20D4"/>
    <w:rsid w:val="009D2B91"/>
    <w:rsid w:val="009D4E8C"/>
    <w:rsid w:val="009D7CEE"/>
    <w:rsid w:val="009E083C"/>
    <w:rsid w:val="009E0E0B"/>
    <w:rsid w:val="009E3E64"/>
    <w:rsid w:val="009F0C00"/>
    <w:rsid w:val="009F79BA"/>
    <w:rsid w:val="00A10657"/>
    <w:rsid w:val="00A11238"/>
    <w:rsid w:val="00A1798F"/>
    <w:rsid w:val="00A22838"/>
    <w:rsid w:val="00A22A0B"/>
    <w:rsid w:val="00A24D40"/>
    <w:rsid w:val="00A2526D"/>
    <w:rsid w:val="00A318CC"/>
    <w:rsid w:val="00A34543"/>
    <w:rsid w:val="00A43852"/>
    <w:rsid w:val="00A51B6E"/>
    <w:rsid w:val="00A52EC4"/>
    <w:rsid w:val="00A535EA"/>
    <w:rsid w:val="00A67607"/>
    <w:rsid w:val="00A73F4A"/>
    <w:rsid w:val="00A74A8E"/>
    <w:rsid w:val="00A84776"/>
    <w:rsid w:val="00A930F2"/>
    <w:rsid w:val="00A93F19"/>
    <w:rsid w:val="00A9510A"/>
    <w:rsid w:val="00A957FD"/>
    <w:rsid w:val="00AC31DD"/>
    <w:rsid w:val="00AD5960"/>
    <w:rsid w:val="00AE1DE8"/>
    <w:rsid w:val="00AE4FE7"/>
    <w:rsid w:val="00AF3D5D"/>
    <w:rsid w:val="00AF63D1"/>
    <w:rsid w:val="00AF6D1D"/>
    <w:rsid w:val="00B00D4D"/>
    <w:rsid w:val="00B023D2"/>
    <w:rsid w:val="00B115EA"/>
    <w:rsid w:val="00B14BE5"/>
    <w:rsid w:val="00B15752"/>
    <w:rsid w:val="00B3738C"/>
    <w:rsid w:val="00B43C3E"/>
    <w:rsid w:val="00B477BD"/>
    <w:rsid w:val="00B5597E"/>
    <w:rsid w:val="00B562A7"/>
    <w:rsid w:val="00B63A1F"/>
    <w:rsid w:val="00B63A72"/>
    <w:rsid w:val="00B64C4C"/>
    <w:rsid w:val="00B81D3F"/>
    <w:rsid w:val="00B86EA9"/>
    <w:rsid w:val="00BA3268"/>
    <w:rsid w:val="00BA7EFC"/>
    <w:rsid w:val="00BB00C5"/>
    <w:rsid w:val="00BB1D85"/>
    <w:rsid w:val="00BB4AC9"/>
    <w:rsid w:val="00BB53AC"/>
    <w:rsid w:val="00BB7283"/>
    <w:rsid w:val="00BB7929"/>
    <w:rsid w:val="00BC520D"/>
    <w:rsid w:val="00BC6FE8"/>
    <w:rsid w:val="00BC79F8"/>
    <w:rsid w:val="00BD0BB0"/>
    <w:rsid w:val="00BD4F80"/>
    <w:rsid w:val="00BF0AEF"/>
    <w:rsid w:val="00BF3D1D"/>
    <w:rsid w:val="00C01954"/>
    <w:rsid w:val="00C07370"/>
    <w:rsid w:val="00C13E00"/>
    <w:rsid w:val="00C26676"/>
    <w:rsid w:val="00C31838"/>
    <w:rsid w:val="00C32DDE"/>
    <w:rsid w:val="00C37B7B"/>
    <w:rsid w:val="00C55622"/>
    <w:rsid w:val="00C67644"/>
    <w:rsid w:val="00C761A2"/>
    <w:rsid w:val="00C82B36"/>
    <w:rsid w:val="00C85647"/>
    <w:rsid w:val="00C87A73"/>
    <w:rsid w:val="00C9026D"/>
    <w:rsid w:val="00C955B6"/>
    <w:rsid w:val="00C9730D"/>
    <w:rsid w:val="00CB005F"/>
    <w:rsid w:val="00CB0AF0"/>
    <w:rsid w:val="00CB4497"/>
    <w:rsid w:val="00CC3FEF"/>
    <w:rsid w:val="00CD0709"/>
    <w:rsid w:val="00CD1416"/>
    <w:rsid w:val="00CD6B95"/>
    <w:rsid w:val="00CE19BE"/>
    <w:rsid w:val="00CF4AD0"/>
    <w:rsid w:val="00D015A7"/>
    <w:rsid w:val="00D02B02"/>
    <w:rsid w:val="00D03AFA"/>
    <w:rsid w:val="00D05A27"/>
    <w:rsid w:val="00D12377"/>
    <w:rsid w:val="00D17D14"/>
    <w:rsid w:val="00D21A22"/>
    <w:rsid w:val="00D21CB9"/>
    <w:rsid w:val="00D232DD"/>
    <w:rsid w:val="00D23D54"/>
    <w:rsid w:val="00D249B4"/>
    <w:rsid w:val="00D2533A"/>
    <w:rsid w:val="00D254B8"/>
    <w:rsid w:val="00D31FE5"/>
    <w:rsid w:val="00D37B84"/>
    <w:rsid w:val="00D41579"/>
    <w:rsid w:val="00D42BAF"/>
    <w:rsid w:val="00D462DD"/>
    <w:rsid w:val="00D465FC"/>
    <w:rsid w:val="00D500F2"/>
    <w:rsid w:val="00D62C99"/>
    <w:rsid w:val="00D63617"/>
    <w:rsid w:val="00D67C3A"/>
    <w:rsid w:val="00D84CD1"/>
    <w:rsid w:val="00D9154E"/>
    <w:rsid w:val="00D95678"/>
    <w:rsid w:val="00D959EA"/>
    <w:rsid w:val="00DA3676"/>
    <w:rsid w:val="00DA3EA2"/>
    <w:rsid w:val="00DA71A2"/>
    <w:rsid w:val="00DB1DAC"/>
    <w:rsid w:val="00DB7AAA"/>
    <w:rsid w:val="00DC28D5"/>
    <w:rsid w:val="00DD07A6"/>
    <w:rsid w:val="00DD3D5F"/>
    <w:rsid w:val="00DE77F9"/>
    <w:rsid w:val="00DF02E1"/>
    <w:rsid w:val="00E026F6"/>
    <w:rsid w:val="00E02CE0"/>
    <w:rsid w:val="00E17150"/>
    <w:rsid w:val="00E21621"/>
    <w:rsid w:val="00E21FFE"/>
    <w:rsid w:val="00E31693"/>
    <w:rsid w:val="00E34D72"/>
    <w:rsid w:val="00E3637D"/>
    <w:rsid w:val="00E37EEC"/>
    <w:rsid w:val="00E426AD"/>
    <w:rsid w:val="00E54238"/>
    <w:rsid w:val="00E55E8E"/>
    <w:rsid w:val="00E62591"/>
    <w:rsid w:val="00E70CE3"/>
    <w:rsid w:val="00E71405"/>
    <w:rsid w:val="00E77A08"/>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58CE"/>
    <w:rsid w:val="00F178EA"/>
    <w:rsid w:val="00F249A2"/>
    <w:rsid w:val="00F25876"/>
    <w:rsid w:val="00F25B56"/>
    <w:rsid w:val="00F4067F"/>
    <w:rsid w:val="00F407E4"/>
    <w:rsid w:val="00F4331E"/>
    <w:rsid w:val="00F44E4A"/>
    <w:rsid w:val="00F474DE"/>
    <w:rsid w:val="00F50901"/>
    <w:rsid w:val="00F5271B"/>
    <w:rsid w:val="00F52888"/>
    <w:rsid w:val="00F60770"/>
    <w:rsid w:val="00F647A5"/>
    <w:rsid w:val="00F666F6"/>
    <w:rsid w:val="00F71768"/>
    <w:rsid w:val="00F772EF"/>
    <w:rsid w:val="00F80FD2"/>
    <w:rsid w:val="00F9431E"/>
    <w:rsid w:val="00FA4F5E"/>
    <w:rsid w:val="00FA5F0F"/>
    <w:rsid w:val="00FA64C5"/>
    <w:rsid w:val="00FA7A0C"/>
    <w:rsid w:val="00FC47AC"/>
    <w:rsid w:val="00FF4E09"/>
    <w:rsid w:val="0B242C53"/>
    <w:rsid w:val="25AC2C6A"/>
    <w:rsid w:val="2F7537B1"/>
    <w:rsid w:val="3EECEDE4"/>
    <w:rsid w:val="4C9E6FC3"/>
    <w:rsid w:val="4F9636DF"/>
    <w:rsid w:val="646A5B26"/>
    <w:rsid w:val="69D50CF7"/>
    <w:rsid w:val="76C87EF8"/>
    <w:rsid w:val="E5BB98F7"/>
    <w:rsid w:val="EBC7922C"/>
    <w:rsid w:val="FEEF1F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im-content1"/>
    <w:basedOn w:val="6"/>
    <w:qFormat/>
    <w:uiPriority w:val="0"/>
    <w:rPr>
      <w:color w:val="33333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268</Words>
  <Characters>1534</Characters>
  <Lines>12</Lines>
  <Paragraphs>3</Paragraphs>
  <TotalTime>8</TotalTime>
  <ScaleCrop>false</ScaleCrop>
  <LinksUpToDate>false</LinksUpToDate>
  <CharactersWithSpaces>1799</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2025-08-12T07:03:00Z</dcterms:created>
  <dc:creator>张念渝</dc:creator>
  <cp:lastModifiedBy>办公室综合</cp:lastModifiedBy>
  <dcterms:modified xsi:type="dcterms:W3CDTF">2025-12-19T02:33:12Z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2CAF2C16319B4A0F89CC14D3E51EDA7F_12</vt:lpwstr>
  </property>
</Properties>
</file>