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430" w:rsidRPr="00A713F7" w:rsidRDefault="00B85430" w:rsidP="00B85430">
      <w:pPr>
        <w:spacing w:line="360" w:lineRule="auto"/>
        <w:rPr>
          <w:color w:val="000000" w:themeColor="text1"/>
          <w:kern w:val="2"/>
          <w14:cntxtAlts/>
        </w:rPr>
      </w:pPr>
      <w:r w:rsidRPr="00A713F7">
        <w:rPr>
          <w:rFonts w:hint="eastAsia"/>
          <w:color w:val="000000" w:themeColor="text1"/>
          <w:kern w:val="2"/>
          <w14:cntxtAlts/>
        </w:rPr>
        <w:t>公告附件：</w:t>
      </w:r>
    </w:p>
    <w:p w:rsidR="00B85430" w:rsidRPr="00A713F7" w:rsidRDefault="00B85430" w:rsidP="00B85430">
      <w:pPr>
        <w:spacing w:line="360" w:lineRule="auto"/>
        <w:jc w:val="center"/>
        <w:rPr>
          <w:b/>
          <w:color w:val="000000" w:themeColor="text1"/>
          <w:kern w:val="2"/>
          <w:sz w:val="32"/>
          <w:szCs w:val="32"/>
          <w14:cntxtAlts/>
        </w:rPr>
      </w:pPr>
      <w:r w:rsidRPr="00A713F7">
        <w:rPr>
          <w:rFonts w:hint="eastAsia"/>
          <w:b/>
          <w:color w:val="000000" w:themeColor="text1"/>
          <w:kern w:val="2"/>
          <w:sz w:val="32"/>
          <w:szCs w:val="32"/>
          <w14:cntxtAlts/>
        </w:rPr>
        <w:t>投标人承诺书</w:t>
      </w:r>
    </w:p>
    <w:p w:rsidR="00B85430" w:rsidRPr="00A713F7" w:rsidRDefault="00B85430" w:rsidP="00B85430">
      <w:pPr>
        <w:spacing w:line="360" w:lineRule="auto"/>
        <w:rPr>
          <w:color w:val="000000" w:themeColor="text1"/>
          <w:kern w:val="2"/>
          <w:sz w:val="22"/>
          <w:szCs w:val="32"/>
          <w14:cntxtAlts/>
        </w:rPr>
      </w:pPr>
    </w:p>
    <w:p w:rsidR="00B85430" w:rsidRPr="00A713F7" w:rsidRDefault="00B85430" w:rsidP="00B85430">
      <w:pPr>
        <w:spacing w:line="360" w:lineRule="auto"/>
        <w:ind w:firstLine="645"/>
        <w:rPr>
          <w:color w:val="000000" w:themeColor="text1"/>
          <w:kern w:val="2"/>
          <w:sz w:val="21"/>
          <w:szCs w:val="21"/>
          <w14:cntxtAlts/>
        </w:rPr>
      </w:pPr>
      <w:r w:rsidRPr="00A713F7">
        <w:rPr>
          <w:rFonts w:hint="eastAsia"/>
          <w:color w:val="000000" w:themeColor="text1"/>
          <w:kern w:val="2"/>
          <w:sz w:val="21"/>
          <w:szCs w:val="21"/>
          <w14:cntxtAlts/>
        </w:rPr>
        <w:t>我公司自愿参加</w:t>
      </w:r>
      <w:r w:rsidRPr="00A713F7">
        <w:rPr>
          <w:rFonts w:hint="eastAsia"/>
          <w:color w:val="000000" w:themeColor="text1"/>
          <w:kern w:val="2"/>
          <w:sz w:val="21"/>
          <w:szCs w:val="21"/>
          <w:u w:val="single"/>
          <w14:cntxtAlts/>
        </w:rPr>
        <w:t xml:space="preserve">  </w:t>
      </w:r>
      <w:r w:rsidRPr="00A713F7">
        <w:rPr>
          <w:rFonts w:hint="eastAsia"/>
          <w:color w:val="000000" w:themeColor="text1"/>
          <w:kern w:val="2"/>
          <w:sz w:val="21"/>
          <w:szCs w:val="21"/>
          <w:u w:val="single"/>
          <w14:cntxtAlts/>
        </w:rPr>
        <w:t>中国人寿保险股份有限公司乌兰察布分公司劳务外包服务项目（项目名称）</w:t>
      </w:r>
      <w:r w:rsidRPr="00A713F7">
        <w:rPr>
          <w:rFonts w:hint="eastAsia"/>
          <w:color w:val="000000" w:themeColor="text1"/>
          <w:kern w:val="2"/>
          <w:sz w:val="21"/>
          <w:szCs w:val="21"/>
          <w14:cntxtAlts/>
        </w:rPr>
        <w:t>公开招标项目（项目编号：</w:t>
      </w:r>
      <w:r w:rsidRPr="00A713F7">
        <w:rPr>
          <w:rFonts w:hint="eastAsia"/>
          <w:color w:val="000000" w:themeColor="text1"/>
          <w:kern w:val="2"/>
          <w:sz w:val="21"/>
          <w:szCs w:val="21"/>
          <w:u w:val="single"/>
          <w14:cntxtAlts/>
        </w:rPr>
        <w:t xml:space="preserve">  </w:t>
      </w:r>
      <w:r w:rsidRPr="00A713F7">
        <w:rPr>
          <w:color w:val="000000" w:themeColor="text1"/>
          <w:kern w:val="2"/>
          <w:sz w:val="21"/>
          <w:szCs w:val="21"/>
          <w:u w:val="single"/>
          <w14:cntxtAlts/>
        </w:rPr>
        <w:t>CLIC.NMG_WM-2024-0003</w:t>
      </w:r>
      <w:r w:rsidRPr="00A713F7">
        <w:rPr>
          <w:rFonts w:hint="eastAsia"/>
          <w:color w:val="000000" w:themeColor="text1"/>
          <w:kern w:val="2"/>
          <w:sz w:val="21"/>
          <w:szCs w:val="21"/>
          <w:u w:val="single"/>
          <w14:cntxtAlts/>
        </w:rPr>
        <w:t xml:space="preserve"> </w:t>
      </w:r>
      <w:r w:rsidRPr="00A713F7">
        <w:rPr>
          <w:rFonts w:hint="eastAsia"/>
          <w:color w:val="000000" w:themeColor="text1"/>
          <w:kern w:val="2"/>
          <w:sz w:val="21"/>
          <w:szCs w:val="21"/>
          <w14:cntxtAlts/>
        </w:rPr>
        <w:t>），并承诺如下：</w:t>
      </w:r>
    </w:p>
    <w:p w:rsidR="00B85430" w:rsidRPr="00A713F7" w:rsidRDefault="00B85430" w:rsidP="00B85430">
      <w:pPr>
        <w:spacing w:line="360" w:lineRule="auto"/>
        <w:ind w:firstLineChars="200" w:firstLine="420"/>
        <w:rPr>
          <w:color w:val="000000" w:themeColor="text1"/>
          <w:kern w:val="2"/>
          <w:sz w:val="21"/>
          <w:szCs w:val="21"/>
          <w14:cntxtAlts/>
        </w:rPr>
      </w:pPr>
      <w:r w:rsidRPr="00A713F7">
        <w:rPr>
          <w:rFonts w:hint="eastAsia"/>
          <w:color w:val="000000" w:themeColor="text1"/>
          <w:kern w:val="2"/>
          <w:sz w:val="21"/>
          <w:szCs w:val="21"/>
          <w14:cntxtAlts/>
        </w:rPr>
        <w:t>一、已认真阅读并按照招标公告要求制作有效的报名文件及相关资料。</w:t>
      </w:r>
    </w:p>
    <w:p w:rsidR="00B85430" w:rsidRPr="00A713F7" w:rsidRDefault="00B85430" w:rsidP="00B85430">
      <w:pPr>
        <w:spacing w:line="360" w:lineRule="auto"/>
        <w:ind w:firstLineChars="200" w:firstLine="420"/>
        <w:rPr>
          <w:color w:val="000000" w:themeColor="text1"/>
          <w:kern w:val="2"/>
          <w:sz w:val="21"/>
          <w:szCs w:val="21"/>
          <w14:cntxtAlts/>
        </w:rPr>
      </w:pPr>
      <w:r w:rsidRPr="00A713F7">
        <w:rPr>
          <w:rFonts w:hint="eastAsia"/>
          <w:color w:val="000000" w:themeColor="text1"/>
          <w:kern w:val="2"/>
          <w:sz w:val="21"/>
          <w:szCs w:val="21"/>
          <w14:cntxtAlts/>
        </w:rPr>
        <w:t>二、承诺对提交的电子版报名文件及相关资料的真实性、可靠性负责。</w:t>
      </w:r>
    </w:p>
    <w:p w:rsidR="00B85430" w:rsidRPr="00A713F7" w:rsidRDefault="00B85430" w:rsidP="00B85430">
      <w:pPr>
        <w:spacing w:line="360" w:lineRule="auto"/>
        <w:ind w:firstLineChars="200" w:firstLine="420"/>
        <w:rPr>
          <w:color w:val="000000" w:themeColor="text1"/>
          <w:kern w:val="2"/>
          <w:sz w:val="21"/>
          <w:szCs w:val="21"/>
          <w14:cntxtAlts/>
        </w:rPr>
      </w:pPr>
      <w:r w:rsidRPr="00A713F7">
        <w:rPr>
          <w:rFonts w:hint="eastAsia"/>
          <w:color w:val="000000" w:themeColor="text1"/>
          <w:kern w:val="2"/>
          <w:sz w:val="21"/>
          <w:szCs w:val="21"/>
          <w14:cntxtAlts/>
        </w:rPr>
        <w:t>三、严格遵守并服从贵公司在采购过程中涉及外部人员参与且存在人员聚集等相关环节和本项目投标、开标时间的调整内容。</w:t>
      </w:r>
    </w:p>
    <w:p w:rsidR="00B85430" w:rsidRPr="00A713F7" w:rsidRDefault="00B85430" w:rsidP="00B85430">
      <w:pPr>
        <w:spacing w:line="360" w:lineRule="auto"/>
        <w:ind w:firstLineChars="200" w:firstLine="420"/>
        <w:rPr>
          <w:color w:val="000000" w:themeColor="text1"/>
          <w:kern w:val="2"/>
          <w:sz w:val="21"/>
          <w:szCs w:val="21"/>
          <w14:cntxtAlts/>
        </w:rPr>
      </w:pPr>
      <w:r w:rsidRPr="00A713F7">
        <w:rPr>
          <w:rFonts w:hint="eastAsia"/>
          <w:color w:val="000000" w:themeColor="text1"/>
          <w:kern w:val="2"/>
          <w:sz w:val="21"/>
          <w:szCs w:val="21"/>
          <w14:cntxtAlts/>
        </w:rPr>
        <w:t>四、</w:t>
      </w:r>
      <w:r w:rsidRPr="00A713F7">
        <w:rPr>
          <w:rFonts w:cs="宋体" w:hint="eastAsia"/>
          <w:color w:val="000000" w:themeColor="text1"/>
          <w:kern w:val="2"/>
          <w:sz w:val="21"/>
          <w:szCs w:val="21"/>
          <w14:cntxtAlts/>
        </w:rPr>
        <w:t>我方在此声明，我方完全符合《中华人民共和国招标投标法实施条例》第三十四条规定，我方不为与招标人存在利害关系可能影响招标公正性的法人、其他组织或者个人；我方也</w:t>
      </w:r>
      <w:proofErr w:type="gramStart"/>
      <w:r w:rsidRPr="00A713F7">
        <w:rPr>
          <w:rFonts w:cs="宋体" w:hint="eastAsia"/>
          <w:color w:val="000000" w:themeColor="text1"/>
          <w:kern w:val="2"/>
          <w:sz w:val="21"/>
          <w:szCs w:val="21"/>
          <w14:cntxtAlts/>
        </w:rPr>
        <w:t>不</w:t>
      </w:r>
      <w:proofErr w:type="gramEnd"/>
      <w:r w:rsidRPr="00A713F7">
        <w:rPr>
          <w:rFonts w:cs="宋体" w:hint="eastAsia"/>
          <w:color w:val="000000" w:themeColor="text1"/>
          <w:kern w:val="2"/>
          <w:sz w:val="21"/>
          <w:szCs w:val="21"/>
          <w14:cntxtAlts/>
        </w:rPr>
        <w:t>与其他投标人之间存在单位负责人为同一人或者存在控股、管理关系等情形。</w:t>
      </w:r>
    </w:p>
    <w:p w:rsidR="00B85430" w:rsidRPr="00A713F7" w:rsidRDefault="00B85430" w:rsidP="00B85430">
      <w:pPr>
        <w:spacing w:line="360" w:lineRule="auto"/>
        <w:ind w:firstLineChars="200" w:firstLine="420"/>
        <w:rPr>
          <w:color w:val="000000" w:themeColor="text1"/>
          <w:kern w:val="2"/>
          <w:sz w:val="21"/>
          <w:szCs w:val="21"/>
          <w14:cntxtAlts/>
        </w:rPr>
      </w:pPr>
      <w:r w:rsidRPr="00A713F7">
        <w:rPr>
          <w:rFonts w:hint="eastAsia"/>
          <w:color w:val="000000" w:themeColor="text1"/>
          <w:kern w:val="2"/>
          <w:sz w:val="21"/>
          <w:szCs w:val="21"/>
          <w14:cntxtAlts/>
        </w:rPr>
        <w:t>如违反上述承诺及虚假声明，我公司无条件接受可能被贵公司否决投标，被认定投标无效、中标无效，及按中国人寿保险股份有限公司的集中采购相关规定而导致的任何处理决定</w:t>
      </w:r>
      <w:r w:rsidRPr="00A713F7">
        <w:rPr>
          <w:rFonts w:cs="宋体" w:hint="eastAsia"/>
          <w:color w:val="000000" w:themeColor="text1"/>
          <w:kern w:val="2"/>
          <w:sz w:val="21"/>
          <w:szCs w:val="21"/>
          <w14:cntxtAlts/>
        </w:rPr>
        <w:t>，并愿意承担因我方就此弄虚作假所引起的一切法律后果。</w:t>
      </w:r>
    </w:p>
    <w:p w:rsidR="00B85430" w:rsidRPr="00A713F7" w:rsidRDefault="00B85430" w:rsidP="00B85430">
      <w:pPr>
        <w:spacing w:beforeLines="50" w:before="120" w:line="360" w:lineRule="auto"/>
        <w:rPr>
          <w:color w:val="000000" w:themeColor="text1"/>
          <w:kern w:val="2"/>
          <w:sz w:val="21"/>
          <w:szCs w:val="21"/>
          <w14:cntxtAlts/>
        </w:rPr>
      </w:pPr>
    </w:p>
    <w:p w:rsidR="00B85430" w:rsidRPr="00A713F7" w:rsidRDefault="00B85430" w:rsidP="00B85430">
      <w:pPr>
        <w:spacing w:beforeLines="50" w:before="120" w:line="360" w:lineRule="auto"/>
        <w:ind w:firstLineChars="1721" w:firstLine="3614"/>
        <w:rPr>
          <w:color w:val="000000" w:themeColor="text1"/>
          <w:kern w:val="2"/>
          <w:sz w:val="21"/>
          <w:szCs w:val="21"/>
          <w14:cntxtAlts/>
        </w:rPr>
      </w:pPr>
      <w:r w:rsidRPr="00A713F7">
        <w:rPr>
          <w:rFonts w:hint="eastAsia"/>
          <w:color w:val="000000" w:themeColor="text1"/>
          <w:kern w:val="2"/>
          <w:sz w:val="21"/>
          <w:szCs w:val="21"/>
          <w14:cntxtAlts/>
        </w:rPr>
        <w:t>公司名称：</w:t>
      </w:r>
    </w:p>
    <w:p w:rsidR="00B85430" w:rsidRPr="00A713F7" w:rsidRDefault="00B85430" w:rsidP="00B85430">
      <w:pPr>
        <w:spacing w:beforeLines="50" w:before="120" w:line="360" w:lineRule="auto"/>
        <w:ind w:firstLineChars="1721" w:firstLine="3614"/>
        <w:rPr>
          <w:color w:val="000000" w:themeColor="text1"/>
          <w:kern w:val="2"/>
          <w:sz w:val="21"/>
          <w:szCs w:val="21"/>
          <w14:cntxtAlts/>
        </w:rPr>
      </w:pPr>
      <w:r w:rsidRPr="00A713F7">
        <w:rPr>
          <w:rFonts w:hint="eastAsia"/>
          <w:color w:val="000000" w:themeColor="text1"/>
          <w:kern w:val="2"/>
          <w:sz w:val="21"/>
          <w:szCs w:val="21"/>
          <w14:cntxtAlts/>
        </w:rPr>
        <w:t>法定代表人签字：</w:t>
      </w:r>
    </w:p>
    <w:p w:rsidR="00B85430" w:rsidRPr="00A713F7" w:rsidRDefault="00B85430" w:rsidP="00B85430">
      <w:pPr>
        <w:spacing w:beforeLines="50" w:before="120" w:line="360" w:lineRule="auto"/>
        <w:ind w:firstLineChars="1721" w:firstLine="3614"/>
        <w:rPr>
          <w:color w:val="000000" w:themeColor="text1"/>
          <w:kern w:val="2"/>
          <w:sz w:val="21"/>
          <w:szCs w:val="21"/>
          <w14:cntxtAlts/>
        </w:rPr>
      </w:pPr>
      <w:r w:rsidRPr="00A713F7">
        <w:rPr>
          <w:rFonts w:hint="eastAsia"/>
          <w:color w:val="000000" w:themeColor="text1"/>
          <w:kern w:val="2"/>
          <w:sz w:val="21"/>
          <w:szCs w:val="21"/>
          <w14:cntxtAlts/>
        </w:rPr>
        <w:t>公司公章：</w:t>
      </w:r>
    </w:p>
    <w:p w:rsidR="00553E9A" w:rsidRDefault="00553E9A">
      <w:bookmarkStart w:id="0" w:name="_GoBack"/>
      <w:bookmarkEnd w:id="0"/>
    </w:p>
    <w:sectPr w:rsidR="00553E9A" w:rsidSect="000B409B">
      <w:pgSz w:w="11906" w:h="16838" w:code="9"/>
      <w:pgMar w:top="1440" w:right="1797" w:bottom="1440" w:left="1797"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430"/>
    <w:rsid w:val="000B409B"/>
    <w:rsid w:val="00553E9A"/>
    <w:rsid w:val="00B85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430"/>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430"/>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Words>
  <Characters>396</Characters>
  <Application>Microsoft Office Word</Application>
  <DocSecurity>0</DocSecurity>
  <Lines>3</Lines>
  <Paragraphs>1</Paragraphs>
  <ScaleCrop>false</ScaleCrop>
  <Company>China</Company>
  <LinksUpToDate>false</LinksUpToDate>
  <CharactersWithSpaces>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2024-06-04T04:04:00Z</dcterms:created>
  <dcterms:modified xsi:type="dcterms:W3CDTF">2024-06-04T04:05:00Z</dcterms:modified>
</cp:coreProperties>
</file>