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8D8C0">
      <w:pPr>
        <w:adjustRightInd w:val="0"/>
        <w:snapToGrid w:val="0"/>
        <w:spacing w:line="360" w:lineRule="auto"/>
        <w:jc w:val="left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招标公告附件</w:t>
      </w:r>
    </w:p>
    <w:p w14:paraId="2B232EEB">
      <w:pPr>
        <w:spacing w:line="360" w:lineRule="auto"/>
        <w:jc w:val="center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highlight w:val="none"/>
        </w:rPr>
      </w:pPr>
      <w:bookmarkStart w:id="0" w:name="_Toc12072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highlight w:val="none"/>
        </w:rPr>
        <w:t>法定代表人授权书（购买招标文件）</w:t>
      </w:r>
      <w:bookmarkEnd w:id="0"/>
    </w:p>
    <w:p w14:paraId="5D9DE746">
      <w:pPr>
        <w:adjustRightInd w:val="0"/>
        <w:snapToGrid w:val="0"/>
        <w:spacing w:line="360" w:lineRule="auto"/>
        <w:jc w:val="center"/>
        <w:rPr>
          <w:rFonts w:hint="eastAsia"/>
          <w:b/>
          <w:sz w:val="24"/>
          <w:highlight w:val="none"/>
        </w:rPr>
      </w:pPr>
    </w:p>
    <w:p w14:paraId="294EDE00">
      <w:pPr>
        <w:adjustRightInd w:val="0"/>
        <w:snapToGrid w:val="0"/>
        <w:spacing w:line="360" w:lineRule="auto"/>
        <w:ind w:firstLine="480" w:firstLineChars="200"/>
        <w:rPr>
          <w:sz w:val="24"/>
          <w:highlight w:val="none"/>
        </w:rPr>
      </w:pPr>
      <w:r>
        <w:rPr>
          <w:sz w:val="24"/>
          <w:highlight w:val="none"/>
        </w:rPr>
        <w:t>本授权书声明：注册于（</w:t>
      </w:r>
      <w:r>
        <w:rPr>
          <w:sz w:val="24"/>
          <w:highlight w:val="none"/>
          <w:u w:val="single"/>
        </w:rPr>
        <w:t>国家或地区的名称</w:t>
      </w:r>
      <w:r>
        <w:rPr>
          <w:sz w:val="24"/>
          <w:highlight w:val="none"/>
        </w:rPr>
        <w:t>）的（</w:t>
      </w:r>
      <w:r>
        <w:rPr>
          <w:sz w:val="24"/>
          <w:highlight w:val="none"/>
          <w:u w:val="single"/>
        </w:rPr>
        <w:t>公司名称</w:t>
      </w:r>
      <w:r>
        <w:rPr>
          <w:sz w:val="24"/>
          <w:highlight w:val="none"/>
        </w:rPr>
        <w:t>）的在下面签字的（</w:t>
      </w:r>
      <w:r>
        <w:rPr>
          <w:sz w:val="24"/>
          <w:highlight w:val="none"/>
          <w:u w:val="single"/>
        </w:rPr>
        <w:t>法定代表人姓名、职务</w:t>
      </w:r>
      <w:r>
        <w:rPr>
          <w:sz w:val="24"/>
          <w:highlight w:val="none"/>
        </w:rPr>
        <w:t>）代表本公司授权（</w:t>
      </w:r>
      <w:r>
        <w:rPr>
          <w:sz w:val="24"/>
          <w:highlight w:val="none"/>
          <w:u w:val="single"/>
        </w:rPr>
        <w:t>公司名称</w:t>
      </w:r>
      <w:r>
        <w:rPr>
          <w:sz w:val="24"/>
          <w:highlight w:val="none"/>
        </w:rPr>
        <w:t>）的在下面签字的（</w:t>
      </w:r>
      <w:r>
        <w:rPr>
          <w:rFonts w:hint="eastAsia"/>
          <w:sz w:val="24"/>
          <w:highlight w:val="none"/>
          <w:u w:val="single"/>
        </w:rPr>
        <w:t>授权代表</w:t>
      </w:r>
      <w:r>
        <w:rPr>
          <w:sz w:val="24"/>
          <w:highlight w:val="none"/>
          <w:u w:val="single"/>
        </w:rPr>
        <w:t>姓名、职务</w:t>
      </w:r>
      <w:r>
        <w:rPr>
          <w:sz w:val="24"/>
          <w:highlight w:val="none"/>
        </w:rPr>
        <w:t>）为本公司的合法代理人，</w:t>
      </w:r>
      <w:r>
        <w:rPr>
          <w:rFonts w:hint="eastAsia"/>
          <w:sz w:val="24"/>
          <w:highlight w:val="none"/>
        </w:rPr>
        <w:t>购买</w:t>
      </w:r>
      <w:r>
        <w:rPr>
          <w:rFonts w:hint="eastAsia"/>
          <w:sz w:val="24"/>
          <w:highlight w:val="none"/>
          <w:u w:val="single"/>
          <w:lang w:val="en-US" w:eastAsia="zh-CN"/>
        </w:rPr>
        <w:t>中信银行郑州分行本部司乘服务外包采购项目</w:t>
      </w:r>
      <w:r>
        <w:rPr>
          <w:sz w:val="24"/>
          <w:highlight w:val="none"/>
          <w:u w:val="single"/>
        </w:rPr>
        <w:t>（招标编号：</w:t>
      </w:r>
      <w:r>
        <w:rPr>
          <w:rFonts w:hint="eastAsia"/>
          <w:sz w:val="24"/>
          <w:highlight w:val="none"/>
          <w:u w:val="single"/>
          <w:lang w:val="en-US" w:eastAsia="zh-CN"/>
        </w:rPr>
        <w:t>0733-25216042</w:t>
      </w:r>
      <w:r>
        <w:rPr>
          <w:sz w:val="24"/>
          <w:highlight w:val="none"/>
          <w:u w:val="single"/>
        </w:rPr>
        <w:t>）</w:t>
      </w:r>
      <w:r>
        <w:rPr>
          <w:rFonts w:hint="eastAsia"/>
          <w:sz w:val="24"/>
          <w:highlight w:val="none"/>
        </w:rPr>
        <w:t>招标文件</w:t>
      </w:r>
      <w:r>
        <w:rPr>
          <w:sz w:val="24"/>
          <w:highlight w:val="none"/>
        </w:rPr>
        <w:t>，以本公司名义处理一切与之有关的事务。</w:t>
      </w:r>
    </w:p>
    <w:p w14:paraId="4C6505D2">
      <w:pPr>
        <w:spacing w:after="720" w:line="360" w:lineRule="auto"/>
        <w:rPr>
          <w:sz w:val="24"/>
          <w:highlight w:val="none"/>
        </w:rPr>
      </w:pPr>
    </w:p>
    <w:p w14:paraId="2F974321">
      <w:pPr>
        <w:spacing w:after="720" w:line="360" w:lineRule="auto"/>
        <w:ind w:firstLine="425"/>
        <w:rPr>
          <w:sz w:val="24"/>
          <w:highlight w:val="none"/>
        </w:rPr>
      </w:pPr>
      <w:r>
        <w:rPr>
          <w:sz w:val="24"/>
          <w:highlight w:val="none"/>
        </w:rPr>
        <w:t>本授权书于    年    月     日签字</w:t>
      </w:r>
      <w:r>
        <w:rPr>
          <w:rFonts w:hint="eastAsia"/>
          <w:sz w:val="24"/>
          <w:highlight w:val="none"/>
        </w:rPr>
        <w:t>盖章</w:t>
      </w:r>
      <w:r>
        <w:rPr>
          <w:sz w:val="24"/>
          <w:highlight w:val="none"/>
        </w:rPr>
        <w:t>生效，</w:t>
      </w:r>
      <w:r>
        <w:rPr>
          <w:rFonts w:hint="eastAsia"/>
          <w:sz w:val="24"/>
          <w:highlight w:val="none"/>
        </w:rPr>
        <w:t>授权代表</w:t>
      </w:r>
      <w:r>
        <w:rPr>
          <w:sz w:val="24"/>
          <w:highlight w:val="none"/>
        </w:rPr>
        <w:t>无权转委托。特此声明。</w:t>
      </w:r>
    </w:p>
    <w:p w14:paraId="29F71828">
      <w:pPr>
        <w:spacing w:line="360" w:lineRule="auto"/>
        <w:rPr>
          <w:sz w:val="24"/>
          <w:highlight w:val="none"/>
          <w:u w:val="single"/>
        </w:rPr>
      </w:pPr>
      <w:r>
        <w:rPr>
          <w:sz w:val="24"/>
          <w:highlight w:val="none"/>
        </w:rPr>
        <w:t>法定代表人</w:t>
      </w:r>
      <w:r>
        <w:rPr>
          <w:rFonts w:hint="eastAsia"/>
          <w:sz w:val="24"/>
          <w:highlight w:val="none"/>
          <w:lang w:eastAsia="zh-CN"/>
        </w:rPr>
        <w:t>（</w:t>
      </w:r>
      <w:r>
        <w:rPr>
          <w:sz w:val="24"/>
          <w:highlight w:val="none"/>
        </w:rPr>
        <w:t>签字或盖章</w:t>
      </w:r>
      <w:r>
        <w:rPr>
          <w:rFonts w:hint="eastAsia"/>
          <w:sz w:val="24"/>
          <w:highlight w:val="none"/>
          <w:lang w:eastAsia="zh-CN"/>
        </w:rPr>
        <w:t>）</w:t>
      </w:r>
      <w:r>
        <w:rPr>
          <w:sz w:val="24"/>
          <w:highlight w:val="none"/>
        </w:rPr>
        <w:t>：</w:t>
      </w:r>
      <w:r>
        <w:rPr>
          <w:sz w:val="24"/>
          <w:highlight w:val="none"/>
          <w:u w:val="single"/>
        </w:rPr>
        <w:t xml:space="preserve">                 </w:t>
      </w:r>
      <w:r>
        <w:rPr>
          <w:rFonts w:hint="eastAsia"/>
          <w:sz w:val="24"/>
          <w:highlight w:val="none"/>
          <w:u w:val="single"/>
        </w:rPr>
        <w:t xml:space="preserve">  </w:t>
      </w:r>
      <w:r>
        <w:rPr>
          <w:sz w:val="24"/>
          <w:highlight w:val="none"/>
          <w:u w:val="single"/>
        </w:rPr>
        <w:t xml:space="preserve">      </w:t>
      </w:r>
    </w:p>
    <w:p w14:paraId="606D2AB2">
      <w:pPr>
        <w:spacing w:line="360" w:lineRule="auto"/>
        <w:rPr>
          <w:sz w:val="24"/>
          <w:highlight w:val="none"/>
        </w:rPr>
      </w:pPr>
    </w:p>
    <w:p w14:paraId="6074A6FE">
      <w:pPr>
        <w:spacing w:line="360" w:lineRule="auto"/>
        <w:rPr>
          <w:sz w:val="24"/>
          <w:highlight w:val="none"/>
        </w:rPr>
      </w:pPr>
      <w:r>
        <w:rPr>
          <w:sz w:val="24"/>
          <w:szCs w:val="30"/>
          <w:highlight w:val="none"/>
        </w:rPr>
        <w:t>投标人名称：</w:t>
      </w:r>
      <w:r>
        <w:rPr>
          <w:sz w:val="24"/>
          <w:szCs w:val="30"/>
          <w:highlight w:val="none"/>
          <w:u w:val="single"/>
        </w:rPr>
        <w:t xml:space="preserve">                       </w:t>
      </w:r>
      <w:r>
        <w:rPr>
          <w:sz w:val="24"/>
          <w:highlight w:val="none"/>
        </w:rPr>
        <w:t>（加盖公章）</w:t>
      </w:r>
    </w:p>
    <w:p w14:paraId="5EBD9648">
      <w:pPr>
        <w:spacing w:line="360" w:lineRule="auto"/>
        <w:rPr>
          <w:sz w:val="24"/>
          <w:highlight w:val="none"/>
        </w:rPr>
      </w:pPr>
    </w:p>
    <w:p w14:paraId="2ED1826E">
      <w:pPr>
        <w:spacing w:line="360" w:lineRule="auto"/>
        <w:rPr>
          <w:sz w:val="24"/>
          <w:highlight w:val="none"/>
          <w:u w:val="single"/>
        </w:rPr>
      </w:pPr>
      <w:r>
        <w:rPr>
          <w:rFonts w:hint="eastAsia"/>
          <w:sz w:val="24"/>
          <w:highlight w:val="none"/>
        </w:rPr>
        <w:t>授权代表</w:t>
      </w:r>
      <w:r>
        <w:rPr>
          <w:rFonts w:hint="eastAsia"/>
          <w:sz w:val="24"/>
          <w:highlight w:val="none"/>
          <w:lang w:eastAsia="zh-CN"/>
        </w:rPr>
        <w:t>（</w:t>
      </w:r>
      <w:r>
        <w:rPr>
          <w:sz w:val="24"/>
          <w:highlight w:val="none"/>
        </w:rPr>
        <w:t>签字或盖章</w:t>
      </w:r>
      <w:r>
        <w:rPr>
          <w:rFonts w:hint="eastAsia"/>
          <w:sz w:val="24"/>
          <w:highlight w:val="none"/>
          <w:lang w:eastAsia="zh-CN"/>
        </w:rPr>
        <w:t>）</w:t>
      </w:r>
      <w:r>
        <w:rPr>
          <w:sz w:val="24"/>
          <w:highlight w:val="none"/>
        </w:rPr>
        <w:t>：</w:t>
      </w:r>
      <w:r>
        <w:rPr>
          <w:sz w:val="24"/>
          <w:highlight w:val="none"/>
          <w:u w:val="single"/>
        </w:rPr>
        <w:t xml:space="preserve">     </w:t>
      </w:r>
      <w:r>
        <w:rPr>
          <w:rFonts w:hint="eastAsia"/>
          <w:sz w:val="24"/>
          <w:highlight w:val="none"/>
          <w:u w:val="single"/>
        </w:rPr>
        <w:t xml:space="preserve">            </w:t>
      </w:r>
      <w:r>
        <w:rPr>
          <w:sz w:val="24"/>
          <w:highlight w:val="none"/>
          <w:u w:val="single"/>
        </w:rPr>
        <w:t xml:space="preserve">        </w:t>
      </w:r>
      <w:r>
        <w:rPr>
          <w:rFonts w:hint="eastAsia"/>
          <w:sz w:val="24"/>
          <w:highlight w:val="none"/>
          <w:u w:val="single"/>
        </w:rPr>
        <w:t xml:space="preserve">  </w:t>
      </w:r>
    </w:p>
    <w:p w14:paraId="094DCD92">
      <w:pPr>
        <w:spacing w:line="360" w:lineRule="auto"/>
        <w:rPr>
          <w:sz w:val="24"/>
          <w:highlight w:val="none"/>
          <w:u w:val="single"/>
        </w:rPr>
      </w:pPr>
    </w:p>
    <w:p w14:paraId="79AE1708">
      <w:pPr>
        <w:spacing w:line="360" w:lineRule="auto"/>
        <w:rPr>
          <w:sz w:val="24"/>
          <w:highlight w:val="none"/>
          <w:u w:val="single"/>
        </w:rPr>
      </w:pPr>
    </w:p>
    <w:p w14:paraId="380B66E0">
      <w:pPr>
        <w:spacing w:line="360" w:lineRule="auto"/>
        <w:ind w:right="105"/>
        <w:jc w:val="left"/>
        <w:rPr>
          <w:rFonts w:hint="eastAsia" w:eastAsia="宋体" w:cs="宋体"/>
          <w:sz w:val="24"/>
          <w:highlight w:val="none"/>
          <w:lang w:eastAsia="zh-CN"/>
        </w:rPr>
      </w:pPr>
      <w:r>
        <w:rPr>
          <w:rFonts w:hint="eastAsia" w:cs="宋体"/>
          <w:sz w:val="24"/>
          <w:highlight w:val="none"/>
        </w:rPr>
        <w:t>附：</w:t>
      </w:r>
      <w:r>
        <w:rPr>
          <w:rFonts w:hint="eastAsia"/>
          <w:sz w:val="24"/>
          <w:highlight w:val="none"/>
        </w:rPr>
        <w:t>授权代表</w:t>
      </w:r>
      <w:r>
        <w:rPr>
          <w:rFonts w:hint="eastAsia" w:cs="宋体"/>
          <w:sz w:val="24"/>
          <w:highlight w:val="none"/>
        </w:rPr>
        <w:t>身份证</w:t>
      </w:r>
      <w:r>
        <w:rPr>
          <w:rFonts w:hint="eastAsia" w:cs="宋体"/>
          <w:sz w:val="24"/>
          <w:highlight w:val="none"/>
          <w:lang w:eastAsia="zh-CN"/>
        </w:rPr>
        <w:t>扫描件</w:t>
      </w:r>
    </w:p>
    <w:tbl>
      <w:tblPr>
        <w:tblStyle w:val="3"/>
        <w:tblW w:w="9444" w:type="dxa"/>
        <w:jc w:val="center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3778"/>
        <w:gridCol w:w="4062"/>
      </w:tblGrid>
      <w:tr w14:paraId="5EAE9595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  <w:jc w:val="center"/>
        </w:trPr>
        <w:tc>
          <w:tcPr>
            <w:tcW w:w="1604" w:type="dxa"/>
            <w:noWrap w:val="0"/>
            <w:vAlign w:val="center"/>
          </w:tcPr>
          <w:p w14:paraId="3C97BDAB">
            <w:pPr>
              <w:spacing w:line="360" w:lineRule="auto"/>
              <w:ind w:right="105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授权代表</w:t>
            </w:r>
          </w:p>
        </w:tc>
        <w:tc>
          <w:tcPr>
            <w:tcW w:w="3778" w:type="dxa"/>
            <w:noWrap w:val="0"/>
            <w:vAlign w:val="center"/>
          </w:tcPr>
          <w:p w14:paraId="5C4EEA9E">
            <w:pPr>
              <w:spacing w:line="360" w:lineRule="auto"/>
              <w:ind w:right="105" w:firstLine="480" w:firstLineChars="200"/>
              <w:jc w:val="center"/>
              <w:rPr>
                <w:rFonts w:hint="eastAsia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cs="宋体"/>
                <w:sz w:val="24"/>
                <w:highlight w:val="none"/>
                <w:lang w:eastAsia="zh-CN"/>
              </w:rPr>
              <w:t>人像面</w:t>
            </w:r>
          </w:p>
        </w:tc>
        <w:tc>
          <w:tcPr>
            <w:tcW w:w="4062" w:type="dxa"/>
            <w:noWrap w:val="0"/>
            <w:vAlign w:val="center"/>
          </w:tcPr>
          <w:p w14:paraId="026AA77E">
            <w:pPr>
              <w:spacing w:line="360" w:lineRule="auto"/>
              <w:ind w:right="105" w:firstLine="480" w:firstLineChars="200"/>
              <w:jc w:val="center"/>
              <w:rPr>
                <w:rFonts w:hint="eastAsia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cs="宋体"/>
                <w:sz w:val="24"/>
                <w:highlight w:val="none"/>
                <w:lang w:eastAsia="zh-CN"/>
              </w:rPr>
              <w:t>国徽面</w:t>
            </w:r>
          </w:p>
        </w:tc>
      </w:tr>
    </w:tbl>
    <w:p w14:paraId="5B76F134">
      <w:pPr>
        <w:adjustRightInd w:val="0"/>
        <w:snapToGrid w:val="0"/>
        <w:spacing w:line="360" w:lineRule="auto"/>
        <w:jc w:val="left"/>
        <w:rPr>
          <w:rFonts w:hint="eastAsia"/>
          <w:b/>
          <w:bCs/>
          <w:sz w:val="24"/>
          <w:highlight w:val="none"/>
        </w:rPr>
      </w:pPr>
    </w:p>
    <w:p w14:paraId="32E32C0C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76CEF28-9FD7-4660-824A-ABC6C2A28FB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558AC8EB-7E8C-46BE-9FCA-43E9A6408B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45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0"/>
    <w:rPr>
      <w:rFonts w:ascii="Calibri" w:hAnsi="Calibri" w:eastAsia="宋体" w:cs="黑体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2025-12-11T12:01:02Z</dcterms:created>
  <dc:creator>LEE</dc:creator>
  <cp:lastModifiedBy>李雪</cp:lastModifiedBy>
  <dcterms:modified xsi:type="dcterms:W3CDTF">2025-12-11T12:01:08Z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eyJoZGlkIjoiNDI1NGQ4MDY4NjMxYWVlMzc3ODM2NDE0MmU1ODUxYzYiLCJ1c2VySWQiOiIxMjU5MDk5NTA4In0=</vt:lpwstr>
  </property>
  <property fmtid="{D5CDD505-2E9C-101B-9397-08002B2CF9AE}" pid="4" name="ICV">
    <vt:lpwstr>F8CAFD78F9FB4A5099F4366741C8770F_12</vt:lpwstr>
  </property>
</Properties>
</file>