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E59BBA">
      <w:pPr>
        <w:spacing w:line="360" w:lineRule="auto"/>
        <w:ind w:firstLine="482" w:firstLineChars="200"/>
        <w:jc w:val="center"/>
        <w:rPr>
          <w:rFonts w:hint="default" w:ascii="宋体" w:hAnsi="宋体"/>
          <w:sz w:val="24"/>
          <w:szCs w:val="24"/>
          <w:lang w:val="en-US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渤海银行数据中心环境设施2026年硬件维保采购项目流标公告</w:t>
      </w:r>
    </w:p>
    <w:p w14:paraId="5A472775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ind w:firstLine="480" w:firstLineChars="200"/>
        <w:textAlignment w:val="auto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受渤海银行股份有限公司委托，</w:t>
      </w:r>
      <w:r>
        <w:rPr>
          <w:rFonts w:hint="eastAsia" w:ascii="宋体" w:hAnsi="宋体"/>
          <w:b w:val="0"/>
          <w:bCs w:val="0"/>
          <w:sz w:val="24"/>
          <w:szCs w:val="24"/>
          <w:u w:val="none"/>
          <w:lang w:eastAsia="zh-CN"/>
        </w:rPr>
        <w:t>山东省建设工程招标中心有限公司</w:t>
      </w:r>
      <w:r>
        <w:rPr>
          <w:rFonts w:hint="eastAsia" w:ascii="宋体" w:hAnsi="宋体"/>
          <w:b w:val="0"/>
          <w:bCs w:val="0"/>
          <w:sz w:val="24"/>
          <w:szCs w:val="24"/>
          <w:u w:val="none"/>
          <w:lang w:val="en-US" w:eastAsia="zh-CN"/>
        </w:rPr>
        <w:t>于</w:t>
      </w:r>
      <w:r>
        <w:rPr>
          <w:rFonts w:hint="eastAsia" w:ascii="宋体" w:hAnsi="宋体" w:eastAsia="宋体" w:cs="......."/>
          <w:color w:val="auto"/>
          <w:kern w:val="0"/>
          <w:sz w:val="24"/>
          <w:szCs w:val="24"/>
          <w:lang w:val="en-US" w:eastAsia="zh-CN" w:bidi="ar-SA"/>
        </w:rPr>
        <w:t>202</w:t>
      </w:r>
      <w:r>
        <w:rPr>
          <w:rFonts w:hint="eastAsia" w:ascii="宋体" w:hAnsi="宋体" w:cs="......."/>
          <w:color w:val="auto"/>
          <w:kern w:val="0"/>
          <w:sz w:val="24"/>
          <w:szCs w:val="24"/>
          <w:lang w:val="en-US" w:eastAsia="zh-CN" w:bidi="ar-SA"/>
        </w:rPr>
        <w:t>5</w:t>
      </w:r>
      <w:r>
        <w:rPr>
          <w:rFonts w:hint="eastAsia" w:ascii="宋体" w:hAnsi="宋体" w:eastAsia="宋体" w:cs="......."/>
          <w:color w:val="auto"/>
          <w:kern w:val="0"/>
          <w:sz w:val="24"/>
          <w:szCs w:val="24"/>
          <w:lang w:val="en-US" w:eastAsia="zh-CN" w:bidi="ar-SA"/>
        </w:rPr>
        <w:t>年</w:t>
      </w:r>
      <w:r>
        <w:rPr>
          <w:rFonts w:hint="eastAsia" w:ascii="宋体" w:hAnsi="宋体" w:cs="......."/>
          <w:color w:val="auto"/>
          <w:kern w:val="0"/>
          <w:sz w:val="24"/>
          <w:szCs w:val="24"/>
          <w:lang w:val="en-US" w:eastAsia="zh-CN" w:bidi="ar-SA"/>
        </w:rPr>
        <w:t>12</w:t>
      </w:r>
      <w:r>
        <w:rPr>
          <w:rFonts w:hint="eastAsia" w:ascii="宋体" w:hAnsi="宋体" w:eastAsia="宋体" w:cs="......."/>
          <w:color w:val="auto"/>
          <w:kern w:val="0"/>
          <w:sz w:val="24"/>
          <w:szCs w:val="24"/>
          <w:lang w:val="en-US" w:eastAsia="zh-CN" w:bidi="ar-SA"/>
        </w:rPr>
        <w:t>月2</w:t>
      </w:r>
      <w:r>
        <w:rPr>
          <w:rFonts w:hint="eastAsia" w:ascii="宋体" w:hAnsi="宋体" w:cs="......."/>
          <w:color w:val="auto"/>
          <w:kern w:val="0"/>
          <w:sz w:val="24"/>
          <w:szCs w:val="24"/>
          <w:lang w:val="en-US" w:eastAsia="zh-CN" w:bidi="ar-SA"/>
        </w:rPr>
        <w:t>6</w:t>
      </w:r>
      <w:r>
        <w:rPr>
          <w:rFonts w:hint="eastAsia" w:ascii="宋体" w:hAnsi="宋体" w:eastAsia="宋体" w:cs="......."/>
          <w:color w:val="auto"/>
          <w:kern w:val="0"/>
          <w:sz w:val="24"/>
          <w:szCs w:val="24"/>
          <w:lang w:val="en-US" w:eastAsia="zh-CN" w:bidi="ar-SA"/>
        </w:rPr>
        <w:t>日</w:t>
      </w:r>
      <w:r>
        <w:rPr>
          <w:rFonts w:hint="eastAsia" w:ascii="宋体" w:hAnsi="宋体"/>
          <w:sz w:val="24"/>
          <w:szCs w:val="24"/>
        </w:rPr>
        <w:t>以</w:t>
      </w:r>
      <w:r>
        <w:rPr>
          <w:rFonts w:hint="eastAsia" w:ascii="宋体" w:hAnsi="宋体"/>
          <w:sz w:val="24"/>
          <w:szCs w:val="24"/>
          <w:lang w:val="en-US" w:eastAsia="zh-CN"/>
        </w:rPr>
        <w:t>竞争性采购</w:t>
      </w:r>
      <w:r>
        <w:rPr>
          <w:rFonts w:hint="eastAsia" w:ascii="宋体" w:hAnsi="宋体"/>
          <w:sz w:val="24"/>
          <w:szCs w:val="24"/>
        </w:rPr>
        <w:t>方式</w:t>
      </w:r>
      <w:r>
        <w:rPr>
          <w:rFonts w:hint="eastAsia" w:ascii="宋体" w:hAnsi="宋体"/>
          <w:sz w:val="24"/>
          <w:szCs w:val="24"/>
          <w:lang w:eastAsia="zh-CN"/>
        </w:rPr>
        <w:t>，</w:t>
      </w:r>
      <w:r>
        <w:rPr>
          <w:rFonts w:hint="eastAsia" w:ascii="宋体" w:hAnsi="宋体"/>
          <w:sz w:val="24"/>
          <w:szCs w:val="24"/>
          <w:lang w:val="en-US" w:eastAsia="zh-CN"/>
        </w:rPr>
        <w:t>对渤海银行数据中心环境设施2026年硬件维保采购项目</w:t>
      </w:r>
      <w:r>
        <w:rPr>
          <w:rFonts w:hint="eastAsia" w:ascii="宋体" w:hAnsi="宋体"/>
          <w:sz w:val="24"/>
          <w:szCs w:val="24"/>
          <w:lang w:eastAsia="zh-CN"/>
        </w:rPr>
        <w:t>（</w:t>
      </w:r>
      <w:r>
        <w:rPr>
          <w:rFonts w:hint="eastAsia" w:ascii="宋体" w:hAnsi="宋体"/>
          <w:b w:val="0"/>
          <w:bCs/>
          <w:sz w:val="24"/>
          <w:szCs w:val="24"/>
        </w:rPr>
        <w:t>项目编号：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>X202511014A</w:t>
      </w:r>
      <w:r>
        <w:rPr>
          <w:rFonts w:hint="eastAsia" w:ascii="宋体" w:hAnsi="宋体" w:cs="宋体"/>
          <w:sz w:val="24"/>
          <w:szCs w:val="24"/>
          <w:lang w:eastAsia="zh-CN"/>
        </w:rPr>
        <w:t>）</w:t>
      </w:r>
      <w:r>
        <w:rPr>
          <w:rFonts w:hint="eastAsia" w:ascii="宋体" w:hAnsi="宋体"/>
          <w:sz w:val="24"/>
          <w:szCs w:val="24"/>
        </w:rPr>
        <w:t>组织</w:t>
      </w:r>
      <w:r>
        <w:rPr>
          <w:rFonts w:hint="eastAsia" w:ascii="宋体" w:hAnsi="宋体"/>
          <w:sz w:val="24"/>
          <w:szCs w:val="24"/>
          <w:lang w:val="en-US" w:eastAsia="zh-CN"/>
        </w:rPr>
        <w:t>了</w:t>
      </w:r>
      <w:r>
        <w:rPr>
          <w:rFonts w:hint="eastAsia" w:ascii="宋体" w:hAnsi="宋体"/>
          <w:sz w:val="24"/>
          <w:szCs w:val="24"/>
          <w:lang w:val="en-US" w:eastAsia="zh-CN"/>
        </w:rPr>
        <w:t>竞争性采购</w:t>
      </w:r>
      <w:r>
        <w:rPr>
          <w:rFonts w:hint="eastAsia" w:ascii="宋体" w:hAnsi="宋体"/>
          <w:sz w:val="24"/>
          <w:szCs w:val="24"/>
        </w:rPr>
        <w:t>。</w:t>
      </w:r>
    </w:p>
    <w:p w14:paraId="52A0EB61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ind w:firstLine="480" w:firstLineChars="200"/>
        <w:textAlignment w:val="auto"/>
        <w:rPr>
          <w:rFonts w:hint="default"/>
          <w:b w:val="0"/>
          <w:bCs/>
          <w:sz w:val="24"/>
          <w:szCs w:val="24"/>
          <w:lang w:val="en-US" w:eastAsia="zh-CN"/>
        </w:rPr>
      </w:pPr>
      <w:r>
        <w:rPr>
          <w:rFonts w:hint="default"/>
          <w:b w:val="0"/>
          <w:bCs/>
          <w:sz w:val="24"/>
          <w:szCs w:val="24"/>
          <w:lang w:val="en-US" w:eastAsia="zh-CN"/>
        </w:rPr>
        <w:t>因通过资格审查的供应商不足三家，不满足评审条件，故该项目做流标处理。</w:t>
      </w:r>
    </w:p>
    <w:p w14:paraId="7FA853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highlight w:val="none"/>
        </w:rPr>
      </w:pPr>
      <w:bookmarkStart w:id="0" w:name="_GoBack"/>
      <w:bookmarkEnd w:id="0"/>
      <w:r>
        <w:rPr>
          <w:rFonts w:hint="eastAsia" w:ascii="宋体" w:hAnsi="宋体" w:eastAsia="宋体" w:cs="宋体"/>
          <w:kern w:val="0"/>
          <w:sz w:val="24"/>
          <w:szCs w:val="24"/>
          <w:highlight w:val="none"/>
        </w:rPr>
        <w:t xml:space="preserve">采购代理机构名称：山东省建设工程招标中心有限公司 </w:t>
      </w:r>
    </w:p>
    <w:p w14:paraId="0B0811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spacing w:val="-4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kern w:val="0"/>
          <w:sz w:val="24"/>
          <w:szCs w:val="24"/>
          <w:highlight w:val="none"/>
        </w:rPr>
        <w:t>采购代理机构地址：</w:t>
      </w:r>
      <w:r>
        <w:rPr>
          <w:rFonts w:hint="eastAsia" w:ascii="宋体" w:hAnsi="宋体" w:cs="宋体"/>
          <w:kern w:val="0"/>
          <w:sz w:val="24"/>
          <w:szCs w:val="24"/>
          <w:highlight w:val="none"/>
          <w:lang w:eastAsia="zh-CN"/>
        </w:rPr>
        <w:t>天津市河东区前进胡同前进工业公司院内东侧101室</w:t>
      </w:r>
      <w:r>
        <w:rPr>
          <w:rFonts w:hint="eastAsia" w:ascii="宋体" w:hAnsi="宋体" w:eastAsia="宋体" w:cs="宋体"/>
          <w:kern w:val="0"/>
          <w:sz w:val="24"/>
          <w:szCs w:val="24"/>
          <w:highlight w:val="none"/>
        </w:rPr>
        <w:t xml:space="preserve"> </w:t>
      </w:r>
      <w:r>
        <w:rPr>
          <w:rFonts w:hint="eastAsia" w:ascii="宋体" w:hAnsi="宋体" w:eastAsia="宋体" w:cs="宋体"/>
          <w:spacing w:val="-4"/>
          <w:kern w:val="0"/>
          <w:sz w:val="24"/>
          <w:szCs w:val="24"/>
          <w:highlight w:val="none"/>
        </w:rPr>
        <w:t xml:space="preserve"> </w:t>
      </w:r>
    </w:p>
    <w:p w14:paraId="05DC0B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64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spacing w:val="-4"/>
          <w:kern w:val="0"/>
          <w:sz w:val="24"/>
          <w:szCs w:val="24"/>
          <w:highlight w:val="none"/>
        </w:rPr>
        <w:t>采购代理机构联系人：</w:t>
      </w:r>
      <w:r>
        <w:rPr>
          <w:rFonts w:hint="eastAsia" w:ascii="宋体" w:hAnsi="宋体" w:cs="宋体"/>
          <w:spacing w:val="-4"/>
          <w:kern w:val="0"/>
          <w:sz w:val="24"/>
          <w:szCs w:val="24"/>
          <w:highlight w:val="none"/>
          <w:lang w:eastAsia="zh-CN"/>
        </w:rPr>
        <w:t>焦健、位艳杰、许伟、陶佳敏、吕丽、方妍</w:t>
      </w:r>
    </w:p>
    <w:p w14:paraId="33F4D4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kern w:val="0"/>
          <w:sz w:val="24"/>
          <w:szCs w:val="24"/>
          <w:highlight w:val="none"/>
        </w:rPr>
        <w:t>采购代理机构联系电话：</w:t>
      </w:r>
      <w:r>
        <w:rPr>
          <w:rFonts w:hint="eastAsia" w:ascii="宋体" w:hAnsi="宋体" w:eastAsia="宋体" w:cs="宋体"/>
          <w:kern w:val="0"/>
          <w:sz w:val="24"/>
          <w:szCs w:val="24"/>
          <w:highlight w:val="none"/>
          <w:lang w:eastAsia="zh-CN"/>
        </w:rPr>
        <w:t>022-28252862</w:t>
      </w:r>
      <w:r>
        <w:rPr>
          <w:rFonts w:hint="eastAsia" w:ascii="宋体" w:hAnsi="宋体" w:eastAsia="宋体" w:cs="宋体"/>
          <w:kern w:val="0"/>
          <w:sz w:val="24"/>
          <w:szCs w:val="24"/>
          <w:highlight w:val="none"/>
        </w:rPr>
        <w:t xml:space="preserve"> 17627851197</w:t>
      </w:r>
    </w:p>
    <w:p w14:paraId="7BD444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kern w:val="0"/>
          <w:sz w:val="24"/>
          <w:szCs w:val="24"/>
          <w:highlight w:val="none"/>
        </w:rPr>
        <w:t>采购代理机构电子邮箱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：sdjzzx16@126.com</w:t>
      </w:r>
    </w:p>
    <w:p w14:paraId="41A25FDF"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hint="eastAsia" w:ascii="宋体" w:hAnsi="宋体" w:cs="......."/>
          <w:kern w:val="0"/>
          <w:sz w:val="24"/>
          <w:szCs w:val="24"/>
          <w:lang w:val="en-US" w:eastAsia="zh-CN"/>
        </w:rPr>
      </w:pPr>
    </w:p>
    <w:p w14:paraId="0783FF56"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hint="default" w:ascii="宋体" w:hAnsi="宋体" w:eastAsia="宋体" w:cs=".......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......."/>
          <w:kern w:val="0"/>
          <w:sz w:val="24"/>
          <w:szCs w:val="24"/>
          <w:lang w:val="en-US" w:eastAsia="zh-CN"/>
        </w:rPr>
        <w:t>特此公告。</w:t>
      </w:r>
    </w:p>
    <w:p w14:paraId="10E4CF2B">
      <w:pPr>
        <w:tabs>
          <w:tab w:val="left" w:pos="0"/>
        </w:tabs>
        <w:spacing w:line="360" w:lineRule="auto"/>
        <w:ind w:firstLine="1920" w:firstLineChars="800"/>
        <w:jc w:val="right"/>
        <w:rPr>
          <w:rFonts w:hint="eastAsia" w:ascii="宋体" w:hAnsi="宋体" w:cs="......."/>
          <w:kern w:val="0"/>
          <w:sz w:val="24"/>
          <w:szCs w:val="24"/>
          <w:lang w:eastAsia="zh-CN"/>
        </w:rPr>
      </w:pPr>
    </w:p>
    <w:p w14:paraId="62A29700">
      <w:pPr>
        <w:tabs>
          <w:tab w:val="left" w:pos="0"/>
        </w:tabs>
        <w:spacing w:line="360" w:lineRule="auto"/>
        <w:ind w:firstLine="1920" w:firstLineChars="800"/>
        <w:jc w:val="right"/>
        <w:rPr>
          <w:rFonts w:hint="eastAsia" w:ascii="宋体" w:hAnsi="宋体" w:cs="......."/>
          <w:kern w:val="0"/>
          <w:sz w:val="24"/>
          <w:szCs w:val="24"/>
          <w:lang w:eastAsia="zh-CN"/>
        </w:rPr>
      </w:pPr>
    </w:p>
    <w:p w14:paraId="06C31620">
      <w:pPr>
        <w:tabs>
          <w:tab w:val="left" w:pos="0"/>
        </w:tabs>
        <w:spacing w:line="360" w:lineRule="auto"/>
        <w:ind w:firstLine="1920" w:firstLineChars="800"/>
        <w:jc w:val="right"/>
        <w:rPr>
          <w:rFonts w:hint="eastAsia" w:ascii="宋体" w:hAnsi="宋体" w:eastAsia="宋体" w:cs="......."/>
          <w:kern w:val="0"/>
          <w:sz w:val="24"/>
          <w:szCs w:val="24"/>
          <w:lang w:eastAsia="zh-CN"/>
        </w:rPr>
      </w:pPr>
      <w:r>
        <w:rPr>
          <w:rFonts w:hint="eastAsia" w:ascii="宋体" w:hAnsi="宋体" w:cs="......."/>
          <w:kern w:val="0"/>
          <w:sz w:val="24"/>
          <w:szCs w:val="24"/>
          <w:lang w:eastAsia="zh-CN"/>
        </w:rPr>
        <w:t>山东省建设工程招标中心有限公司</w:t>
      </w:r>
    </w:p>
    <w:p w14:paraId="5F2910EB">
      <w:pPr>
        <w:pStyle w:val="3"/>
        <w:jc w:val="right"/>
        <w:rPr>
          <w:rFonts w:hint="eastAsia" w:ascii="宋体" w:hAnsi="宋体" w:eastAsia="宋体" w:cs="......."/>
          <w:color w:val="auto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......."/>
          <w:color w:val="auto"/>
          <w:kern w:val="0"/>
          <w:sz w:val="24"/>
          <w:szCs w:val="24"/>
          <w:lang w:val="en-US" w:eastAsia="zh-CN" w:bidi="ar-SA"/>
        </w:rPr>
        <w:t>2025年12月26日</w:t>
      </w:r>
    </w:p>
    <w:p w14:paraId="22385D0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.......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lOTFmODBjOTEzY2ZhYjIyZjBjNTc0M2RiNTY5MTAifQ=="/>
  </w:docVars>
  <w:rsids>
    <w:rsidRoot w:val="75F856A6"/>
    <w:rsid w:val="04770389"/>
    <w:rsid w:val="06F04422"/>
    <w:rsid w:val="0A1B6D10"/>
    <w:rsid w:val="0A6219E9"/>
    <w:rsid w:val="0E6A4ABA"/>
    <w:rsid w:val="0F242EBB"/>
    <w:rsid w:val="10471928"/>
    <w:rsid w:val="15581B10"/>
    <w:rsid w:val="18AD2173"/>
    <w:rsid w:val="198253AE"/>
    <w:rsid w:val="1ADC0AEE"/>
    <w:rsid w:val="23A02DBA"/>
    <w:rsid w:val="29745239"/>
    <w:rsid w:val="29A80341"/>
    <w:rsid w:val="2F9B0B20"/>
    <w:rsid w:val="333C6176"/>
    <w:rsid w:val="34433534"/>
    <w:rsid w:val="353E68D1"/>
    <w:rsid w:val="360C62D3"/>
    <w:rsid w:val="363E3B8C"/>
    <w:rsid w:val="368B2A61"/>
    <w:rsid w:val="39094D4C"/>
    <w:rsid w:val="3B573142"/>
    <w:rsid w:val="3B7229D9"/>
    <w:rsid w:val="3CB44FCF"/>
    <w:rsid w:val="3CF96617"/>
    <w:rsid w:val="3D8A4D01"/>
    <w:rsid w:val="442D7A81"/>
    <w:rsid w:val="482439D3"/>
    <w:rsid w:val="5124051D"/>
    <w:rsid w:val="528374C6"/>
    <w:rsid w:val="53D0673A"/>
    <w:rsid w:val="5B742C53"/>
    <w:rsid w:val="5EB01642"/>
    <w:rsid w:val="5F28567D"/>
    <w:rsid w:val="66A40875"/>
    <w:rsid w:val="6A3A2708"/>
    <w:rsid w:val="6C411B2C"/>
    <w:rsid w:val="70025A76"/>
    <w:rsid w:val="70D143B8"/>
    <w:rsid w:val="73690614"/>
    <w:rsid w:val="75F856A6"/>
    <w:rsid w:val="77E048EF"/>
    <w:rsid w:val="79B7167F"/>
    <w:rsid w:val="7B963516"/>
    <w:rsid w:val="7F1811C8"/>
    <w:rsid w:val="7F54613E"/>
    <w:rsid w:val="7F967F89"/>
    <w:rsid w:val="7FF34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beforeLines="0" w:after="260" w:afterLines="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3"/>
    <w:qFormat/>
    <w:uiPriority w:val="0"/>
    <w:rPr>
      <w:rFonts w:ascii="宋体" w:hAnsi="Courier New"/>
    </w:rPr>
  </w:style>
  <w:style w:type="paragraph" w:customStyle="1" w:styleId="3">
    <w:name w:val="Default"/>
    <w:qFormat/>
    <w:uiPriority w:val="0"/>
    <w:pPr>
      <w:widowControl w:val="0"/>
      <w:autoSpaceDE w:val="0"/>
      <w:autoSpaceDN w:val="0"/>
      <w:adjustRightInd w:val="0"/>
    </w:pPr>
    <w:rPr>
      <w:rFonts w:ascii="......." w:hAnsi="......." w:eastAsia="......." w:cs="......."/>
      <w:color w:val="000000"/>
      <w:sz w:val="24"/>
      <w:szCs w:val="24"/>
      <w:lang w:val="en-US" w:eastAsia="zh-CN" w:bidi="ar-SA"/>
    </w:rPr>
  </w:style>
  <w:style w:type="paragraph" w:styleId="5">
    <w:name w:val="Normal Indent"/>
    <w:basedOn w:val="1"/>
    <w:qFormat/>
    <w:uiPriority w:val="0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278</Words>
  <Characters>347</Characters>
  <Lines>0</Lines>
  <Paragraphs>0</Paragraphs>
  <TotalTime>3</TotalTime>
  <ScaleCrop>false</ScaleCrop>
  <LinksUpToDate>false</LinksUpToDate>
  <CharactersWithSpaces>351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2024-05-27T07:55:00Z</dcterms:created>
  <dc:creator>扯着心对你笑</dc:creator>
  <cp:lastModifiedBy>招标代理</cp:lastModifiedBy>
  <dcterms:modified xsi:type="dcterms:W3CDTF">2025-12-26T03:29:26Z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A6CC91AD53544B7BA5B228BBA657A3B5_13</vt:lpwstr>
  </property>
  <property fmtid="{D5CDD505-2E9C-101B-9397-08002B2CF9AE}" pid="4" name="KSOTemplateDocerSaveRecord">
    <vt:lpwstr>eyJoZGlkIjoiYTdjOWI2ZTliMTNmZTY2YWEyY2Q1MjhkNjIzMTg5NmYiLCJ1c2VySWQiOiI5NDgzMDU0OTEifQ==</vt:lpwstr>
  </property>
</Properties>
</file>