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91F" w:rsidRDefault="005F5A98">
      <w:pPr>
        <w:spacing w:line="560" w:lineRule="exact"/>
        <w:jc w:val="center"/>
        <w:rPr>
          <w:rFonts w:ascii="彩虹粗仿宋" w:eastAsia="彩虹粗仿宋" w:hAnsi="宋体" w:cs="Times New Roman"/>
          <w:b/>
          <w:bCs/>
          <w:snapToGrid w:val="0"/>
          <w:kern w:val="0"/>
          <w:sz w:val="44"/>
          <w:szCs w:val="44"/>
        </w:rPr>
      </w:pPr>
      <w:bookmarkStart w:id="0" w:name="PO_NEED_DEPT"/>
      <w:r>
        <w:rPr>
          <w:rFonts w:ascii="彩虹粗仿宋" w:eastAsia="彩虹粗仿宋" w:hAnsi="宋体" w:cs="Times New Roman" w:hint="eastAsia"/>
          <w:b/>
          <w:bCs/>
          <w:snapToGrid w:val="0"/>
          <w:kern w:val="0"/>
          <w:sz w:val="44"/>
          <w:szCs w:val="44"/>
        </w:rPr>
        <w:t>建行</w:t>
      </w:r>
      <w:r w:rsidR="00F3668B">
        <w:rPr>
          <w:rFonts w:ascii="彩虹粗仿宋" w:eastAsia="彩虹粗仿宋" w:hAnsi="宋体" w:cs="Times New Roman" w:hint="eastAsia"/>
          <w:b/>
          <w:bCs/>
          <w:snapToGrid w:val="0"/>
          <w:kern w:val="0"/>
          <w:sz w:val="44"/>
          <w:szCs w:val="44"/>
        </w:rPr>
        <w:t>金坛区</w:t>
      </w:r>
      <w:r>
        <w:rPr>
          <w:rFonts w:ascii="彩虹粗仿宋" w:eastAsia="彩虹粗仿宋" w:hAnsi="宋体" w:cs="Times New Roman" w:hint="eastAsia"/>
          <w:b/>
          <w:bCs/>
          <w:snapToGrid w:val="0"/>
          <w:kern w:val="0"/>
          <w:sz w:val="44"/>
          <w:szCs w:val="44"/>
        </w:rPr>
        <w:t>机构</w:t>
      </w:r>
      <w:r w:rsidR="00380D35">
        <w:rPr>
          <w:rFonts w:ascii="彩虹粗仿宋" w:eastAsia="彩虹粗仿宋" w:hAnsi="宋体" w:cs="Times New Roman" w:hint="eastAsia"/>
          <w:b/>
          <w:bCs/>
          <w:snapToGrid w:val="0"/>
          <w:kern w:val="0"/>
          <w:sz w:val="44"/>
          <w:szCs w:val="44"/>
        </w:rPr>
        <w:t>报警设备及集成、</w:t>
      </w:r>
      <w:r w:rsidR="00225B8C">
        <w:rPr>
          <w:rFonts w:ascii="彩虹粗仿宋" w:eastAsia="彩虹粗仿宋" w:hint="eastAsia"/>
          <w:b/>
          <w:bCs/>
          <w:color w:val="000000"/>
          <w:sz w:val="44"/>
          <w:szCs w:val="44"/>
        </w:rPr>
        <w:t>维修</w:t>
      </w:r>
      <w:r w:rsidR="00334EB0">
        <w:rPr>
          <w:rFonts w:ascii="彩虹粗仿宋" w:eastAsia="彩虹粗仿宋" w:hint="eastAsia"/>
          <w:b/>
          <w:bCs/>
          <w:color w:val="000000"/>
          <w:sz w:val="44"/>
          <w:szCs w:val="44"/>
        </w:rPr>
        <w:t>、</w:t>
      </w:r>
      <w:r w:rsidR="00225B8C">
        <w:rPr>
          <w:rFonts w:ascii="彩虹粗仿宋" w:eastAsia="彩虹粗仿宋" w:hint="eastAsia"/>
          <w:b/>
          <w:bCs/>
          <w:color w:val="000000"/>
          <w:sz w:val="44"/>
          <w:szCs w:val="44"/>
        </w:rPr>
        <w:t>联网服务</w:t>
      </w:r>
      <w:r w:rsidR="008F3CBA">
        <w:rPr>
          <w:rFonts w:ascii="彩虹粗仿宋" w:eastAsia="彩虹粗仿宋" w:hint="eastAsia"/>
          <w:b/>
          <w:bCs/>
          <w:color w:val="000000"/>
          <w:sz w:val="44"/>
          <w:szCs w:val="44"/>
        </w:rPr>
        <w:t>项目的</w:t>
      </w:r>
      <w:r w:rsidR="008F3CBA">
        <w:rPr>
          <w:rFonts w:ascii="彩虹粗仿宋" w:eastAsia="彩虹粗仿宋" w:hint="eastAsia"/>
          <w:b/>
          <w:bCs/>
          <w:color w:val="000000"/>
          <w:kern w:val="0"/>
          <w:sz w:val="44"/>
          <w:szCs w:val="44"/>
        </w:rPr>
        <w:t>采购</w:t>
      </w:r>
      <w:r w:rsidR="008F3CBA">
        <w:rPr>
          <w:rFonts w:ascii="彩虹粗仿宋" w:eastAsia="彩虹粗仿宋" w:hAnsi="宋体" w:cs="Times New Roman" w:hint="eastAsia"/>
          <w:b/>
          <w:bCs/>
          <w:snapToGrid w:val="0"/>
          <w:kern w:val="0"/>
          <w:sz w:val="44"/>
          <w:szCs w:val="44"/>
        </w:rPr>
        <w:t>需求</w:t>
      </w:r>
      <w:bookmarkEnd w:id="0"/>
    </w:p>
    <w:p w:rsidR="00FC191F" w:rsidRDefault="00FC191F">
      <w:pPr>
        <w:spacing w:line="560" w:lineRule="exact"/>
        <w:jc w:val="center"/>
        <w:rPr>
          <w:rFonts w:ascii="彩虹粗仿宋" w:eastAsia="彩虹粗仿宋" w:hAnsi="宋体" w:cs="Times New Roman"/>
          <w:b/>
          <w:snapToGrid w:val="0"/>
          <w:kern w:val="0"/>
          <w:sz w:val="44"/>
          <w:szCs w:val="44"/>
        </w:rPr>
      </w:pPr>
    </w:p>
    <w:p w:rsidR="00FC191F" w:rsidRDefault="008F3CBA">
      <w:pPr>
        <w:spacing w:line="560" w:lineRule="exact"/>
        <w:ind w:firstLineChars="200" w:firstLine="600"/>
        <w:rPr>
          <w:rFonts w:ascii="彩虹粗仿宋" w:eastAsia="彩虹粗仿宋"/>
          <w:color w:val="000000"/>
          <w:sz w:val="32"/>
          <w:szCs w:val="32"/>
        </w:rPr>
      </w:pPr>
      <w:r>
        <w:rPr>
          <w:rFonts w:ascii="彩虹粗仿宋" w:eastAsia="彩虹粗仿宋" w:hAnsi="宋体" w:cs="Times New Roman" w:hint="eastAsia"/>
          <w:snapToGrid w:val="0"/>
          <w:kern w:val="0"/>
          <w:sz w:val="30"/>
          <w:szCs w:val="30"/>
        </w:rPr>
        <w:t>项目名称：</w:t>
      </w:r>
      <w:r w:rsidR="005F5A98">
        <w:rPr>
          <w:rFonts w:ascii="彩虹粗仿宋" w:eastAsia="彩虹粗仿宋" w:hAnsi="宋体" w:cs="Times New Roman" w:hint="eastAsia"/>
          <w:snapToGrid w:val="0"/>
          <w:kern w:val="0"/>
          <w:sz w:val="30"/>
          <w:szCs w:val="30"/>
        </w:rPr>
        <w:t>建行</w:t>
      </w:r>
      <w:r w:rsidR="00F3668B">
        <w:rPr>
          <w:rFonts w:ascii="彩虹粗仿宋" w:eastAsia="彩虹粗仿宋" w:hint="eastAsia"/>
          <w:color w:val="000000"/>
          <w:sz w:val="32"/>
          <w:szCs w:val="32"/>
        </w:rPr>
        <w:t>金坛区</w:t>
      </w:r>
      <w:r w:rsidR="005F5A98">
        <w:rPr>
          <w:rFonts w:ascii="彩虹粗仿宋" w:eastAsia="彩虹粗仿宋" w:hint="eastAsia"/>
          <w:color w:val="000000"/>
          <w:sz w:val="32"/>
          <w:szCs w:val="32"/>
        </w:rPr>
        <w:t>机构</w:t>
      </w:r>
      <w:r w:rsidR="00380D35">
        <w:rPr>
          <w:rFonts w:ascii="彩虹粗仿宋" w:eastAsia="彩虹粗仿宋" w:hint="eastAsia"/>
          <w:color w:val="000000"/>
          <w:sz w:val="32"/>
          <w:szCs w:val="32"/>
        </w:rPr>
        <w:t>报警设备及集成</w:t>
      </w:r>
      <w:r w:rsidR="00225B8C">
        <w:rPr>
          <w:rFonts w:ascii="彩虹粗仿宋" w:eastAsia="彩虹粗仿宋" w:hint="eastAsia"/>
          <w:color w:val="000000"/>
          <w:sz w:val="32"/>
          <w:szCs w:val="32"/>
        </w:rPr>
        <w:t>、维修及联网服务</w:t>
      </w:r>
      <w:r>
        <w:rPr>
          <w:rFonts w:ascii="彩虹粗仿宋" w:eastAsia="彩虹粗仿宋" w:hint="eastAsia"/>
          <w:color w:val="000000"/>
          <w:sz w:val="32"/>
          <w:szCs w:val="32"/>
        </w:rPr>
        <w:t>项目</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一、服务品类</w:t>
      </w:r>
      <w:r w:rsidR="00225B8C">
        <w:rPr>
          <w:rFonts w:ascii="彩虹粗仿宋" w:eastAsia="彩虹粗仿宋" w:hAnsi="彩虹粗仿宋" w:cs="彩虹粗仿宋" w:hint="eastAsia"/>
          <w:sz w:val="28"/>
          <w:szCs w:val="28"/>
        </w:rPr>
        <w:t>：</w:t>
      </w:r>
    </w:p>
    <w:p w:rsidR="00FC191F" w:rsidRDefault="008F3CBA" w:rsidP="005F5A9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防盗报警</w:t>
      </w:r>
      <w:r w:rsidR="005F5A98">
        <w:rPr>
          <w:rFonts w:ascii="彩虹粗仿宋" w:eastAsia="彩虹粗仿宋" w:hAnsi="彩虹粗仿宋" w:cs="彩虹粗仿宋" w:hint="eastAsia"/>
          <w:sz w:val="28"/>
          <w:szCs w:val="28"/>
        </w:rPr>
        <w:t>系统工程</w:t>
      </w:r>
    </w:p>
    <w:p w:rsidR="00FC191F" w:rsidRDefault="008F3CBA" w:rsidP="00030F2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二、服务内容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（一）110联网报警</w:t>
      </w:r>
      <w:r w:rsidR="00225B8C">
        <w:rPr>
          <w:rFonts w:ascii="彩虹粗仿宋" w:eastAsia="彩虹粗仿宋" w:hint="eastAsia"/>
          <w:color w:val="000000"/>
          <w:sz w:val="28"/>
          <w:szCs w:val="28"/>
        </w:rPr>
        <w:t>设备、</w:t>
      </w:r>
      <w:r>
        <w:rPr>
          <w:rFonts w:ascii="彩虹粗仿宋" w:eastAsia="彩虹粗仿宋" w:hint="eastAsia"/>
          <w:color w:val="000000"/>
          <w:sz w:val="28"/>
          <w:szCs w:val="28"/>
        </w:rPr>
        <w:t>安装</w:t>
      </w:r>
    </w:p>
    <w:p w:rsidR="00FC191F" w:rsidRDefault="00482FE4">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金坛区建行</w:t>
      </w:r>
      <w:r w:rsidR="008F3CBA">
        <w:rPr>
          <w:rFonts w:ascii="彩虹粗仿宋" w:eastAsia="彩虹粗仿宋" w:hint="eastAsia"/>
          <w:color w:val="000000"/>
          <w:sz w:val="28"/>
          <w:szCs w:val="28"/>
        </w:rPr>
        <w:t>办公营业场所新建、改建涉及的红</w:t>
      </w:r>
      <w:r w:rsidR="00225B8C">
        <w:rPr>
          <w:rFonts w:ascii="彩虹粗仿宋" w:eastAsia="彩虹粗仿宋" w:hint="eastAsia"/>
          <w:color w:val="000000"/>
          <w:sz w:val="28"/>
          <w:szCs w:val="28"/>
        </w:rPr>
        <w:t>外线报警系统、震动感应报警系统、紧急报警系统、本地报警系统的相关设备及</w:t>
      </w:r>
      <w:r w:rsidR="008F3CBA">
        <w:rPr>
          <w:rFonts w:ascii="彩虹粗仿宋" w:eastAsia="彩虹粗仿宋" w:hint="eastAsia"/>
          <w:color w:val="000000"/>
          <w:sz w:val="28"/>
          <w:szCs w:val="28"/>
        </w:rPr>
        <w:t>安装，局部改造</w:t>
      </w:r>
      <w:r w:rsidR="003C63F3">
        <w:rPr>
          <w:rFonts w:ascii="彩虹粗仿宋" w:eastAsia="彩虹粗仿宋" w:hint="eastAsia"/>
          <w:color w:val="000000"/>
          <w:sz w:val="28"/>
          <w:szCs w:val="28"/>
        </w:rPr>
        <w:t>、临时网点</w:t>
      </w:r>
      <w:r w:rsidR="008F3CBA">
        <w:rPr>
          <w:rFonts w:ascii="彩虹粗仿宋" w:eastAsia="彩虹粗仿宋" w:hint="eastAsia"/>
          <w:color w:val="000000"/>
          <w:sz w:val="28"/>
          <w:szCs w:val="28"/>
        </w:rPr>
        <w:t>移机。</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（二）110联网报警系统零星</w:t>
      </w:r>
      <w:r w:rsidR="00225B8C">
        <w:rPr>
          <w:rFonts w:ascii="彩虹粗仿宋" w:eastAsia="彩虹粗仿宋" w:hint="eastAsia"/>
          <w:color w:val="000000"/>
          <w:sz w:val="28"/>
          <w:szCs w:val="28"/>
        </w:rPr>
        <w:t>维修</w:t>
      </w:r>
      <w:r>
        <w:rPr>
          <w:rFonts w:ascii="彩虹粗仿宋" w:eastAsia="彩虹粗仿宋" w:hint="eastAsia"/>
          <w:color w:val="000000"/>
          <w:sz w:val="28"/>
          <w:szCs w:val="28"/>
        </w:rPr>
        <w:t>更换</w:t>
      </w:r>
    </w:p>
    <w:p w:rsidR="00FC191F" w:rsidRDefault="00F3668B">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金坛区建行</w:t>
      </w:r>
      <w:r w:rsidR="008F3CBA">
        <w:rPr>
          <w:rFonts w:ascii="彩虹粗仿宋" w:eastAsia="彩虹粗仿宋"/>
          <w:color w:val="000000"/>
          <w:sz w:val="28"/>
          <w:szCs w:val="28"/>
        </w:rPr>
        <w:t>办公营业场所、金库、保管箱、数据机房、档案库、离行自助银行等重点部位的110联网报警系统零星维修更换。服务内容包括：主机维修、报警模块、红外线室内探头、震动感应器、报警按钮、警号、示警灯、门磁、控制键盘、信号线、电源线等相关配套材料的维修及更换。</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（三）110联网报警系统专线维护服务</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为我行提供110联网报警系统日常维护和运行管理等服务。服务内容包括：对</w:t>
      </w:r>
      <w:r w:rsidR="00995CDF">
        <w:rPr>
          <w:rFonts w:ascii="彩虹粗仿宋" w:eastAsia="彩虹粗仿宋" w:hint="eastAsia"/>
          <w:color w:val="000000"/>
          <w:sz w:val="28"/>
          <w:szCs w:val="28"/>
        </w:rPr>
        <w:t>金坛</w:t>
      </w:r>
      <w:r w:rsidR="00995CDF">
        <w:rPr>
          <w:rFonts w:ascii="彩虹粗仿宋" w:eastAsia="彩虹粗仿宋" w:hint="eastAsia"/>
          <w:color w:val="000000"/>
          <w:sz w:val="28"/>
          <w:szCs w:val="28"/>
        </w:rPr>
        <w:t>支</w:t>
      </w:r>
      <w:r w:rsidR="00995CDF">
        <w:rPr>
          <w:rFonts w:ascii="彩虹粗仿宋" w:eastAsia="彩虹粗仿宋"/>
          <w:color w:val="000000"/>
          <w:sz w:val="28"/>
          <w:szCs w:val="28"/>
        </w:rPr>
        <w:t>行</w:t>
      </w:r>
      <w:r>
        <w:rPr>
          <w:rFonts w:ascii="彩虹粗仿宋" w:eastAsia="彩虹粗仿宋"/>
          <w:color w:val="000000"/>
          <w:sz w:val="28"/>
          <w:szCs w:val="28"/>
        </w:rPr>
        <w:t>下辖重要部位110联网报警系统进行软硬件的维护、通过联网系统监测甲方系统告警情况、协调公安机关对我行系统真实警情进行处置、远程技术支持等用于保障报警系统持续稳定运行的服务</w:t>
      </w:r>
      <w:r>
        <w:rPr>
          <w:rFonts w:ascii="彩虹粗仿宋" w:eastAsia="彩虹粗仿宋" w:hint="eastAsia"/>
          <w:color w:val="000000"/>
          <w:sz w:val="28"/>
          <w:szCs w:val="28"/>
        </w:rPr>
        <w:t>以及保持我行110报警系统24小时和公安110接警处置系统对接</w:t>
      </w:r>
      <w:r>
        <w:rPr>
          <w:rFonts w:ascii="彩虹粗仿宋" w:eastAsia="彩虹粗仿宋"/>
          <w:color w:val="000000"/>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 xml:space="preserve">三、服务团队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供应</w:t>
      </w:r>
      <w:proofErr w:type="gramStart"/>
      <w:r>
        <w:rPr>
          <w:rFonts w:ascii="彩虹粗仿宋" w:eastAsia="彩虹粗仿宋" w:hAnsi="彩虹粗仿宋" w:cs="彩虹粗仿宋" w:hint="eastAsia"/>
          <w:sz w:val="28"/>
          <w:szCs w:val="28"/>
        </w:rPr>
        <w:t>商团队</w:t>
      </w:r>
      <w:proofErr w:type="gramEnd"/>
      <w:r>
        <w:rPr>
          <w:rFonts w:ascii="彩虹粗仿宋" w:eastAsia="彩虹粗仿宋" w:hAnsi="彩虹粗仿宋" w:cs="彩虹粗仿宋" w:hint="eastAsia"/>
          <w:sz w:val="28"/>
          <w:szCs w:val="28"/>
        </w:rPr>
        <w:t>需精通报警主机的安装、调试、维护与保养技术，熟悉各类零配件的性能、特点及规格，具备丰富的报警系统建设经验和扎实</w:t>
      </w:r>
      <w:proofErr w:type="gramStart"/>
      <w:r>
        <w:rPr>
          <w:rFonts w:ascii="彩虹粗仿宋" w:eastAsia="彩虹粗仿宋" w:hAnsi="彩虹粗仿宋" w:cs="彩虹粗仿宋" w:hint="eastAsia"/>
          <w:sz w:val="28"/>
          <w:szCs w:val="28"/>
        </w:rPr>
        <w:t>的维保知识</w:t>
      </w:r>
      <w:proofErr w:type="gramEnd"/>
      <w:r>
        <w:rPr>
          <w:rFonts w:ascii="彩虹粗仿宋" w:eastAsia="彩虹粗仿宋" w:hAnsi="彩虹粗仿宋" w:cs="彩虹粗仿宋" w:hint="eastAsia"/>
          <w:sz w:val="28"/>
          <w:szCs w:val="28"/>
        </w:rPr>
        <w:t>。管理人员要具有3年以上金融银行报警服务行业管理经验，管理团队不少于3人，具体服务技术人员不少于</w:t>
      </w:r>
      <w:r w:rsidR="00225B8C">
        <w:rPr>
          <w:rFonts w:ascii="彩虹粗仿宋" w:eastAsia="彩虹粗仿宋" w:hAnsi="彩虹粗仿宋" w:cs="彩虹粗仿宋" w:hint="eastAsia"/>
          <w:sz w:val="28"/>
          <w:szCs w:val="28"/>
        </w:rPr>
        <w:t>5</w:t>
      </w:r>
      <w:r>
        <w:rPr>
          <w:rFonts w:ascii="彩虹粗仿宋" w:eastAsia="彩虹粗仿宋" w:hAnsi="彩虹粗仿宋" w:cs="彩虹粗仿宋" w:hint="eastAsia"/>
          <w:sz w:val="28"/>
          <w:szCs w:val="28"/>
        </w:rPr>
        <w:t>人。</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四、服务质量要求</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（一）根据装修项目的进度，安排专业施工人员根据设计图纸进行施工安装及调试</w:t>
      </w:r>
      <w:r>
        <w:rPr>
          <w:rFonts w:ascii="彩虹粗仿宋" w:eastAsia="彩虹粗仿宋" w:hint="eastAsia"/>
          <w:color w:val="000000"/>
          <w:sz w:val="28"/>
          <w:szCs w:val="28"/>
        </w:rPr>
        <w:t>，工程过程及成果必须符合国家的相关规定和行业标准，符合采购方及政府有关部门的验收标准</w:t>
      </w:r>
      <w:r>
        <w:rPr>
          <w:rFonts w:ascii="彩虹粗仿宋" w:eastAsia="彩虹粗仿宋"/>
          <w:color w:val="000000"/>
          <w:sz w:val="28"/>
          <w:szCs w:val="28"/>
        </w:rPr>
        <w:t>。</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二</w:t>
      </w:r>
      <w:r>
        <w:rPr>
          <w:rFonts w:ascii="彩虹粗仿宋" w:eastAsia="彩虹粗仿宋"/>
          <w:color w:val="000000"/>
          <w:sz w:val="28"/>
          <w:szCs w:val="28"/>
        </w:rPr>
        <w:t>）供应商设立7*24小时咨询热线，对我行发生的系统及设备故障提供在线指导。对于经在线指导不能排除故障的，一般故障的最迟于次日完成排障维修；属于重大故障的，立即安排人到现场排障维修。</w:t>
      </w:r>
      <w:r>
        <w:rPr>
          <w:rFonts w:ascii="彩虹粗仿宋" w:eastAsia="彩虹粗仿宋" w:hint="eastAsia"/>
          <w:color w:val="000000"/>
          <w:sz w:val="28"/>
          <w:szCs w:val="28"/>
        </w:rPr>
        <w:t>如需要更换零配件，现场向我</w:t>
      </w:r>
      <w:bookmarkStart w:id="1" w:name="_GoBack"/>
      <w:bookmarkEnd w:id="1"/>
      <w:r>
        <w:rPr>
          <w:rFonts w:ascii="彩虹粗仿宋" w:eastAsia="彩虹粗仿宋" w:hint="eastAsia"/>
          <w:color w:val="000000"/>
          <w:sz w:val="28"/>
          <w:szCs w:val="28"/>
        </w:rPr>
        <w:t>行提出，并为故障设备更换零配件，以修复故障。</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三</w:t>
      </w:r>
      <w:r>
        <w:rPr>
          <w:rFonts w:ascii="彩虹粗仿宋" w:eastAsia="彩虹粗仿宋"/>
          <w:color w:val="000000"/>
          <w:sz w:val="28"/>
          <w:szCs w:val="28"/>
        </w:rPr>
        <w:t>）对于接入联网、可通过远程控制系统进行故障排查、维护、修复的，供应商负责提供7*24小时在线服务。</w:t>
      </w:r>
      <w:r>
        <w:rPr>
          <w:rFonts w:ascii="彩虹粗仿宋" w:eastAsia="彩虹粗仿宋" w:hint="eastAsia"/>
          <w:color w:val="000000"/>
          <w:sz w:val="28"/>
          <w:szCs w:val="28"/>
        </w:rPr>
        <w:t>如发现有问题，马上线下进行测试，并为我行报警系统解决故障和隐患。</w:t>
      </w:r>
    </w:p>
    <w:p w:rsidR="00FC191F" w:rsidRDefault="00225B8C">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（四）确保我行</w:t>
      </w:r>
      <w:r w:rsidR="008F3CBA">
        <w:rPr>
          <w:rFonts w:ascii="彩虹粗仿宋" w:eastAsia="彩虹粗仿宋" w:hint="eastAsia"/>
          <w:color w:val="000000"/>
          <w:sz w:val="28"/>
          <w:szCs w:val="28"/>
        </w:rPr>
        <w:t>110联网报警系统全时段的正常运作，并保持与</w:t>
      </w:r>
      <w:r>
        <w:rPr>
          <w:rFonts w:ascii="彩虹粗仿宋" w:eastAsia="彩虹粗仿宋" w:hint="eastAsia"/>
          <w:color w:val="000000"/>
          <w:sz w:val="28"/>
          <w:szCs w:val="28"/>
        </w:rPr>
        <w:t>当地</w:t>
      </w:r>
      <w:r w:rsidR="008F3CBA">
        <w:rPr>
          <w:rFonts w:ascii="彩虹粗仿宋" w:eastAsia="彩虹粗仿宋" w:hint="eastAsia"/>
          <w:color w:val="000000"/>
          <w:sz w:val="28"/>
          <w:szCs w:val="28"/>
        </w:rPr>
        <w:t>公安机关的报警处置系统对接。</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五、服务数量要求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本项目服务中国建设银行</w:t>
      </w:r>
      <w:r w:rsidR="00225B8C">
        <w:rPr>
          <w:rFonts w:ascii="彩虹粗仿宋" w:eastAsia="彩虹粗仿宋" w:hAnsi="彩虹粗仿宋" w:cs="彩虹粗仿宋" w:hint="eastAsia"/>
          <w:sz w:val="28"/>
          <w:szCs w:val="28"/>
        </w:rPr>
        <w:t>常州</w:t>
      </w:r>
      <w:r w:rsidR="00F3668B">
        <w:rPr>
          <w:rFonts w:ascii="彩虹粗仿宋" w:eastAsia="彩虹粗仿宋" w:hAnsi="彩虹粗仿宋" w:cs="彩虹粗仿宋" w:hint="eastAsia"/>
          <w:sz w:val="28"/>
          <w:szCs w:val="28"/>
        </w:rPr>
        <w:t>金坛</w:t>
      </w:r>
      <w:r w:rsidR="00225B8C">
        <w:rPr>
          <w:rFonts w:ascii="彩虹粗仿宋" w:eastAsia="彩虹粗仿宋" w:hAnsi="彩虹粗仿宋" w:cs="彩虹粗仿宋" w:hint="eastAsia"/>
          <w:sz w:val="28"/>
          <w:szCs w:val="28"/>
        </w:rPr>
        <w:t>支</w:t>
      </w:r>
      <w:r>
        <w:rPr>
          <w:rFonts w:ascii="彩虹粗仿宋" w:eastAsia="彩虹粗仿宋" w:hAnsi="彩虹粗仿宋" w:cs="彩虹粗仿宋" w:hint="eastAsia"/>
          <w:sz w:val="28"/>
          <w:szCs w:val="28"/>
        </w:rPr>
        <w:t>行辖属各重点部位的110联网报警系统，包括但不限于各营业网点、离行式自助银行、各办公大楼、档案库房、网络机房、保密机要室等部位。服务期限内采购方的重点部位有增加或减少的，供应商按实际数量提供相应的服务。</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六、服务供应安排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（一）服务期限</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本合同有效期为</w:t>
      </w:r>
      <w:r w:rsidR="009D35B7">
        <w:rPr>
          <w:rFonts w:ascii="彩虹粗仿宋" w:eastAsia="彩虹粗仿宋" w:hAnsi="彩虹粗仿宋" w:cs="彩虹粗仿宋" w:hint="eastAsia"/>
          <w:sz w:val="28"/>
          <w:szCs w:val="28"/>
        </w:rPr>
        <w:t>12</w:t>
      </w:r>
      <w:r>
        <w:rPr>
          <w:rFonts w:ascii="彩虹粗仿宋" w:eastAsia="彩虹粗仿宋" w:hAnsi="彩虹粗仿宋" w:cs="彩虹粗仿宋" w:hint="eastAsia"/>
          <w:sz w:val="28"/>
          <w:szCs w:val="28"/>
        </w:rPr>
        <w:t>个月。</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（二）服务地点</w:t>
      </w:r>
    </w:p>
    <w:p w:rsidR="009D35B7" w:rsidRDefault="00F3668B">
      <w:pPr>
        <w:spacing w:line="56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金坛</w:t>
      </w:r>
      <w:r w:rsidR="009D35B7">
        <w:rPr>
          <w:rFonts w:ascii="彩虹粗仿宋" w:eastAsia="彩虹粗仿宋" w:hAnsi="彩虹粗仿宋" w:cs="彩虹粗仿宋" w:hint="eastAsia"/>
          <w:sz w:val="28"/>
          <w:szCs w:val="28"/>
        </w:rPr>
        <w:t>支行</w:t>
      </w:r>
      <w:r w:rsidR="00050323">
        <w:rPr>
          <w:rFonts w:ascii="彩虹粗仿宋" w:eastAsia="彩虹粗仿宋" w:hAnsi="彩虹粗仿宋" w:cs="彩虹粗仿宋" w:hint="eastAsia"/>
          <w:sz w:val="28"/>
          <w:szCs w:val="28"/>
        </w:rPr>
        <w:t>大楼及</w:t>
      </w:r>
      <w:r w:rsidR="009D35B7">
        <w:rPr>
          <w:rFonts w:ascii="彩虹粗仿宋" w:eastAsia="彩虹粗仿宋" w:hAnsi="彩虹粗仿宋" w:cs="彩虹粗仿宋" w:hint="eastAsia"/>
          <w:sz w:val="28"/>
          <w:szCs w:val="28"/>
        </w:rPr>
        <w:t>辖属各</w:t>
      </w:r>
      <w:r w:rsidR="00050323">
        <w:rPr>
          <w:rFonts w:ascii="彩虹粗仿宋" w:eastAsia="彩虹粗仿宋" w:hAnsi="彩虹粗仿宋" w:cs="彩虹粗仿宋" w:hint="eastAsia"/>
          <w:sz w:val="28"/>
          <w:szCs w:val="28"/>
        </w:rPr>
        <w:t>营业网点、自助银行等</w:t>
      </w:r>
      <w:r w:rsidR="009D35B7">
        <w:rPr>
          <w:rFonts w:ascii="彩虹粗仿宋" w:eastAsia="彩虹粗仿宋" w:hAnsi="彩虹粗仿宋" w:cs="彩虹粗仿宋" w:hint="eastAsia"/>
          <w:sz w:val="28"/>
          <w:szCs w:val="28"/>
        </w:rPr>
        <w:t>重点部位.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（三）费用</w:t>
      </w:r>
    </w:p>
    <w:p w:rsidR="00FC191F" w:rsidRDefault="009D35B7">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合同期限内，报警设备</w:t>
      </w:r>
      <w:r w:rsidR="008F3CBA">
        <w:rPr>
          <w:rFonts w:ascii="彩虹粗仿宋" w:eastAsia="彩虹粗仿宋" w:hint="eastAsia"/>
          <w:color w:val="000000"/>
          <w:sz w:val="28"/>
          <w:szCs w:val="28"/>
        </w:rPr>
        <w:t>按照实际工程量据实结算，更换的零配件费用按照框架协议里确定的价格据实结算。</w:t>
      </w:r>
      <w:r>
        <w:rPr>
          <w:rFonts w:ascii="彩虹粗仿宋" w:eastAsia="彩虹粗仿宋" w:hint="eastAsia"/>
          <w:color w:val="000000"/>
          <w:sz w:val="28"/>
          <w:szCs w:val="28"/>
        </w:rPr>
        <w:t>维修服务费据实结算；联网</w:t>
      </w:r>
      <w:r w:rsidR="008F3CBA">
        <w:rPr>
          <w:rFonts w:ascii="彩虹粗仿宋" w:eastAsia="彩虹粗仿宋" w:hint="eastAsia"/>
          <w:color w:val="000000"/>
          <w:sz w:val="28"/>
          <w:szCs w:val="28"/>
        </w:rPr>
        <w:t>服务费用按</w:t>
      </w:r>
      <w:r w:rsidR="00F3668B">
        <w:rPr>
          <w:rFonts w:ascii="彩虹粗仿宋" w:eastAsia="彩虹粗仿宋" w:hint="eastAsia"/>
          <w:color w:val="000000"/>
          <w:sz w:val="28"/>
          <w:szCs w:val="28"/>
        </w:rPr>
        <w:t>金坛</w:t>
      </w:r>
      <w:r>
        <w:rPr>
          <w:rFonts w:ascii="彩虹粗仿宋" w:eastAsia="彩虹粗仿宋" w:hint="eastAsia"/>
          <w:color w:val="000000"/>
          <w:sz w:val="28"/>
          <w:szCs w:val="28"/>
        </w:rPr>
        <w:t>支行辖属单位实际的报警主机的</w:t>
      </w:r>
      <w:r w:rsidR="008F3CBA">
        <w:rPr>
          <w:rFonts w:ascii="彩虹粗仿宋" w:eastAsia="彩虹粗仿宋" w:hint="eastAsia"/>
          <w:color w:val="000000"/>
          <w:sz w:val="28"/>
          <w:szCs w:val="28"/>
        </w:rPr>
        <w:t>实际数量按照约定的价格进行结算。</w:t>
      </w:r>
      <w:r w:rsidR="008F3CBA">
        <w:rPr>
          <w:rFonts w:ascii="彩虹粗仿宋" w:eastAsia="彩虹粗仿宋"/>
          <w:color w:val="000000"/>
          <w:sz w:val="28"/>
          <w:szCs w:val="28"/>
        </w:rPr>
        <w:t>同期限内采购方新增或减少机构、营业网点、离行点110报警服务费按合同单价据实收费。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七、报价要求</w:t>
      </w:r>
    </w:p>
    <w:p w:rsidR="00FC191F" w:rsidRDefault="00030F28">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 xml:space="preserve">  无</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八、其他要求</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（一）供应商必须保证所递交的谈判文件、资格证明、产品资料、合同等文件内容的真实性、有效性，并愿意承担虚构数据、伪造资格证明等有损诚信行为导致的一切不利后果。</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（二）合同期内如采购方购置安装新的报警主机，供应商应无偿</w:t>
      </w:r>
      <w:proofErr w:type="gramStart"/>
      <w:r>
        <w:rPr>
          <w:rFonts w:ascii="彩虹粗仿宋" w:eastAsia="彩虹粗仿宋" w:hAnsi="彩虹粗仿宋" w:cs="彩虹粗仿宋" w:hint="eastAsia"/>
          <w:sz w:val="28"/>
          <w:szCs w:val="28"/>
        </w:rPr>
        <w:t>拆回</w:t>
      </w:r>
      <w:proofErr w:type="gramEnd"/>
      <w:r>
        <w:rPr>
          <w:rFonts w:ascii="彩虹粗仿宋" w:eastAsia="彩虹粗仿宋" w:hAnsi="彩虹粗仿宋" w:cs="彩虹粗仿宋" w:hint="eastAsia"/>
          <w:sz w:val="28"/>
          <w:szCs w:val="28"/>
        </w:rPr>
        <w:t>原有旧报警主机并配合采购方调试新报警主机保证报警系统的正常运行。</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三）合同期内如供应商被公安部门取消《安全技术防范系统设计、施工维修资格证》，供应商在15个工作日内不能重新取得公安部门的该资格证，则双方终止合同，供应商要无偿配合采购方对报警服务事项的移交工作。</w:t>
      </w:r>
    </w:p>
    <w:sectPr w:rsidR="00FC19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75B3" w:rsidRDefault="003F75B3" w:rsidP="00F222E4">
      <w:r>
        <w:separator/>
      </w:r>
    </w:p>
  </w:endnote>
  <w:endnote w:type="continuationSeparator" w:id="0">
    <w:p w:rsidR="003F75B3" w:rsidRDefault="003F75B3" w:rsidP="00F22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75B3" w:rsidRDefault="003F75B3" w:rsidP="00F222E4">
      <w:r>
        <w:separator/>
      </w:r>
    </w:p>
  </w:footnote>
  <w:footnote w:type="continuationSeparator" w:id="0">
    <w:p w:rsidR="003F75B3" w:rsidRDefault="003F75B3" w:rsidP="00F222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E3D"/>
    <w:rsid w:val="B6FE97F1"/>
    <w:rsid w:val="B7AFC580"/>
    <w:rsid w:val="BFBE9DCF"/>
    <w:rsid w:val="BFE5BA9F"/>
    <w:rsid w:val="CF72449D"/>
    <w:rsid w:val="FAFF3C6A"/>
    <w:rsid w:val="FB3E2BA3"/>
    <w:rsid w:val="FBF375A6"/>
    <w:rsid w:val="FD6F748B"/>
    <w:rsid w:val="FDF6D047"/>
    <w:rsid w:val="FF770FB4"/>
    <w:rsid w:val="FFBBD58A"/>
    <w:rsid w:val="00011513"/>
    <w:rsid w:val="00030F28"/>
    <w:rsid w:val="00050323"/>
    <w:rsid w:val="000568EF"/>
    <w:rsid w:val="00064DA2"/>
    <w:rsid w:val="0007339D"/>
    <w:rsid w:val="000904E7"/>
    <w:rsid w:val="00095E9B"/>
    <w:rsid w:val="00124D6E"/>
    <w:rsid w:val="00200EB5"/>
    <w:rsid w:val="00215CC9"/>
    <w:rsid w:val="00223AB3"/>
    <w:rsid w:val="00225B8C"/>
    <w:rsid w:val="002320AB"/>
    <w:rsid w:val="00233BF0"/>
    <w:rsid w:val="002A636D"/>
    <w:rsid w:val="00334EB0"/>
    <w:rsid w:val="00364BA0"/>
    <w:rsid w:val="00380D35"/>
    <w:rsid w:val="003C63F3"/>
    <w:rsid w:val="003F0134"/>
    <w:rsid w:val="003F02A3"/>
    <w:rsid w:val="003F75B3"/>
    <w:rsid w:val="00430048"/>
    <w:rsid w:val="00482FE4"/>
    <w:rsid w:val="004E0D13"/>
    <w:rsid w:val="004F5E0C"/>
    <w:rsid w:val="00522627"/>
    <w:rsid w:val="00524238"/>
    <w:rsid w:val="005300E7"/>
    <w:rsid w:val="00536E3D"/>
    <w:rsid w:val="0055780C"/>
    <w:rsid w:val="0056388E"/>
    <w:rsid w:val="005A744C"/>
    <w:rsid w:val="005F5A98"/>
    <w:rsid w:val="006064B3"/>
    <w:rsid w:val="00647A81"/>
    <w:rsid w:val="006763CA"/>
    <w:rsid w:val="00685121"/>
    <w:rsid w:val="006A5862"/>
    <w:rsid w:val="006D5CEB"/>
    <w:rsid w:val="00750A47"/>
    <w:rsid w:val="00787C19"/>
    <w:rsid w:val="007A1FEB"/>
    <w:rsid w:val="007E4001"/>
    <w:rsid w:val="00885192"/>
    <w:rsid w:val="008B29BA"/>
    <w:rsid w:val="008F3CBA"/>
    <w:rsid w:val="00923CD6"/>
    <w:rsid w:val="00995CDF"/>
    <w:rsid w:val="009A4BDC"/>
    <w:rsid w:val="009A7741"/>
    <w:rsid w:val="009D35B7"/>
    <w:rsid w:val="00A002DE"/>
    <w:rsid w:val="00A150A6"/>
    <w:rsid w:val="00A25AED"/>
    <w:rsid w:val="00A76C8F"/>
    <w:rsid w:val="00AD077C"/>
    <w:rsid w:val="00AE162E"/>
    <w:rsid w:val="00B0512C"/>
    <w:rsid w:val="00BA2EBF"/>
    <w:rsid w:val="00BB5BF0"/>
    <w:rsid w:val="00C4281B"/>
    <w:rsid w:val="00C7514B"/>
    <w:rsid w:val="00CA0EAE"/>
    <w:rsid w:val="00CB3BE2"/>
    <w:rsid w:val="00D21BF1"/>
    <w:rsid w:val="00D23A24"/>
    <w:rsid w:val="00D33AEC"/>
    <w:rsid w:val="00D6214B"/>
    <w:rsid w:val="00D76DEA"/>
    <w:rsid w:val="00D925DF"/>
    <w:rsid w:val="00DB3A9D"/>
    <w:rsid w:val="00DC5811"/>
    <w:rsid w:val="00DD2883"/>
    <w:rsid w:val="00E0112E"/>
    <w:rsid w:val="00E52236"/>
    <w:rsid w:val="00E91F59"/>
    <w:rsid w:val="00E92021"/>
    <w:rsid w:val="00EE74DE"/>
    <w:rsid w:val="00EE763A"/>
    <w:rsid w:val="00F03B62"/>
    <w:rsid w:val="00F14BFA"/>
    <w:rsid w:val="00F222E4"/>
    <w:rsid w:val="00F3668B"/>
    <w:rsid w:val="00F62892"/>
    <w:rsid w:val="00FB1BE7"/>
    <w:rsid w:val="00FC191F"/>
    <w:rsid w:val="00FC388C"/>
    <w:rsid w:val="06DD6751"/>
    <w:rsid w:val="126B2132"/>
    <w:rsid w:val="12EC1060"/>
    <w:rsid w:val="15DB7580"/>
    <w:rsid w:val="18A74BFE"/>
    <w:rsid w:val="19DF1C09"/>
    <w:rsid w:val="1C734D27"/>
    <w:rsid w:val="28FB0BA2"/>
    <w:rsid w:val="2942731A"/>
    <w:rsid w:val="35CB3B68"/>
    <w:rsid w:val="368A272D"/>
    <w:rsid w:val="393EBD83"/>
    <w:rsid w:val="3A641029"/>
    <w:rsid w:val="3FF935DE"/>
    <w:rsid w:val="50B37CAB"/>
    <w:rsid w:val="562460F7"/>
    <w:rsid w:val="5A363A8E"/>
    <w:rsid w:val="5FED8338"/>
    <w:rsid w:val="5FF70317"/>
    <w:rsid w:val="5FFBEAD0"/>
    <w:rsid w:val="69DF6693"/>
    <w:rsid w:val="6C8A59FB"/>
    <w:rsid w:val="6FD72B62"/>
    <w:rsid w:val="767FED2A"/>
    <w:rsid w:val="76F1EB32"/>
    <w:rsid w:val="7C7B1965"/>
    <w:rsid w:val="7C7E74CC"/>
    <w:rsid w:val="7EB7EB8B"/>
    <w:rsid w:val="7F17114C"/>
    <w:rsid w:val="7FE78BA7"/>
    <w:rsid w:val="7FFA56EA"/>
    <w:rsid w:val="7FFE526D"/>
    <w:rsid w:val="7FFE7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233</Words>
  <Characters>1331</Characters>
  <Application>Microsoft Office Word</Application>
  <DocSecurity>0</DocSecurity>
  <Lines>11</Lines>
  <Paragraphs>3</Paragraphs>
  <ScaleCrop>false</ScaleCrop>
  <Company>Microsoft</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梁志雄</dc:creator>
  <cp:lastModifiedBy>李健</cp:lastModifiedBy>
  <cp:revision>5</cp:revision>
  <dcterms:created xsi:type="dcterms:W3CDTF">2025-11-21T09:21:00Z</dcterms:created>
  <dcterms:modified xsi:type="dcterms:W3CDTF">2025-11-21T10:17:00Z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7C92F37AE47E4F388300A9BA42493233_12</vt:lpwstr>
  </property>
</Properties>
</file>