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647E" w:rsidRDefault="00785F0F">
      <w:pPr>
        <w:spacing w:line="360" w:lineRule="auto"/>
        <w:jc w:val="center"/>
        <w:rPr>
          <w:rFonts w:ascii="彩虹小标宋" w:eastAsia="彩虹小标宋" w:hAnsi="彩虹小标宋" w:cs="彩虹小标宋"/>
          <w:sz w:val="44"/>
          <w:szCs w:val="44"/>
        </w:rPr>
      </w:pPr>
      <w:r>
        <w:rPr>
          <w:rFonts w:ascii="彩虹小标宋" w:eastAsia="彩虹小标宋" w:hAnsi="彩虹小标宋" w:cs="彩虹小标宋" w:hint="eastAsia"/>
          <w:sz w:val="44"/>
          <w:szCs w:val="44"/>
          <w:lang w:val="zh-TW" w:eastAsia="zh-TW"/>
        </w:rPr>
        <w:t>关于202</w:t>
      </w:r>
      <w:r>
        <w:rPr>
          <w:rFonts w:ascii="彩虹小标宋" w:eastAsia="PMingLiU" w:hAnsi="彩虹小标宋" w:cs="彩虹小标宋"/>
          <w:sz w:val="44"/>
          <w:szCs w:val="44"/>
          <w:lang w:val="zh-TW" w:eastAsia="zh-TW"/>
        </w:rPr>
        <w:t>6</w:t>
      </w:r>
      <w:r>
        <w:rPr>
          <w:rFonts w:ascii="彩虹小标宋" w:eastAsia="宋体" w:hAnsi="彩虹小标宋" w:cs="彩虹小标宋" w:hint="eastAsia"/>
          <w:sz w:val="44"/>
          <w:szCs w:val="44"/>
        </w:rPr>
        <w:t>年</w:t>
      </w:r>
      <w:r>
        <w:rPr>
          <w:rFonts w:ascii="彩虹小标宋" w:eastAsia="彩虹小标宋" w:hAnsi="彩虹小标宋" w:cs="彩虹小标宋" w:hint="eastAsia"/>
          <w:sz w:val="44"/>
          <w:szCs w:val="44"/>
          <w:lang w:val="zh-TW" w:eastAsia="zh-TW"/>
        </w:rPr>
        <w:t>-202</w:t>
      </w:r>
      <w:r>
        <w:rPr>
          <w:rFonts w:ascii="彩虹小标宋" w:eastAsia="PMingLiU" w:hAnsi="彩虹小标宋" w:cs="彩虹小标宋"/>
          <w:sz w:val="44"/>
          <w:szCs w:val="44"/>
          <w:lang w:val="zh-TW" w:eastAsia="zh-TW"/>
        </w:rPr>
        <w:t>7</w:t>
      </w:r>
      <w:r>
        <w:rPr>
          <w:rFonts w:ascii="彩虹小标宋" w:eastAsia="彩虹小标宋" w:hAnsi="彩虹小标宋" w:cs="彩虹小标宋" w:hint="eastAsia"/>
          <w:sz w:val="44"/>
          <w:szCs w:val="44"/>
          <w:lang w:val="zh-TW"/>
        </w:rPr>
        <w:t>年</w:t>
      </w:r>
      <w:r>
        <w:rPr>
          <w:rFonts w:ascii="彩虹小标宋" w:eastAsia="彩虹小标宋" w:hAnsi="彩虹小标宋" w:cs="彩虹小标宋" w:hint="eastAsia"/>
          <w:sz w:val="44"/>
          <w:szCs w:val="44"/>
        </w:rPr>
        <w:t>福建行信用卡业务部银行卡</w:t>
      </w:r>
      <w:r>
        <w:rPr>
          <w:rFonts w:ascii="彩虹小标宋" w:eastAsia="彩虹小标宋" w:hAnsi="彩虹小标宋" w:cs="彩虹小标宋" w:hint="eastAsia"/>
          <w:sz w:val="44"/>
          <w:szCs w:val="44"/>
          <w:lang w:val="zh-TW" w:eastAsia="zh-TW"/>
        </w:rPr>
        <w:t>特快邮寄服务采购的详细需求</w:t>
      </w:r>
    </w:p>
    <w:p w:rsidR="00CD647E" w:rsidRDefault="00CD647E">
      <w:pPr>
        <w:spacing w:line="360" w:lineRule="auto"/>
        <w:jc w:val="center"/>
        <w:rPr>
          <w:rFonts w:ascii="彩虹小标宋" w:eastAsia="彩虹小标宋" w:hAnsi="彩虹小标宋" w:cs="彩虹小标宋"/>
          <w:sz w:val="44"/>
          <w:szCs w:val="44"/>
        </w:rPr>
      </w:pPr>
    </w:p>
    <w:p w:rsidR="00CD647E" w:rsidRDefault="00785F0F">
      <w:pPr>
        <w:spacing w:line="360" w:lineRule="auto"/>
        <w:ind w:firstLineChars="200" w:firstLine="640"/>
        <w:rPr>
          <w:rFonts w:ascii="彩虹粗仿宋" w:eastAsia="彩虹粗仿宋" w:hAnsi="彩虹黑体" w:cs="彩虹黑体"/>
          <w:b/>
          <w:sz w:val="32"/>
          <w:szCs w:val="32"/>
          <w:lang w:val="zh-TW" w:eastAsia="zh-TW"/>
        </w:rPr>
      </w:pPr>
      <w:r>
        <w:rPr>
          <w:rFonts w:ascii="彩虹黑体" w:eastAsia="彩虹黑体" w:hAnsi="彩虹黑体" w:cs="彩虹黑体" w:hint="eastAsia"/>
          <w:sz w:val="32"/>
          <w:szCs w:val="32"/>
          <w:lang w:val="zh-TW" w:eastAsia="zh-TW"/>
        </w:rPr>
        <w:t>一、采购</w:t>
      </w:r>
      <w:r>
        <w:rPr>
          <w:rFonts w:ascii="彩虹黑体" w:eastAsia="彩虹黑体" w:hAnsi="彩虹黑体" w:cs="彩虹黑体" w:hint="eastAsia"/>
          <w:sz w:val="32"/>
          <w:szCs w:val="32"/>
          <w:lang w:val="zh-TW"/>
        </w:rPr>
        <w:t>内容</w:t>
      </w:r>
    </w:p>
    <w:p w:rsidR="00CD647E" w:rsidRDefault="00785F0F">
      <w:pPr>
        <w:spacing w:line="360" w:lineRule="auto"/>
        <w:ind w:firstLine="641"/>
        <w:rPr>
          <w:rFonts w:ascii="彩虹粗仿宋" w:eastAsia="彩虹粗仿宋" w:hAnsi="宋体" w:cs="彩虹粗仿宋"/>
          <w:snapToGrid w:val="0"/>
          <w:kern w:val="0"/>
          <w:sz w:val="32"/>
          <w:szCs w:val="32"/>
        </w:rPr>
      </w:pPr>
      <w:r>
        <w:rPr>
          <w:rFonts w:ascii="彩虹粗仿宋" w:eastAsia="彩虹粗仿宋" w:hAnsi="彩虹黑体" w:cs="彩虹黑体" w:hint="eastAsia"/>
          <w:sz w:val="32"/>
          <w:szCs w:val="32"/>
        </w:rPr>
        <w:t>自</w:t>
      </w:r>
      <w:r>
        <w:rPr>
          <w:rFonts w:ascii="彩虹粗仿宋" w:eastAsia="彩虹粗仿宋" w:hAnsi="彩虹黑体" w:cs="彩虹黑体"/>
          <w:sz w:val="32"/>
          <w:szCs w:val="32"/>
        </w:rPr>
        <w:t>2026年1月1日起至2027年</w:t>
      </w:r>
      <w:r>
        <w:rPr>
          <w:rFonts w:ascii="彩虹粗仿宋" w:eastAsia="彩虹粗仿宋" w:hAnsi="彩虹黑体" w:cs="彩虹黑体" w:hint="eastAsia"/>
          <w:sz w:val="32"/>
          <w:szCs w:val="32"/>
        </w:rPr>
        <w:t>12</w:t>
      </w:r>
      <w:r>
        <w:rPr>
          <w:rFonts w:ascii="彩虹粗仿宋" w:eastAsia="彩虹粗仿宋" w:hAnsi="彩虹黑体" w:cs="彩虹黑体"/>
          <w:sz w:val="32"/>
          <w:szCs w:val="32"/>
        </w:rPr>
        <w:t>月</w:t>
      </w:r>
      <w:r>
        <w:rPr>
          <w:rFonts w:ascii="彩虹粗仿宋" w:eastAsia="彩虹粗仿宋" w:hAnsi="彩虹黑体" w:cs="彩虹黑体" w:hint="eastAsia"/>
          <w:sz w:val="32"/>
          <w:szCs w:val="32"/>
        </w:rPr>
        <w:t>31</w:t>
      </w:r>
      <w:r>
        <w:rPr>
          <w:rFonts w:ascii="彩虹粗仿宋" w:eastAsia="彩虹粗仿宋" w:hAnsi="彩虹黑体" w:cs="彩虹黑体"/>
          <w:sz w:val="32"/>
          <w:szCs w:val="32"/>
        </w:rPr>
        <w:t>日，提供覆盖</w:t>
      </w:r>
      <w:r>
        <w:rPr>
          <w:rFonts w:ascii="彩虹粗仿宋" w:eastAsia="彩虹粗仿宋" w:hAnsi="彩虹粗仿宋" w:cs="彩虹粗仿宋" w:hint="eastAsia"/>
          <w:color w:val="FF0000"/>
          <w:sz w:val="32"/>
          <w:szCs w:val="32"/>
          <w:shd w:val="clear" w:color="auto" w:fill="FFFFFF"/>
        </w:rPr>
        <w:t>中华人民共和国境内全部区域（含港澳台）</w:t>
      </w:r>
      <w:r>
        <w:rPr>
          <w:rFonts w:ascii="彩虹粗仿宋" w:eastAsia="彩虹粗仿宋" w:hAnsi="彩虹黑体" w:cs="彩虹黑体"/>
          <w:sz w:val="32"/>
          <w:szCs w:val="32"/>
        </w:rPr>
        <w:t>的特快邮寄服务，邮寄物品</w:t>
      </w:r>
      <w:r>
        <w:rPr>
          <w:rFonts w:ascii="彩虹粗仿宋" w:eastAsia="彩虹粗仿宋" w:hAnsi="彩虹黑体" w:cs="彩虹黑体" w:hint="eastAsia"/>
          <w:sz w:val="32"/>
          <w:szCs w:val="32"/>
        </w:rPr>
        <w:t>为银行卡。每包数量不等。</w:t>
      </w:r>
    </w:p>
    <w:p w:rsidR="00CD647E" w:rsidRDefault="00785F0F">
      <w:pPr>
        <w:spacing w:line="360" w:lineRule="auto"/>
        <w:ind w:firstLineChars="200" w:firstLine="640"/>
        <w:rPr>
          <w:rFonts w:ascii="彩虹黑体" w:eastAsia="彩虹黑体" w:hAnsi="彩虹黑体" w:cs="彩虹黑体"/>
          <w:sz w:val="32"/>
          <w:szCs w:val="32"/>
          <w:lang w:val="zh-TW" w:eastAsia="zh-TW"/>
        </w:rPr>
      </w:pPr>
      <w:r>
        <w:rPr>
          <w:rFonts w:ascii="彩虹黑体" w:eastAsia="彩虹黑体" w:hAnsi="彩虹黑体" w:cs="彩虹黑体" w:hint="eastAsia"/>
          <w:sz w:val="32"/>
          <w:szCs w:val="32"/>
          <w:lang w:val="zh-TW"/>
        </w:rPr>
        <w:t>二</w:t>
      </w:r>
      <w:r>
        <w:rPr>
          <w:rFonts w:ascii="彩虹黑体" w:eastAsia="彩虹黑体" w:hAnsi="彩虹黑体" w:cs="彩虹黑体" w:hint="eastAsia"/>
          <w:sz w:val="32"/>
          <w:szCs w:val="32"/>
          <w:lang w:val="zh-TW" w:eastAsia="zh-TW"/>
        </w:rPr>
        <w:t>、</w:t>
      </w:r>
      <w:r>
        <w:rPr>
          <w:rFonts w:ascii="彩虹黑体" w:eastAsia="彩虹黑体" w:hAnsi="彩虹黑体" w:cs="彩虹黑体" w:hint="eastAsia"/>
          <w:sz w:val="32"/>
          <w:szCs w:val="32"/>
          <w:lang w:val="zh-TW"/>
        </w:rPr>
        <w:t>特快</w:t>
      </w:r>
      <w:r>
        <w:rPr>
          <w:rFonts w:ascii="彩虹黑体" w:eastAsia="彩虹黑体" w:hAnsi="彩虹黑体" w:cs="彩虹黑体" w:hint="eastAsia"/>
          <w:sz w:val="32"/>
          <w:szCs w:val="32"/>
          <w:lang w:val="zh-TW" w:eastAsia="zh-TW"/>
        </w:rPr>
        <w:t>邮寄服务要求</w:t>
      </w:r>
      <w:bookmarkStart w:id="0" w:name="_GoBack"/>
      <w:bookmarkEnd w:id="0"/>
    </w:p>
    <w:p w:rsidR="00CD647E" w:rsidRDefault="00785F0F">
      <w:pPr>
        <w:spacing w:line="360" w:lineRule="auto"/>
        <w:ind w:left="640"/>
        <w:rPr>
          <w:rFonts w:ascii="彩虹楷体" w:eastAsia="彩虹楷体" w:hAnsi="彩虹黑体" w:cs="彩虹黑体"/>
          <w:b/>
          <w:sz w:val="32"/>
          <w:szCs w:val="32"/>
          <w:lang w:val="zh-TW" w:eastAsia="zh-TW"/>
        </w:rPr>
      </w:pPr>
      <w:r>
        <w:rPr>
          <w:rFonts w:ascii="彩虹楷体" w:eastAsia="彩虹楷体" w:hAnsi="彩虹黑体" w:cs="彩虹黑体" w:hint="eastAsia"/>
          <w:b/>
          <w:sz w:val="32"/>
          <w:szCs w:val="32"/>
          <w:lang w:val="zh-TW"/>
        </w:rPr>
        <w:t>（一）收件</w:t>
      </w:r>
    </w:p>
    <w:p w:rsidR="00CD647E" w:rsidRDefault="00785F0F">
      <w:pPr>
        <w:spacing w:line="360" w:lineRule="auto"/>
        <w:ind w:firstLine="640"/>
        <w:rPr>
          <w:rFonts w:ascii="彩虹粗仿宋" w:eastAsia="彩虹粗仿宋" w:hAnsi="彩虹黑体" w:cs="彩虹黑体"/>
          <w:sz w:val="32"/>
          <w:szCs w:val="32"/>
        </w:rPr>
      </w:pPr>
      <w:r>
        <w:rPr>
          <w:rFonts w:ascii="彩虹粗仿宋" w:eastAsia="彩虹粗仿宋" w:hAnsi="彩虹黑体" w:cs="彩虹黑体" w:hint="eastAsia"/>
          <w:sz w:val="32"/>
          <w:szCs w:val="32"/>
        </w:rPr>
        <w:t>根据我行业务需要，开展多地收件业务，收件地由我行指定，具体要求如下：</w:t>
      </w:r>
    </w:p>
    <w:p w:rsidR="00CD647E" w:rsidRDefault="00785F0F">
      <w:pPr>
        <w:spacing w:line="360" w:lineRule="auto"/>
        <w:ind w:firstLine="640"/>
        <w:rPr>
          <w:rFonts w:ascii="彩虹粗仿宋" w:eastAsia="彩虹粗仿宋" w:hAnsi="彩虹黑体" w:cs="彩虹黑体"/>
          <w:sz w:val="32"/>
          <w:szCs w:val="32"/>
        </w:rPr>
      </w:pPr>
      <w:r>
        <w:rPr>
          <w:rFonts w:ascii="彩虹粗仿宋" w:eastAsia="彩虹粗仿宋" w:hAnsi="彩虹黑体" w:cs="彩虹黑体" w:hint="eastAsia"/>
          <w:sz w:val="32"/>
          <w:szCs w:val="32"/>
        </w:rPr>
        <w:t>1.</w:t>
      </w:r>
      <w:r>
        <w:rPr>
          <w:rFonts w:ascii="彩虹粗仿宋" w:eastAsia="彩虹粗仿宋" w:hAnsi="彩虹粗仿宋" w:cs="彩虹粗仿宋" w:hint="eastAsia"/>
          <w:sz w:val="32"/>
          <w:szCs w:val="32"/>
          <w:lang w:val="zh-TW" w:eastAsia="zh-TW"/>
        </w:rPr>
        <w:t>按我行要求于约定时间收件，一般情况每日收件不低于</w:t>
      </w:r>
      <w:r>
        <w:rPr>
          <w:rFonts w:ascii="彩虹粗仿宋" w:eastAsia="彩虹粗仿宋" w:hAnsi="彩虹粗仿宋" w:cs="彩虹粗仿宋" w:hint="eastAsia"/>
          <w:sz w:val="32"/>
          <w:szCs w:val="32"/>
        </w:rPr>
        <w:t>1</w:t>
      </w:r>
      <w:r>
        <w:rPr>
          <w:rFonts w:ascii="彩虹粗仿宋" w:eastAsia="彩虹粗仿宋" w:hAnsi="彩虹粗仿宋" w:cs="彩虹粗仿宋" w:hint="eastAsia"/>
          <w:sz w:val="32"/>
          <w:szCs w:val="32"/>
          <w:lang w:val="zh-TW" w:eastAsia="zh-TW"/>
        </w:rPr>
        <w:t>次。</w:t>
      </w:r>
    </w:p>
    <w:p w:rsidR="00CD647E" w:rsidRDefault="00785F0F">
      <w:pPr>
        <w:spacing w:line="360" w:lineRule="auto"/>
        <w:ind w:firstLine="640"/>
        <w:rPr>
          <w:rFonts w:ascii="彩虹粗仿宋" w:eastAsia="彩虹粗仿宋" w:hAnsi="彩虹黑体" w:cs="彩虹黑体"/>
          <w:sz w:val="32"/>
          <w:szCs w:val="32"/>
        </w:rPr>
      </w:pPr>
      <w:r>
        <w:rPr>
          <w:rFonts w:ascii="彩虹粗仿宋" w:eastAsia="彩虹粗仿宋" w:hAnsi="彩虹黑体" w:cs="彩虹黑体" w:hint="eastAsia"/>
          <w:sz w:val="32"/>
          <w:szCs w:val="32"/>
        </w:rPr>
        <w:t>2.</w:t>
      </w:r>
      <w:r>
        <w:rPr>
          <w:rFonts w:ascii="彩虹粗仿宋" w:eastAsia="彩虹粗仿宋" w:hAnsi="彩虹粗仿宋" w:cs="彩虹粗仿宋" w:hint="eastAsia"/>
          <w:sz w:val="32"/>
          <w:szCs w:val="32"/>
          <w:lang w:val="zh-TW" w:eastAsia="zh-TW"/>
        </w:rPr>
        <w:t>确定</w:t>
      </w:r>
      <w:r>
        <w:rPr>
          <w:rFonts w:ascii="彩虹粗仿宋" w:eastAsia="彩虹粗仿宋" w:hAnsi="彩虹粗仿宋" w:cs="彩虹粗仿宋" w:hint="eastAsia"/>
          <w:sz w:val="32"/>
          <w:szCs w:val="32"/>
        </w:rPr>
        <w:t>两</w:t>
      </w:r>
      <w:r>
        <w:rPr>
          <w:rFonts w:ascii="彩虹粗仿宋" w:eastAsia="彩虹粗仿宋" w:hAnsi="彩虹粗仿宋" w:cs="彩虹粗仿宋" w:hint="eastAsia"/>
          <w:sz w:val="32"/>
          <w:szCs w:val="32"/>
          <w:lang w:val="zh-TW" w:eastAsia="zh-TW"/>
        </w:rPr>
        <w:t>名固定的收件人员，事先向我行报备，</w:t>
      </w:r>
      <w:r>
        <w:rPr>
          <w:rFonts w:ascii="彩虹粗仿宋" w:eastAsia="彩虹粗仿宋" w:hAnsi="彩虹粗仿宋" w:cs="彩虹粗仿宋" w:hint="eastAsia"/>
          <w:sz w:val="32"/>
          <w:szCs w:val="32"/>
          <w:lang w:val="zh-CN"/>
        </w:rPr>
        <w:t>首次</w:t>
      </w:r>
      <w:r>
        <w:rPr>
          <w:rFonts w:ascii="彩虹粗仿宋" w:eastAsia="彩虹粗仿宋" w:hAnsi="彩虹粗仿宋" w:cs="彩虹粗仿宋" w:hint="eastAsia"/>
          <w:sz w:val="32"/>
          <w:szCs w:val="32"/>
          <w:lang w:val="zh-TW" w:eastAsia="zh-TW"/>
        </w:rPr>
        <w:t>收件时需出示身份证原件及工作证。</w:t>
      </w:r>
      <w:r>
        <w:rPr>
          <w:rFonts w:ascii="彩虹粗仿宋" w:eastAsia="彩虹粗仿宋" w:hAnsi="彩虹粗仿宋" w:cs="彩虹粗仿宋" w:hint="eastAsia"/>
          <w:sz w:val="32"/>
          <w:szCs w:val="32"/>
          <w:lang w:val="zh-TW"/>
        </w:rPr>
        <w:t>（</w:t>
      </w:r>
      <w:r>
        <w:rPr>
          <w:rFonts w:ascii="彩虹粗仿宋" w:eastAsia="彩虹粗仿宋" w:hAnsi="彩虹粗仿宋" w:cs="彩虹粗仿宋" w:hint="eastAsia"/>
          <w:sz w:val="32"/>
          <w:szCs w:val="32"/>
        </w:rPr>
        <w:t>一名为长期固定人员，一名为突增邮包增加人员或替岗人员）</w:t>
      </w:r>
    </w:p>
    <w:p w:rsidR="00CD647E" w:rsidRDefault="00785F0F">
      <w:pPr>
        <w:spacing w:line="360" w:lineRule="auto"/>
        <w:ind w:firstLine="640"/>
        <w:rPr>
          <w:rFonts w:ascii="彩虹粗仿宋" w:eastAsia="彩虹粗仿宋" w:hAnsi="彩虹黑体" w:cs="彩虹黑体"/>
          <w:sz w:val="32"/>
          <w:szCs w:val="32"/>
        </w:rPr>
      </w:pPr>
      <w:r>
        <w:rPr>
          <w:rFonts w:ascii="彩虹粗仿宋" w:eastAsia="彩虹粗仿宋" w:hAnsi="彩虹黑体" w:cs="彩虹黑体" w:hint="eastAsia"/>
          <w:sz w:val="32"/>
          <w:szCs w:val="32"/>
        </w:rPr>
        <w:t>3.提供银行卡专用防水减震包装袋或箱子（根据银行卡数量封装）。保证网点或客户收到银行卡整齐完整，不能折叠损坏。</w:t>
      </w:r>
    </w:p>
    <w:p w:rsidR="00CD647E" w:rsidRDefault="00785F0F">
      <w:pPr>
        <w:spacing w:line="360" w:lineRule="auto"/>
        <w:ind w:firstLine="640"/>
        <w:rPr>
          <w:rFonts w:ascii="彩虹粗仿宋" w:eastAsia="彩虹粗仿宋" w:hAnsi="彩虹黑体" w:cs="彩虹黑体"/>
          <w:sz w:val="32"/>
          <w:szCs w:val="32"/>
        </w:rPr>
      </w:pPr>
      <w:r>
        <w:rPr>
          <w:rFonts w:ascii="彩虹粗仿宋" w:eastAsia="彩虹粗仿宋" w:hAnsi="彩虹黑体" w:cs="彩虹黑体" w:hint="eastAsia"/>
          <w:sz w:val="32"/>
          <w:szCs w:val="32"/>
        </w:rPr>
        <w:t>4.指定专用快递收件账户，两台专用打印面单设备。</w:t>
      </w:r>
    </w:p>
    <w:p w:rsidR="00CD647E" w:rsidRDefault="00785F0F">
      <w:pPr>
        <w:spacing w:line="360" w:lineRule="auto"/>
        <w:ind w:firstLine="640"/>
        <w:rPr>
          <w:rFonts w:ascii="彩虹粗仿宋" w:eastAsia="彩虹粗仿宋" w:hAnsi="彩虹黑体" w:cs="彩虹黑体"/>
          <w:sz w:val="32"/>
          <w:szCs w:val="32"/>
        </w:rPr>
      </w:pPr>
      <w:r>
        <w:rPr>
          <w:rFonts w:ascii="彩虹粗仿宋" w:eastAsia="彩虹粗仿宋" w:hAnsi="彩虹黑体" w:cs="彩虹黑体" w:hint="eastAsia"/>
          <w:sz w:val="32"/>
          <w:szCs w:val="32"/>
        </w:rPr>
        <w:lastRenderedPageBreak/>
        <w:t>5.</w:t>
      </w:r>
      <w:r>
        <w:rPr>
          <w:rFonts w:ascii="彩虹粗仿宋" w:eastAsia="彩虹粗仿宋" w:hAnsi="彩虹粗仿宋" w:cs="彩虹粗仿宋" w:hint="eastAsia"/>
          <w:sz w:val="32"/>
          <w:szCs w:val="32"/>
          <w:lang w:val="zh-TW" w:eastAsia="zh-TW"/>
        </w:rPr>
        <w:t>配备专用的运输车辆单独存放我行</w:t>
      </w:r>
      <w:r>
        <w:rPr>
          <w:rFonts w:ascii="彩虹粗仿宋" w:eastAsia="彩虹粗仿宋" w:hAnsi="彩虹粗仿宋" w:cs="彩虹粗仿宋" w:hint="eastAsia"/>
          <w:sz w:val="32"/>
          <w:szCs w:val="32"/>
        </w:rPr>
        <w:t>银行卡</w:t>
      </w:r>
      <w:r>
        <w:rPr>
          <w:rFonts w:ascii="彩虹粗仿宋" w:eastAsia="彩虹粗仿宋" w:hAnsi="彩虹粗仿宋" w:cs="彩虹粗仿宋" w:hint="eastAsia"/>
          <w:sz w:val="32"/>
          <w:szCs w:val="32"/>
          <w:lang w:val="zh-TW"/>
        </w:rPr>
        <w:t>邮</w:t>
      </w:r>
      <w:r>
        <w:rPr>
          <w:rFonts w:ascii="彩虹粗仿宋" w:eastAsia="彩虹粗仿宋" w:hAnsi="彩虹粗仿宋" w:cs="彩虹粗仿宋" w:hint="eastAsia"/>
          <w:sz w:val="32"/>
          <w:szCs w:val="32"/>
          <w:lang w:val="zh-TW" w:eastAsia="zh-TW"/>
        </w:rPr>
        <w:t>件。</w:t>
      </w:r>
    </w:p>
    <w:p w:rsidR="00CD647E" w:rsidRDefault="00785F0F">
      <w:pPr>
        <w:spacing w:line="360" w:lineRule="auto"/>
        <w:ind w:firstLine="640"/>
        <w:rPr>
          <w:rFonts w:ascii="彩虹粗仿宋" w:eastAsia="彩虹粗仿宋" w:hAnsi="彩虹黑体" w:cs="彩虹黑体"/>
          <w:sz w:val="32"/>
          <w:szCs w:val="32"/>
        </w:rPr>
      </w:pPr>
      <w:r>
        <w:rPr>
          <w:rFonts w:ascii="彩虹粗仿宋" w:eastAsia="彩虹粗仿宋" w:hAnsi="彩虹黑体" w:cs="彩虹黑体" w:hint="eastAsia"/>
          <w:sz w:val="32"/>
          <w:szCs w:val="32"/>
        </w:rPr>
        <w:t>6.</w:t>
      </w:r>
      <w:r>
        <w:rPr>
          <w:rFonts w:ascii="彩虹粗仿宋" w:eastAsia="彩虹粗仿宋" w:hAnsi="彩虹粗仿宋" w:cs="彩虹粗仿宋" w:hint="eastAsia"/>
          <w:sz w:val="32"/>
          <w:szCs w:val="32"/>
          <w:lang w:val="zh-TW" w:eastAsia="zh-TW"/>
        </w:rPr>
        <w:t>交接时需清点我行</w:t>
      </w:r>
      <w:r>
        <w:rPr>
          <w:rFonts w:ascii="彩虹粗仿宋" w:eastAsia="彩虹粗仿宋" w:hAnsi="彩虹粗仿宋" w:cs="彩虹粗仿宋" w:hint="eastAsia"/>
          <w:sz w:val="32"/>
          <w:szCs w:val="32"/>
          <w:lang w:val="zh-TW"/>
        </w:rPr>
        <w:t>特快邮件</w:t>
      </w:r>
      <w:r>
        <w:rPr>
          <w:rFonts w:ascii="彩虹粗仿宋" w:eastAsia="彩虹粗仿宋" w:hAnsi="彩虹粗仿宋" w:cs="彩虹粗仿宋" w:hint="eastAsia"/>
          <w:sz w:val="32"/>
          <w:szCs w:val="32"/>
          <w:lang w:val="zh-TW" w:eastAsia="zh-TW"/>
        </w:rPr>
        <w:t>与匹配清单进行核对，确认无误后签收。</w:t>
      </w:r>
    </w:p>
    <w:p w:rsidR="00CD647E" w:rsidRDefault="00785F0F">
      <w:pPr>
        <w:spacing w:line="360" w:lineRule="auto"/>
        <w:ind w:firstLine="640"/>
        <w:rPr>
          <w:rFonts w:ascii="彩虹粗仿宋" w:eastAsia="彩虹粗仿宋" w:hAnsi="彩虹粗仿宋" w:cs="彩虹粗仿宋"/>
          <w:sz w:val="32"/>
          <w:szCs w:val="32"/>
        </w:rPr>
      </w:pPr>
      <w:r>
        <w:rPr>
          <w:rFonts w:ascii="彩虹粗仿宋" w:eastAsia="彩虹粗仿宋" w:hAnsi="彩虹黑体" w:cs="彩虹黑体" w:hint="eastAsia"/>
          <w:sz w:val="32"/>
          <w:szCs w:val="32"/>
        </w:rPr>
        <w:t>7.</w:t>
      </w:r>
      <w:r>
        <w:rPr>
          <w:rFonts w:ascii="彩虹粗仿宋" w:eastAsia="彩虹粗仿宋" w:hAnsi="彩虹粗仿宋" w:cs="彩虹粗仿宋" w:hint="eastAsia"/>
          <w:sz w:val="32"/>
          <w:szCs w:val="32"/>
          <w:lang w:val="zh-TW" w:eastAsia="zh-TW"/>
        </w:rPr>
        <w:t>能提供紧急收件服务及夜间收件服务。</w:t>
      </w:r>
    </w:p>
    <w:p w:rsidR="00CD647E" w:rsidRDefault="00785F0F">
      <w:pPr>
        <w:pStyle w:val="1"/>
        <w:spacing w:line="360" w:lineRule="auto"/>
        <w:ind w:firstLine="640"/>
        <w:jc w:val="left"/>
        <w:rPr>
          <w:rFonts w:ascii="彩虹粗仿宋" w:eastAsia="PMingLiU" w:hAnsi="彩虹粗仿宋" w:cs="彩虹粗仿宋"/>
          <w:sz w:val="32"/>
          <w:szCs w:val="32"/>
          <w:lang w:val="zh-TW" w:eastAsia="zh-TW"/>
        </w:rPr>
      </w:pPr>
      <w:r>
        <w:rPr>
          <w:rFonts w:ascii="彩虹粗仿宋" w:eastAsia="彩虹粗仿宋" w:hAnsi="彩虹粗仿宋" w:cs="彩虹粗仿宋" w:hint="eastAsia"/>
          <w:sz w:val="32"/>
          <w:szCs w:val="32"/>
        </w:rPr>
        <w:t>8.</w:t>
      </w:r>
      <w:r>
        <w:rPr>
          <w:rFonts w:ascii="彩虹粗仿宋" w:eastAsia="彩虹粗仿宋" w:hAnsi="彩虹粗仿宋" w:cs="彩虹粗仿宋" w:hint="eastAsia"/>
          <w:sz w:val="32"/>
          <w:szCs w:val="32"/>
          <w:lang w:val="zh-TW" w:eastAsia="zh-TW"/>
        </w:rPr>
        <w:t>应</w:t>
      </w:r>
      <w:r>
        <w:rPr>
          <w:rFonts w:ascii="彩虹粗仿宋" w:eastAsia="彩虹粗仿宋" w:hAnsi="彩虹粗仿宋" w:cs="彩虹粗仿宋" w:hint="eastAsia"/>
          <w:sz w:val="32"/>
          <w:szCs w:val="32"/>
          <w:lang w:val="zh-CN"/>
        </w:rPr>
        <w:t>做好</w:t>
      </w:r>
      <w:r>
        <w:rPr>
          <w:rFonts w:ascii="彩虹粗仿宋" w:eastAsia="彩虹粗仿宋" w:hAnsi="彩虹粗仿宋" w:cs="彩虹粗仿宋" w:hint="eastAsia"/>
          <w:sz w:val="32"/>
          <w:szCs w:val="32"/>
          <w:lang w:val="zh-TW" w:eastAsia="zh-TW"/>
        </w:rPr>
        <w:t>交接签收手续，具体写明收货时间、寄发地区、数量，签收凭证双方各留一联，作为查询及明确责任的依据，签收凭证应至少保留</w:t>
      </w:r>
      <w:r>
        <w:rPr>
          <w:rFonts w:ascii="彩虹粗仿宋" w:eastAsia="彩虹粗仿宋" w:hAnsi="彩虹粗仿宋" w:cs="彩虹粗仿宋" w:hint="eastAsia"/>
          <w:sz w:val="32"/>
          <w:szCs w:val="32"/>
        </w:rPr>
        <w:t>1</w:t>
      </w:r>
      <w:r>
        <w:rPr>
          <w:rFonts w:ascii="彩虹粗仿宋" w:eastAsia="彩虹粗仿宋" w:hAnsi="彩虹粗仿宋" w:cs="彩虹粗仿宋" w:hint="eastAsia"/>
          <w:sz w:val="32"/>
          <w:szCs w:val="32"/>
          <w:lang w:val="zh-TW" w:eastAsia="zh-TW"/>
        </w:rPr>
        <w:t>年</w:t>
      </w:r>
      <w:r>
        <w:rPr>
          <w:rFonts w:ascii="彩虹粗仿宋" w:eastAsia="彩虹粗仿宋" w:hAnsi="彩虹粗仿宋" w:cs="彩虹粗仿宋" w:hint="eastAsia"/>
          <w:sz w:val="32"/>
          <w:szCs w:val="32"/>
          <w:lang w:val="zh-TW"/>
        </w:rPr>
        <w:t>，</w:t>
      </w:r>
      <w:r>
        <w:rPr>
          <w:rFonts w:ascii="彩虹粗仿宋" w:eastAsia="彩虹粗仿宋" w:hAnsi="彩虹粗仿宋" w:cs="彩虹粗仿宋" w:hint="eastAsia"/>
          <w:sz w:val="32"/>
          <w:szCs w:val="32"/>
          <w:lang w:val="zh-TW" w:eastAsia="zh-TW"/>
        </w:rPr>
        <w:t>相关要求不以合同结束而结束。</w:t>
      </w:r>
    </w:p>
    <w:p w:rsidR="00CD647E" w:rsidRDefault="00785F0F">
      <w:pPr>
        <w:pStyle w:val="1"/>
        <w:spacing w:line="360" w:lineRule="auto"/>
        <w:ind w:firstLine="640"/>
        <w:jc w:val="left"/>
        <w:rPr>
          <w:rFonts w:ascii="彩虹粗仿宋" w:eastAsia="彩虹粗仿宋" w:hAnsi="彩虹粗仿宋" w:cs="彩虹粗仿宋"/>
          <w:color w:val="000000" w:themeColor="text1"/>
          <w:sz w:val="32"/>
          <w:szCs w:val="32"/>
        </w:rPr>
      </w:pPr>
      <w:r>
        <w:rPr>
          <w:rFonts w:ascii="彩虹粗仿宋" w:eastAsia="彩虹粗仿宋" w:hAnsi="彩虹粗仿宋" w:cs="彩虹粗仿宋" w:hint="eastAsia"/>
          <w:color w:val="000000" w:themeColor="text1"/>
          <w:sz w:val="32"/>
          <w:szCs w:val="32"/>
        </w:rPr>
        <w:t>9.服务公司需有专人客服，协助我行查询邮包路径以及签收情况。</w:t>
      </w:r>
    </w:p>
    <w:p w:rsidR="00CD647E" w:rsidRDefault="00785F0F">
      <w:pPr>
        <w:spacing w:line="360" w:lineRule="auto"/>
        <w:ind w:firstLineChars="200" w:firstLine="640"/>
        <w:rPr>
          <w:rFonts w:ascii="彩虹楷体" w:eastAsia="彩虹楷体" w:hAnsi="彩虹黑体" w:cs="彩虹黑体"/>
          <w:b/>
          <w:sz w:val="32"/>
          <w:szCs w:val="32"/>
          <w:lang w:val="zh-TW" w:eastAsia="zh-TW"/>
        </w:rPr>
      </w:pPr>
      <w:r>
        <w:rPr>
          <w:rFonts w:ascii="彩虹楷体" w:eastAsia="彩虹楷体" w:hAnsi="彩虹黑体" w:cs="彩虹黑体" w:hint="eastAsia"/>
          <w:b/>
          <w:sz w:val="32"/>
          <w:szCs w:val="32"/>
          <w:lang w:val="zh-TW"/>
        </w:rPr>
        <w:t>（二）分拣、发运</w:t>
      </w:r>
    </w:p>
    <w:p w:rsidR="00CD647E" w:rsidRDefault="00785F0F">
      <w:pPr>
        <w:spacing w:line="360" w:lineRule="auto"/>
        <w:ind w:firstLine="640"/>
        <w:rPr>
          <w:rFonts w:ascii="彩虹粗仿宋" w:eastAsia="彩虹粗仿宋" w:hAnsi="彩虹黑体" w:cs="彩虹黑体"/>
          <w:sz w:val="32"/>
          <w:szCs w:val="32"/>
        </w:rPr>
      </w:pPr>
      <w:r>
        <w:rPr>
          <w:rFonts w:ascii="彩虹粗仿宋" w:eastAsia="彩虹粗仿宋" w:hAnsi="彩虹黑体" w:cs="彩虹黑体" w:hint="eastAsia"/>
          <w:sz w:val="32"/>
          <w:szCs w:val="32"/>
        </w:rPr>
        <w:t>1.</w:t>
      </w:r>
      <w:r>
        <w:rPr>
          <w:rFonts w:ascii="彩虹粗仿宋" w:eastAsia="彩虹粗仿宋" w:hAnsi="彩虹粗仿宋" w:cs="彩虹粗仿宋" w:hint="eastAsia"/>
          <w:sz w:val="32"/>
          <w:szCs w:val="32"/>
          <w:lang w:val="zh-TW" w:eastAsia="zh-TW"/>
        </w:rPr>
        <w:t>根据地区及我行要求分拣</w:t>
      </w:r>
      <w:r>
        <w:rPr>
          <w:rFonts w:ascii="彩虹粗仿宋" w:eastAsia="彩虹粗仿宋" w:hAnsi="彩虹粗仿宋" w:cs="彩虹粗仿宋" w:hint="eastAsia"/>
          <w:sz w:val="32"/>
          <w:szCs w:val="32"/>
          <w:lang w:val="zh-TW"/>
        </w:rPr>
        <w:t>特快邮件</w:t>
      </w:r>
      <w:r>
        <w:rPr>
          <w:rFonts w:ascii="彩虹粗仿宋" w:eastAsia="彩虹粗仿宋" w:hAnsi="彩虹粗仿宋" w:cs="彩虹粗仿宋" w:hint="eastAsia"/>
          <w:sz w:val="32"/>
          <w:szCs w:val="32"/>
          <w:lang w:val="zh-TW" w:eastAsia="zh-TW"/>
        </w:rPr>
        <w:t>。</w:t>
      </w:r>
    </w:p>
    <w:p w:rsidR="00CD647E" w:rsidRDefault="00785F0F">
      <w:pPr>
        <w:spacing w:line="360" w:lineRule="auto"/>
        <w:ind w:firstLine="640"/>
        <w:rPr>
          <w:rFonts w:ascii="彩虹粗仿宋" w:eastAsia="彩虹粗仿宋" w:hAnsi="彩虹黑体" w:cs="彩虹黑体"/>
          <w:sz w:val="32"/>
          <w:szCs w:val="32"/>
        </w:rPr>
      </w:pPr>
      <w:r>
        <w:rPr>
          <w:rFonts w:ascii="彩虹粗仿宋" w:eastAsia="彩虹粗仿宋" w:hAnsi="彩虹黑体" w:cs="彩虹黑体" w:hint="eastAsia"/>
          <w:sz w:val="32"/>
          <w:szCs w:val="32"/>
        </w:rPr>
        <w:t>2.</w:t>
      </w:r>
      <w:r>
        <w:rPr>
          <w:rFonts w:ascii="彩虹粗仿宋" w:eastAsia="彩虹粗仿宋" w:hAnsi="彩虹粗仿宋" w:cs="彩虹粗仿宋" w:hint="eastAsia"/>
          <w:sz w:val="32"/>
          <w:szCs w:val="32"/>
          <w:lang w:val="zh-TW" w:eastAsia="zh-TW"/>
        </w:rPr>
        <w:t>根据我行要求增加发运频次，并在发运完毕后一天反馈上日邮件的邮寄发运报告。</w:t>
      </w:r>
    </w:p>
    <w:p w:rsidR="00CD647E" w:rsidRDefault="00785F0F">
      <w:pPr>
        <w:spacing w:line="360" w:lineRule="auto"/>
        <w:ind w:left="640"/>
        <w:rPr>
          <w:rFonts w:ascii="彩虹楷体" w:eastAsia="彩虹楷体" w:hAnsi="彩虹黑体" w:cs="彩虹黑体"/>
          <w:b/>
          <w:sz w:val="32"/>
          <w:szCs w:val="32"/>
          <w:lang w:val="zh-TW" w:eastAsia="zh-TW"/>
        </w:rPr>
      </w:pPr>
      <w:r>
        <w:rPr>
          <w:rFonts w:ascii="彩虹楷体" w:eastAsia="彩虹楷体" w:hAnsi="彩虹黑体" w:cs="彩虹黑体" w:hint="eastAsia"/>
          <w:b/>
          <w:sz w:val="32"/>
          <w:szCs w:val="32"/>
          <w:lang w:val="zh-TW"/>
        </w:rPr>
        <w:t>（三）投递</w:t>
      </w:r>
    </w:p>
    <w:p w:rsidR="00CD647E" w:rsidRDefault="00785F0F">
      <w:pPr>
        <w:spacing w:line="360" w:lineRule="auto"/>
        <w:ind w:firstLine="640"/>
        <w:rPr>
          <w:rFonts w:ascii="彩虹粗仿宋" w:eastAsia="彩虹粗仿宋" w:hAnsi="彩虹黑体" w:cs="彩虹黑体"/>
          <w:sz w:val="32"/>
          <w:szCs w:val="32"/>
        </w:rPr>
      </w:pPr>
      <w:r>
        <w:rPr>
          <w:rFonts w:ascii="彩虹粗仿宋" w:eastAsia="彩虹粗仿宋" w:hAnsi="彩虹黑体" w:cs="彩虹黑体" w:hint="eastAsia"/>
          <w:sz w:val="32"/>
          <w:szCs w:val="32"/>
        </w:rPr>
        <w:t>1.</w:t>
      </w:r>
      <w:r>
        <w:rPr>
          <w:rFonts w:ascii="彩虹粗仿宋" w:eastAsia="彩虹粗仿宋" w:hAnsi="彩虹粗仿宋" w:cs="彩虹粗仿宋" w:hint="eastAsia"/>
          <w:sz w:val="32"/>
          <w:szCs w:val="32"/>
          <w:lang w:val="zh-TW" w:eastAsia="zh-TW"/>
        </w:rPr>
        <w:t>投递前与客户完成预约</w:t>
      </w:r>
      <w:r>
        <w:rPr>
          <w:rFonts w:ascii="彩虹粗仿宋" w:eastAsia="彩虹粗仿宋" w:hAnsi="彩虹粗仿宋" w:cs="彩虹粗仿宋" w:hint="eastAsia"/>
          <w:sz w:val="32"/>
          <w:szCs w:val="32"/>
          <w:lang w:val="zh-CN"/>
        </w:rPr>
        <w:t>，投递时需进行电话联系</w:t>
      </w:r>
      <w:r>
        <w:rPr>
          <w:rFonts w:ascii="彩虹粗仿宋" w:eastAsia="彩虹粗仿宋" w:hAnsi="彩虹粗仿宋" w:cs="彩虹粗仿宋" w:hint="eastAsia"/>
          <w:sz w:val="32"/>
          <w:szCs w:val="32"/>
          <w:lang w:val="zh-TW" w:eastAsia="zh-TW"/>
        </w:rPr>
        <w:t>。</w:t>
      </w:r>
      <w:r>
        <w:rPr>
          <w:rFonts w:ascii="彩虹粗仿宋" w:eastAsia="彩虹粗仿宋" w:hAnsi="彩虹粗仿宋" w:cs="彩虹粗仿宋" w:hint="eastAsia"/>
          <w:sz w:val="32"/>
          <w:szCs w:val="32"/>
          <w:lang w:val="zh-TW"/>
        </w:rPr>
        <w:t>并且保留通话录音至少</w:t>
      </w:r>
      <w:r>
        <w:rPr>
          <w:rFonts w:ascii="彩虹粗仿宋" w:eastAsia="彩虹粗仿宋" w:hAnsi="彩虹粗仿宋" w:cs="彩虹粗仿宋" w:hint="eastAsia"/>
          <w:sz w:val="32"/>
          <w:szCs w:val="32"/>
          <w:lang w:val="zh-TW" w:eastAsia="zh-TW"/>
        </w:rPr>
        <w:t>5</w:t>
      </w:r>
      <w:r>
        <w:rPr>
          <w:rFonts w:ascii="彩虹粗仿宋" w:eastAsia="彩虹粗仿宋" w:hAnsi="彩虹粗仿宋" w:cs="彩虹粗仿宋" w:hint="eastAsia"/>
          <w:sz w:val="32"/>
          <w:szCs w:val="32"/>
          <w:lang w:val="zh-TW"/>
        </w:rPr>
        <w:t>年。</w:t>
      </w:r>
    </w:p>
    <w:p w:rsidR="00CD647E" w:rsidRDefault="00785F0F">
      <w:pPr>
        <w:spacing w:line="360" w:lineRule="auto"/>
        <w:ind w:firstLine="640"/>
        <w:rPr>
          <w:rFonts w:ascii="彩虹粗仿宋" w:eastAsia="彩虹粗仿宋" w:hAnsi="彩虹黑体" w:cs="彩虹黑体"/>
          <w:sz w:val="32"/>
          <w:szCs w:val="32"/>
        </w:rPr>
      </w:pPr>
      <w:r>
        <w:rPr>
          <w:rFonts w:ascii="彩虹粗仿宋" w:eastAsia="彩虹粗仿宋" w:hAnsi="彩虹黑体" w:cs="彩虹黑体" w:hint="eastAsia"/>
          <w:sz w:val="32"/>
          <w:szCs w:val="32"/>
        </w:rPr>
        <w:t>2.</w:t>
      </w:r>
      <w:r>
        <w:rPr>
          <w:rFonts w:ascii="彩虹粗仿宋" w:eastAsia="彩虹粗仿宋" w:hAnsi="彩虹粗仿宋" w:cs="彩虹粗仿宋" w:hint="eastAsia"/>
          <w:sz w:val="32"/>
          <w:szCs w:val="32"/>
          <w:lang w:val="zh-TW" w:eastAsia="zh-TW"/>
        </w:rPr>
        <w:t>投递人员着公司规定服装，态度亲切、有礼。</w:t>
      </w:r>
    </w:p>
    <w:p w:rsidR="00CD647E" w:rsidRDefault="00785F0F">
      <w:pPr>
        <w:spacing w:line="360" w:lineRule="auto"/>
        <w:ind w:firstLine="640"/>
        <w:rPr>
          <w:rFonts w:ascii="彩虹粗仿宋" w:eastAsia="彩虹粗仿宋" w:hAnsi="彩虹黑体" w:cs="彩虹黑体"/>
          <w:sz w:val="32"/>
          <w:szCs w:val="32"/>
        </w:rPr>
      </w:pPr>
      <w:r>
        <w:rPr>
          <w:rFonts w:ascii="彩虹粗仿宋" w:eastAsia="彩虹粗仿宋" w:hAnsi="彩虹黑体" w:cs="彩虹黑体" w:hint="eastAsia"/>
          <w:sz w:val="32"/>
          <w:szCs w:val="32"/>
        </w:rPr>
        <w:t>3.</w:t>
      </w:r>
      <w:r>
        <w:rPr>
          <w:rFonts w:ascii="彩虹粗仿宋" w:eastAsia="彩虹粗仿宋" w:hAnsi="彩虹粗仿宋" w:cs="彩虹粗仿宋" w:hint="eastAsia"/>
          <w:sz w:val="32"/>
          <w:szCs w:val="32"/>
          <w:lang w:val="zh-TW" w:eastAsia="zh-TW"/>
        </w:rPr>
        <w:t>未妥投应正确填写原因。</w:t>
      </w:r>
    </w:p>
    <w:p w:rsidR="00CD647E" w:rsidRDefault="00785F0F">
      <w:pPr>
        <w:spacing w:line="360" w:lineRule="auto"/>
        <w:ind w:firstLine="640"/>
        <w:rPr>
          <w:rFonts w:ascii="彩虹粗仿宋" w:eastAsia="彩虹粗仿宋" w:hAnsi="彩虹黑体" w:cs="彩虹黑体"/>
          <w:sz w:val="32"/>
          <w:szCs w:val="32"/>
        </w:rPr>
      </w:pPr>
      <w:r>
        <w:rPr>
          <w:rFonts w:ascii="彩虹粗仿宋" w:eastAsia="彩虹粗仿宋" w:hAnsi="彩虹黑体" w:cs="彩虹黑体" w:hint="eastAsia"/>
          <w:sz w:val="32"/>
          <w:szCs w:val="32"/>
        </w:rPr>
        <w:t>4.</w:t>
      </w:r>
      <w:r>
        <w:rPr>
          <w:rFonts w:ascii="彩虹粗仿宋" w:eastAsia="彩虹粗仿宋" w:hAnsi="彩虹粗仿宋" w:cs="彩虹粗仿宋" w:hint="eastAsia"/>
          <w:sz w:val="32"/>
          <w:szCs w:val="32"/>
          <w:lang w:val="zh-TW" w:eastAsia="zh-TW"/>
        </w:rPr>
        <w:t>能提供夜间投递服务，以满足客户特殊需求。</w:t>
      </w:r>
    </w:p>
    <w:p w:rsidR="00CD647E" w:rsidRDefault="00785F0F">
      <w:pPr>
        <w:spacing w:line="360" w:lineRule="auto"/>
        <w:ind w:firstLine="640"/>
        <w:rPr>
          <w:rFonts w:ascii="彩虹粗仿宋" w:eastAsia="彩虹粗仿宋" w:hAnsi="彩虹粗仿宋" w:cs="彩虹粗仿宋"/>
          <w:sz w:val="32"/>
          <w:szCs w:val="32"/>
        </w:rPr>
      </w:pPr>
      <w:r>
        <w:rPr>
          <w:rFonts w:ascii="彩虹粗仿宋" w:eastAsia="彩虹粗仿宋" w:hAnsi="彩虹黑体" w:cs="彩虹黑体" w:hint="eastAsia"/>
          <w:sz w:val="32"/>
          <w:szCs w:val="32"/>
        </w:rPr>
        <w:t>5.</w:t>
      </w:r>
      <w:r>
        <w:rPr>
          <w:rFonts w:ascii="彩虹粗仿宋" w:eastAsia="彩虹粗仿宋" w:hAnsi="彩虹粗仿宋" w:cs="彩虹粗仿宋" w:hint="eastAsia"/>
          <w:sz w:val="32"/>
          <w:szCs w:val="32"/>
          <w:lang w:val="zh-TW" w:eastAsia="zh-TW"/>
        </w:rPr>
        <w:t>根据《国内邮件处理规则》在规定时限内完成投递，特殊情况除外（特殊情况指：联系电话、用户名址不正确</w:t>
      </w:r>
      <w:r>
        <w:rPr>
          <w:rFonts w:ascii="彩虹粗仿宋" w:eastAsia="彩虹粗仿宋" w:hAnsi="彩虹粗仿宋" w:cs="彩虹粗仿宋" w:hint="eastAsia"/>
          <w:sz w:val="32"/>
          <w:szCs w:val="32"/>
          <w:lang w:val="zh-TW" w:eastAsia="zh-TW"/>
        </w:rPr>
        <w:lastRenderedPageBreak/>
        <w:t>等）。如遇客户临时外出或暂无法联系等情况，需做二次或三次投递。</w:t>
      </w:r>
    </w:p>
    <w:p w:rsidR="00CD647E" w:rsidRDefault="00785F0F">
      <w:pPr>
        <w:spacing w:line="360" w:lineRule="auto"/>
        <w:ind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6.</w:t>
      </w:r>
      <w:r>
        <w:rPr>
          <w:rFonts w:ascii="彩虹粗仿宋" w:eastAsia="彩虹粗仿宋" w:hAnsi="彩虹粗仿宋" w:cs="彩虹粗仿宋" w:hint="eastAsia"/>
          <w:sz w:val="32"/>
          <w:szCs w:val="32"/>
          <w:lang w:val="zh-TW" w:eastAsia="zh-TW"/>
        </w:rPr>
        <w:t>按我行要求，及时提供不重复的特快邮寄号段，每次至少</w:t>
      </w:r>
      <w:r>
        <w:rPr>
          <w:rFonts w:ascii="彩虹粗仿宋" w:eastAsia="彩虹粗仿宋" w:hAnsi="彩虹粗仿宋" w:cs="彩虹粗仿宋" w:hint="eastAsia"/>
          <w:sz w:val="32"/>
          <w:szCs w:val="32"/>
        </w:rPr>
        <w:t>50</w:t>
      </w:r>
      <w:r>
        <w:rPr>
          <w:rFonts w:ascii="彩虹粗仿宋" w:eastAsia="彩虹粗仿宋" w:hAnsi="彩虹粗仿宋" w:cs="彩虹粗仿宋" w:hint="eastAsia"/>
          <w:sz w:val="32"/>
          <w:szCs w:val="32"/>
          <w:lang w:val="zh-TW" w:eastAsia="zh-TW"/>
        </w:rPr>
        <w:t>万条。</w:t>
      </w:r>
    </w:p>
    <w:p w:rsidR="00CD647E" w:rsidRDefault="00785F0F">
      <w:pPr>
        <w:spacing w:line="360" w:lineRule="auto"/>
        <w:ind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7.</w:t>
      </w:r>
      <w:r>
        <w:rPr>
          <w:rFonts w:ascii="彩虹粗仿宋" w:eastAsia="彩虹粗仿宋" w:hAnsi="彩虹粗仿宋" w:cs="彩虹粗仿宋" w:hint="eastAsia"/>
          <w:sz w:val="32"/>
          <w:szCs w:val="32"/>
          <w:lang w:val="zh-TW" w:eastAsia="zh-TW"/>
        </w:rPr>
        <w:t>不断优化邮寄流程，加大投递状态的监管力度，指派专人每日通过系统查看异常情况，保障</w:t>
      </w:r>
      <w:r>
        <w:rPr>
          <w:rFonts w:ascii="彩虹粗仿宋" w:eastAsia="彩虹粗仿宋" w:hAnsi="彩虹粗仿宋" w:cs="彩虹粗仿宋" w:hint="eastAsia"/>
          <w:sz w:val="32"/>
          <w:szCs w:val="32"/>
          <w:lang w:val="zh-TW"/>
        </w:rPr>
        <w:t>特快邮件</w:t>
      </w:r>
      <w:r>
        <w:rPr>
          <w:rFonts w:ascii="彩虹粗仿宋" w:eastAsia="彩虹粗仿宋" w:hAnsi="彩虹粗仿宋" w:cs="彩虹粗仿宋" w:hint="eastAsia"/>
          <w:sz w:val="32"/>
          <w:szCs w:val="32"/>
          <w:lang w:val="zh-TW" w:eastAsia="zh-TW"/>
        </w:rPr>
        <w:t>的妥投率不得低于</w:t>
      </w:r>
      <w:r>
        <w:rPr>
          <w:rFonts w:ascii="彩虹粗仿宋" w:eastAsia="彩虹粗仿宋" w:hAnsi="彩虹粗仿宋" w:cs="彩虹粗仿宋" w:hint="eastAsia"/>
          <w:sz w:val="32"/>
          <w:szCs w:val="32"/>
        </w:rPr>
        <w:t>99.5%</w:t>
      </w:r>
      <w:r>
        <w:rPr>
          <w:rFonts w:ascii="彩虹粗仿宋" w:eastAsia="彩虹粗仿宋" w:hAnsi="彩虹粗仿宋" w:cs="彩虹粗仿宋" w:hint="eastAsia"/>
          <w:sz w:val="32"/>
          <w:szCs w:val="32"/>
          <w:lang w:val="zh-TW" w:eastAsia="zh-TW"/>
        </w:rPr>
        <w:t>（名址错误及客户拒收导致的邮件未送达除外），低于妥投率指标要求部分的邮费由投标人承担，于每个合同年度末在结算费用中扣除。</w:t>
      </w:r>
    </w:p>
    <w:p w:rsidR="00CD647E" w:rsidRDefault="00785F0F">
      <w:pPr>
        <w:spacing w:line="360" w:lineRule="auto"/>
        <w:ind w:firstLine="640"/>
        <w:rPr>
          <w:rFonts w:ascii="彩虹粗仿宋" w:eastAsia="彩虹粗仿宋" w:hAnsi="彩虹粗仿宋" w:cs="彩虹粗仿宋"/>
          <w:kern w:val="0"/>
          <w:sz w:val="32"/>
          <w:szCs w:val="32"/>
          <w:lang w:val="zh-TW" w:eastAsia="zh-TW"/>
        </w:rPr>
      </w:pPr>
      <w:r>
        <w:rPr>
          <w:rFonts w:ascii="彩虹粗仿宋" w:eastAsia="彩虹粗仿宋" w:hAnsi="彩虹粗仿宋" w:cs="彩虹粗仿宋" w:hint="eastAsia"/>
          <w:kern w:val="0"/>
          <w:sz w:val="32"/>
          <w:szCs w:val="32"/>
        </w:rPr>
        <w:t>8.</w:t>
      </w:r>
      <w:r>
        <w:rPr>
          <w:rFonts w:ascii="彩虹粗仿宋" w:eastAsia="彩虹粗仿宋" w:hAnsi="彩虹粗仿宋" w:cs="彩虹粗仿宋" w:hint="eastAsia"/>
          <w:kern w:val="0"/>
          <w:sz w:val="32"/>
          <w:szCs w:val="32"/>
          <w:lang w:val="zh-TW" w:eastAsia="zh-TW"/>
        </w:rPr>
        <w:t>积极配合我行对</w:t>
      </w:r>
      <w:r>
        <w:rPr>
          <w:rFonts w:ascii="彩虹粗仿宋" w:eastAsia="彩虹粗仿宋" w:hAnsi="彩虹粗仿宋" w:cs="彩虹粗仿宋" w:hint="eastAsia"/>
          <w:kern w:val="0"/>
          <w:sz w:val="32"/>
          <w:szCs w:val="32"/>
          <w:lang w:val="zh-TW"/>
        </w:rPr>
        <w:t>特快邮件</w:t>
      </w:r>
      <w:r>
        <w:rPr>
          <w:rFonts w:ascii="彩虹粗仿宋" w:eastAsia="彩虹粗仿宋" w:hAnsi="彩虹粗仿宋" w:cs="彩虹粗仿宋" w:hint="eastAsia"/>
          <w:kern w:val="0"/>
          <w:sz w:val="32"/>
          <w:szCs w:val="32"/>
          <w:lang w:val="zh-TW" w:eastAsia="zh-TW"/>
        </w:rPr>
        <w:t>承寄、发运、投递及后续服务质量进行抽查及检验，遵守我行制定的服务考核细则，及时提供相关数据材料供我行进行相关业务分析，对于检查过程中发现的问题，按要求提交书面说明及整改报告。</w:t>
      </w:r>
    </w:p>
    <w:p w:rsidR="00CD647E" w:rsidRDefault="00785F0F">
      <w:pPr>
        <w:spacing w:line="360" w:lineRule="auto"/>
        <w:ind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9.</w:t>
      </w:r>
      <w:r>
        <w:rPr>
          <w:rFonts w:ascii="彩虹粗仿宋" w:eastAsia="彩虹粗仿宋" w:hAnsi="彩虹粗仿宋" w:cs="彩虹粗仿宋" w:hint="eastAsia"/>
          <w:sz w:val="32"/>
          <w:szCs w:val="32"/>
          <w:lang w:val="zh-TW" w:eastAsia="zh-TW"/>
        </w:rPr>
        <w:t>投标人应在次月向我行提供一份上月寄发的</w:t>
      </w:r>
      <w:r>
        <w:rPr>
          <w:rFonts w:ascii="彩虹粗仿宋" w:eastAsia="彩虹粗仿宋" w:hAnsi="彩虹粗仿宋" w:cs="彩虹粗仿宋" w:hint="eastAsia"/>
          <w:sz w:val="32"/>
          <w:szCs w:val="32"/>
          <w:lang w:val="zh-TW"/>
        </w:rPr>
        <w:t>特快邮</w:t>
      </w:r>
      <w:r>
        <w:rPr>
          <w:rFonts w:ascii="彩虹粗仿宋" w:eastAsia="彩虹粗仿宋" w:hAnsi="彩虹粗仿宋" w:cs="彩虹粗仿宋" w:hint="eastAsia"/>
          <w:sz w:val="32"/>
          <w:szCs w:val="32"/>
          <w:lang w:val="zh-TW" w:eastAsia="zh-TW"/>
        </w:rPr>
        <w:t>件妥投表和地区邮寄时限表。</w:t>
      </w:r>
    </w:p>
    <w:p w:rsidR="00CD647E" w:rsidRDefault="00785F0F">
      <w:pPr>
        <w:spacing w:line="360" w:lineRule="auto"/>
        <w:ind w:left="640"/>
        <w:rPr>
          <w:rFonts w:ascii="彩虹楷体" w:eastAsia="彩虹楷体" w:hAnsi="彩虹黑体" w:cs="彩虹黑体"/>
          <w:b/>
          <w:sz w:val="32"/>
          <w:szCs w:val="32"/>
          <w:lang w:val="zh-TW" w:eastAsia="zh-TW"/>
        </w:rPr>
      </w:pPr>
      <w:r>
        <w:rPr>
          <w:rFonts w:ascii="彩虹楷体" w:eastAsia="彩虹楷体" w:hAnsi="彩虹黑体" w:cs="彩虹黑体" w:hint="eastAsia"/>
          <w:b/>
          <w:sz w:val="32"/>
          <w:szCs w:val="32"/>
          <w:lang w:val="zh-TW"/>
        </w:rPr>
        <w:t>（四）签收</w:t>
      </w:r>
    </w:p>
    <w:p w:rsidR="00CD647E" w:rsidRDefault="00785F0F">
      <w:pPr>
        <w:spacing w:line="360" w:lineRule="auto"/>
        <w:ind w:firstLine="640"/>
        <w:rPr>
          <w:rFonts w:ascii="彩虹粗仿宋" w:eastAsia="彩虹粗仿宋" w:hAnsi="彩虹黑体" w:cs="彩虹黑体"/>
          <w:sz w:val="32"/>
          <w:szCs w:val="32"/>
        </w:rPr>
      </w:pPr>
      <w:r>
        <w:rPr>
          <w:rFonts w:ascii="彩虹粗仿宋" w:eastAsia="彩虹粗仿宋" w:hAnsi="彩虹粗仿宋" w:cs="彩虹粗仿宋" w:hint="eastAsia"/>
          <w:sz w:val="32"/>
          <w:szCs w:val="32"/>
          <w:lang w:val="zh-TW" w:eastAsia="zh-TW"/>
        </w:rPr>
        <w:t>1.在未经客户允许的情况下不可由他人代收、放置投递柜、收发室</w:t>
      </w:r>
      <w:r>
        <w:rPr>
          <w:rFonts w:ascii="彩虹粗仿宋" w:eastAsia="彩虹粗仿宋" w:hAnsi="彩虹粗仿宋" w:cs="彩虹粗仿宋" w:hint="eastAsia"/>
          <w:sz w:val="32"/>
          <w:szCs w:val="32"/>
          <w:lang w:val="zh-TW"/>
        </w:rPr>
        <w:t>、</w:t>
      </w:r>
      <w:r>
        <w:rPr>
          <w:rFonts w:ascii="彩虹粗仿宋" w:eastAsia="彩虹粗仿宋" w:hAnsi="彩虹粗仿宋" w:cs="彩虹粗仿宋" w:hint="eastAsia"/>
          <w:sz w:val="32"/>
          <w:szCs w:val="32"/>
        </w:rPr>
        <w:t>菜鸟驿站</w:t>
      </w:r>
      <w:r>
        <w:rPr>
          <w:rFonts w:ascii="彩虹粗仿宋" w:eastAsia="彩虹粗仿宋" w:hAnsi="彩虹粗仿宋" w:cs="彩虹粗仿宋" w:hint="eastAsia"/>
          <w:sz w:val="32"/>
          <w:szCs w:val="32"/>
          <w:lang w:val="zh-TW" w:eastAsia="zh-TW"/>
        </w:rPr>
        <w:t>等。</w:t>
      </w:r>
    </w:p>
    <w:p w:rsidR="00CD647E" w:rsidRDefault="00785F0F">
      <w:pPr>
        <w:spacing w:line="360" w:lineRule="auto"/>
        <w:ind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lang w:val="zh-TW" w:eastAsia="zh-TW"/>
        </w:rPr>
        <w:t>2.签收单存根至少保留</w:t>
      </w:r>
      <w:r>
        <w:rPr>
          <w:rFonts w:ascii="彩虹粗仿宋" w:eastAsia="彩虹粗仿宋" w:hAnsi="彩虹粗仿宋" w:cs="彩虹粗仿宋" w:hint="eastAsia"/>
          <w:sz w:val="32"/>
          <w:szCs w:val="32"/>
        </w:rPr>
        <w:t>1</w:t>
      </w:r>
      <w:r>
        <w:rPr>
          <w:rFonts w:ascii="彩虹粗仿宋" w:eastAsia="彩虹粗仿宋" w:hAnsi="彩虹粗仿宋" w:cs="彩虹粗仿宋" w:hint="eastAsia"/>
          <w:sz w:val="32"/>
          <w:szCs w:val="32"/>
          <w:lang w:val="zh-TW" w:eastAsia="zh-TW"/>
        </w:rPr>
        <w:t>年，以便我行调阅</w:t>
      </w:r>
      <w:r>
        <w:rPr>
          <w:rFonts w:ascii="彩虹粗仿宋" w:eastAsia="彩虹粗仿宋" w:hAnsi="彩虹粗仿宋" w:cs="彩虹粗仿宋" w:hint="cs"/>
          <w:sz w:val="32"/>
          <w:szCs w:val="32"/>
          <w:lang w:val="zh-TW" w:eastAsia="zh-TW"/>
        </w:rPr>
        <w:t>，相关要求不以合同终止而终止</w:t>
      </w:r>
      <w:r>
        <w:rPr>
          <w:rFonts w:ascii="彩虹粗仿宋" w:eastAsia="彩虹粗仿宋" w:hAnsi="彩虹粗仿宋" w:cs="彩虹粗仿宋" w:hint="eastAsia"/>
          <w:sz w:val="32"/>
          <w:szCs w:val="32"/>
          <w:lang w:val="zh-TW" w:eastAsia="zh-TW"/>
        </w:rPr>
        <w:t>。</w:t>
      </w:r>
    </w:p>
    <w:p w:rsidR="00CD647E" w:rsidRDefault="00785F0F">
      <w:pPr>
        <w:spacing w:line="360" w:lineRule="auto"/>
        <w:ind w:firstLine="627"/>
        <w:rPr>
          <w:rFonts w:ascii="彩虹粗仿宋" w:eastAsia="彩虹粗仿宋" w:hAnsi="彩虹粗仿宋" w:cs="彩虹粗仿宋"/>
          <w:sz w:val="32"/>
          <w:szCs w:val="32"/>
          <w:lang w:val="zh-TW" w:eastAsia="zh-TW"/>
        </w:rPr>
      </w:pPr>
      <w:r>
        <w:rPr>
          <w:rFonts w:ascii="彩虹粗仿宋" w:eastAsia="彩虹粗仿宋" w:hAnsi="彩虹粗仿宋" w:cs="彩虹粗仿宋" w:hint="eastAsia"/>
          <w:sz w:val="32"/>
          <w:szCs w:val="32"/>
        </w:rPr>
        <w:t>3.</w:t>
      </w:r>
      <w:r>
        <w:rPr>
          <w:rFonts w:ascii="彩虹粗仿宋" w:eastAsia="彩虹粗仿宋" w:hAnsi="彩虹粗仿宋" w:cs="彩虹粗仿宋" w:hint="eastAsia"/>
          <w:sz w:val="32"/>
          <w:szCs w:val="32"/>
          <w:lang w:val="zh-TW" w:eastAsia="zh-TW"/>
        </w:rPr>
        <w:t>客户签收后能提供短信或电话回访。</w:t>
      </w:r>
    </w:p>
    <w:p w:rsidR="00CD647E" w:rsidRDefault="00785F0F">
      <w:pPr>
        <w:spacing w:line="360" w:lineRule="auto"/>
        <w:ind w:left="640"/>
        <w:rPr>
          <w:rFonts w:ascii="彩虹楷体" w:eastAsia="彩虹楷体" w:hAnsi="彩虹黑体" w:cs="彩虹黑体"/>
          <w:b/>
          <w:sz w:val="32"/>
          <w:szCs w:val="32"/>
          <w:lang w:val="zh-TW" w:eastAsia="zh-TW"/>
        </w:rPr>
      </w:pPr>
      <w:r>
        <w:rPr>
          <w:rFonts w:ascii="彩虹楷体" w:eastAsia="彩虹楷体" w:hAnsi="彩虹黑体" w:cs="彩虹黑体" w:hint="eastAsia"/>
          <w:b/>
          <w:sz w:val="32"/>
          <w:szCs w:val="32"/>
          <w:lang w:val="zh-TW"/>
        </w:rPr>
        <w:t>（五）退件处理</w:t>
      </w:r>
    </w:p>
    <w:p w:rsidR="00CD647E" w:rsidRDefault="00785F0F">
      <w:pPr>
        <w:spacing w:line="360" w:lineRule="auto"/>
        <w:ind w:firstLine="627"/>
        <w:rPr>
          <w:rFonts w:ascii="彩虹粗仿宋" w:eastAsia="彩虹粗仿宋" w:hAnsi="彩虹粗仿宋" w:cs="彩虹粗仿宋"/>
          <w:sz w:val="32"/>
          <w:szCs w:val="32"/>
          <w:lang w:val="zh-TW" w:eastAsia="zh-TW"/>
        </w:rPr>
      </w:pPr>
      <w:r>
        <w:rPr>
          <w:rFonts w:ascii="彩虹粗仿宋" w:eastAsia="彩虹粗仿宋" w:hAnsi="彩虹粗仿宋" w:cs="彩虹粗仿宋" w:hint="eastAsia"/>
          <w:sz w:val="32"/>
          <w:szCs w:val="32"/>
          <w:lang w:val="zh-TW" w:eastAsia="zh-TW"/>
        </w:rPr>
        <w:lastRenderedPageBreak/>
        <w:t>提供</w:t>
      </w:r>
      <w:r>
        <w:rPr>
          <w:rFonts w:ascii="彩虹粗仿宋" w:eastAsia="彩虹粗仿宋" w:hAnsi="彩虹粗仿宋" w:cs="彩虹粗仿宋" w:hint="eastAsia"/>
          <w:sz w:val="32"/>
          <w:szCs w:val="32"/>
          <w:lang w:val="zh-TW"/>
        </w:rPr>
        <w:t>特快</w:t>
      </w:r>
      <w:r>
        <w:rPr>
          <w:rFonts w:ascii="彩虹粗仿宋" w:eastAsia="彩虹粗仿宋" w:hAnsi="彩虹粗仿宋" w:cs="彩虹粗仿宋" w:hint="eastAsia"/>
          <w:sz w:val="32"/>
          <w:szCs w:val="32"/>
          <w:lang w:val="zh-TW" w:eastAsia="zh-TW"/>
        </w:rPr>
        <w:t>退件预处理服务，并应遵循审慎、专人、双人处理的原则，确保退</w:t>
      </w:r>
      <w:r>
        <w:rPr>
          <w:rFonts w:ascii="彩虹粗仿宋" w:eastAsia="彩虹粗仿宋" w:hAnsi="彩虹粗仿宋" w:cs="彩虹粗仿宋" w:hint="eastAsia"/>
          <w:sz w:val="32"/>
          <w:szCs w:val="32"/>
          <w:lang w:val="zh-TW"/>
        </w:rPr>
        <w:t>件</w:t>
      </w:r>
      <w:r>
        <w:rPr>
          <w:rFonts w:ascii="彩虹粗仿宋" w:eastAsia="彩虹粗仿宋" w:hAnsi="彩虹粗仿宋" w:cs="彩虹粗仿宋" w:hint="eastAsia"/>
          <w:sz w:val="32"/>
          <w:szCs w:val="32"/>
          <w:lang w:val="zh-TW" w:eastAsia="zh-TW"/>
        </w:rPr>
        <w:t>在库、挑捡、在途等各环节的安全保障。须按我行相关要求对退</w:t>
      </w:r>
      <w:r>
        <w:rPr>
          <w:rFonts w:ascii="彩虹粗仿宋" w:eastAsia="彩虹粗仿宋" w:hAnsi="彩虹粗仿宋" w:cs="彩虹粗仿宋" w:hint="eastAsia"/>
          <w:sz w:val="32"/>
          <w:szCs w:val="32"/>
          <w:lang w:val="zh-TW"/>
        </w:rPr>
        <w:t>件</w:t>
      </w:r>
      <w:r>
        <w:rPr>
          <w:rFonts w:ascii="彩虹粗仿宋" w:eastAsia="彩虹粗仿宋" w:hAnsi="彩虹粗仿宋" w:cs="彩虹粗仿宋" w:hint="eastAsia"/>
          <w:sz w:val="32"/>
          <w:szCs w:val="32"/>
          <w:lang w:val="zh-TW" w:eastAsia="zh-TW"/>
        </w:rPr>
        <w:t>进行妥善保管，并将退</w:t>
      </w:r>
      <w:r>
        <w:rPr>
          <w:rFonts w:ascii="彩虹粗仿宋" w:eastAsia="彩虹粗仿宋" w:hAnsi="彩虹粗仿宋" w:cs="彩虹粗仿宋" w:hint="eastAsia"/>
          <w:sz w:val="32"/>
          <w:szCs w:val="32"/>
          <w:lang w:val="zh-TW"/>
        </w:rPr>
        <w:t>件</w:t>
      </w:r>
      <w:r>
        <w:rPr>
          <w:rFonts w:ascii="彩虹粗仿宋" w:eastAsia="彩虹粗仿宋" w:hAnsi="彩虹粗仿宋" w:cs="彩虹粗仿宋" w:hint="eastAsia"/>
          <w:sz w:val="32"/>
          <w:szCs w:val="32"/>
          <w:lang w:val="zh-TW" w:eastAsia="zh-TW"/>
        </w:rPr>
        <w:t>配送至我行指定地点。</w:t>
      </w:r>
    </w:p>
    <w:p w:rsidR="00CD647E" w:rsidRDefault="00785F0F">
      <w:pPr>
        <w:spacing w:line="360" w:lineRule="auto"/>
        <w:ind w:firstLine="627"/>
        <w:rPr>
          <w:rFonts w:ascii="彩虹粗仿宋" w:eastAsia="彩虹粗仿宋" w:hAnsi="彩虹粗仿宋" w:cs="彩虹粗仿宋"/>
          <w:b/>
          <w:sz w:val="32"/>
          <w:szCs w:val="32"/>
        </w:rPr>
      </w:pPr>
      <w:r>
        <w:rPr>
          <w:rFonts w:ascii="彩虹粗仿宋" w:eastAsia="彩虹粗仿宋" w:hAnsi="彩虹粗仿宋" w:cs="彩虹粗仿宋" w:hint="eastAsia"/>
          <w:b/>
          <w:sz w:val="32"/>
          <w:szCs w:val="32"/>
        </w:rPr>
        <w:t>1.</w:t>
      </w:r>
      <w:r>
        <w:rPr>
          <w:rFonts w:ascii="彩虹粗仿宋" w:eastAsia="彩虹粗仿宋" w:hAnsi="彩虹粗仿宋" w:cs="彩虹粗仿宋" w:hint="eastAsia"/>
          <w:b/>
          <w:sz w:val="32"/>
          <w:szCs w:val="32"/>
          <w:lang w:val="zh-TW" w:eastAsia="zh-TW"/>
        </w:rPr>
        <w:t>退</w:t>
      </w:r>
      <w:r>
        <w:rPr>
          <w:rFonts w:ascii="彩虹粗仿宋" w:eastAsia="彩虹粗仿宋" w:hAnsi="彩虹粗仿宋" w:cs="彩虹粗仿宋" w:hint="eastAsia"/>
          <w:b/>
          <w:sz w:val="32"/>
          <w:szCs w:val="32"/>
          <w:lang w:val="zh-TW"/>
        </w:rPr>
        <w:t>件</w:t>
      </w:r>
      <w:r>
        <w:rPr>
          <w:rFonts w:ascii="彩虹粗仿宋" w:eastAsia="彩虹粗仿宋" w:hAnsi="彩虹粗仿宋" w:cs="彩虹粗仿宋" w:hint="eastAsia"/>
          <w:b/>
          <w:sz w:val="32"/>
          <w:szCs w:val="32"/>
          <w:lang w:val="zh-TW" w:eastAsia="zh-TW"/>
        </w:rPr>
        <w:t>保管</w:t>
      </w:r>
    </w:p>
    <w:p w:rsidR="00CD647E" w:rsidRDefault="00785F0F">
      <w:pPr>
        <w:spacing w:line="360" w:lineRule="auto"/>
        <w:ind w:firstLine="627"/>
        <w:rPr>
          <w:rFonts w:ascii="彩虹粗仿宋" w:eastAsia="彩虹粗仿宋" w:hAnsi="彩虹粗仿宋" w:cs="彩虹粗仿宋"/>
          <w:sz w:val="32"/>
          <w:szCs w:val="32"/>
          <w:lang w:val="zh-TW" w:eastAsia="zh-TW"/>
        </w:rPr>
      </w:pPr>
      <w:r>
        <w:rPr>
          <w:rFonts w:ascii="彩虹粗仿宋" w:eastAsia="彩虹粗仿宋" w:hAnsi="彩虹粗仿宋" w:cs="彩虹粗仿宋" w:hint="eastAsia"/>
          <w:sz w:val="32"/>
          <w:szCs w:val="32"/>
          <w:lang w:val="zh-TW" w:eastAsia="zh-TW"/>
        </w:rPr>
        <w:t>（</w:t>
      </w:r>
      <w:r>
        <w:rPr>
          <w:rFonts w:ascii="彩虹粗仿宋" w:eastAsia="彩虹粗仿宋" w:hAnsi="彩虹粗仿宋" w:cs="彩虹粗仿宋" w:hint="eastAsia"/>
          <w:sz w:val="32"/>
          <w:szCs w:val="32"/>
        </w:rPr>
        <w:t>1</w:t>
      </w:r>
      <w:r>
        <w:rPr>
          <w:rFonts w:ascii="彩虹粗仿宋" w:eastAsia="彩虹粗仿宋" w:hAnsi="彩虹粗仿宋" w:cs="彩虹粗仿宋" w:hint="eastAsia"/>
          <w:sz w:val="32"/>
          <w:szCs w:val="32"/>
          <w:lang w:val="zh-TW" w:eastAsia="zh-TW"/>
        </w:rPr>
        <w:t>）</w:t>
      </w:r>
      <w:r>
        <w:rPr>
          <w:rFonts w:ascii="彩虹粗仿宋" w:eastAsia="彩虹粗仿宋" w:hAnsi="彩虹粗仿宋" w:cs="彩虹粗仿宋" w:hint="eastAsia"/>
          <w:sz w:val="32"/>
          <w:szCs w:val="32"/>
          <w:lang w:val="zh-TW"/>
        </w:rPr>
        <w:t>应对服务我行业务设置专门处理区，</w:t>
      </w:r>
      <w:r>
        <w:rPr>
          <w:rFonts w:ascii="彩虹粗仿宋" w:eastAsia="彩虹粗仿宋" w:hAnsi="彩虹粗仿宋" w:cs="彩虹粗仿宋" w:hint="eastAsia"/>
          <w:sz w:val="32"/>
          <w:szCs w:val="32"/>
          <w:lang w:val="zh-TW" w:eastAsia="zh-TW"/>
        </w:rPr>
        <w:t>专辟房间用于退</w:t>
      </w:r>
      <w:r>
        <w:rPr>
          <w:rFonts w:ascii="彩虹粗仿宋" w:eastAsia="彩虹粗仿宋" w:hAnsi="彩虹粗仿宋" w:cs="彩虹粗仿宋" w:hint="eastAsia"/>
          <w:sz w:val="32"/>
          <w:szCs w:val="32"/>
          <w:lang w:val="zh-TW"/>
        </w:rPr>
        <w:t>件</w:t>
      </w:r>
      <w:r>
        <w:rPr>
          <w:rFonts w:ascii="彩虹粗仿宋" w:eastAsia="彩虹粗仿宋" w:hAnsi="彩虹粗仿宋" w:cs="彩虹粗仿宋" w:hint="eastAsia"/>
          <w:sz w:val="32"/>
          <w:szCs w:val="32"/>
          <w:lang w:val="zh-TW" w:eastAsia="zh-TW"/>
        </w:rPr>
        <w:t>实物保管，</w:t>
      </w:r>
      <w:r>
        <w:rPr>
          <w:rFonts w:ascii="彩虹粗仿宋" w:eastAsia="彩虹粗仿宋" w:hAnsi="彩虹粗仿宋" w:cs="彩虹粗仿宋" w:hint="eastAsia"/>
          <w:sz w:val="32"/>
          <w:szCs w:val="32"/>
          <w:lang w:val="zh-TW"/>
        </w:rPr>
        <w:t>实施</w:t>
      </w:r>
      <w:r>
        <w:rPr>
          <w:rFonts w:ascii="彩虹粗仿宋" w:eastAsia="彩虹粗仿宋" w:hAnsi="彩虹粗仿宋" w:cs="彩虹粗仿宋" w:hint="eastAsia"/>
          <w:sz w:val="32"/>
          <w:szCs w:val="32"/>
          <w:lang w:val="zh-TW" w:eastAsia="zh-TW"/>
        </w:rPr>
        <w:t>7x24</w:t>
      </w:r>
      <w:r>
        <w:rPr>
          <w:rFonts w:ascii="彩虹粗仿宋" w:eastAsia="彩虹粗仿宋" w:hAnsi="彩虹粗仿宋" w:cs="彩虹粗仿宋" w:hint="eastAsia"/>
          <w:sz w:val="32"/>
          <w:szCs w:val="32"/>
          <w:lang w:val="zh-TW"/>
        </w:rPr>
        <w:t>小时实时监控，满足监控视频无死角，监控录像最少保存三个月，并定期检查。</w:t>
      </w:r>
    </w:p>
    <w:p w:rsidR="00CD647E" w:rsidRDefault="00785F0F">
      <w:pPr>
        <w:spacing w:line="360" w:lineRule="auto"/>
        <w:ind w:firstLine="627"/>
        <w:rPr>
          <w:rFonts w:ascii="彩虹粗仿宋" w:eastAsia="彩虹粗仿宋" w:hAnsi="彩虹粗仿宋" w:cs="彩虹粗仿宋"/>
          <w:sz w:val="32"/>
          <w:szCs w:val="32"/>
        </w:rPr>
      </w:pPr>
      <w:r>
        <w:rPr>
          <w:rFonts w:ascii="彩虹粗仿宋" w:eastAsia="彩虹粗仿宋" w:hAnsi="彩虹粗仿宋" w:cs="彩虹粗仿宋" w:hint="eastAsia"/>
          <w:sz w:val="32"/>
          <w:szCs w:val="32"/>
          <w:lang w:val="zh-TW"/>
        </w:rPr>
        <w:t>（</w:t>
      </w:r>
      <w:r>
        <w:rPr>
          <w:rFonts w:ascii="彩虹粗仿宋" w:eastAsia="彩虹粗仿宋" w:hAnsi="彩虹粗仿宋" w:cs="彩虹粗仿宋" w:hint="eastAsia"/>
          <w:sz w:val="32"/>
          <w:szCs w:val="32"/>
        </w:rPr>
        <w:t>2</w:t>
      </w:r>
      <w:r>
        <w:rPr>
          <w:rFonts w:ascii="彩虹粗仿宋" w:eastAsia="彩虹粗仿宋" w:hAnsi="彩虹粗仿宋" w:cs="彩虹粗仿宋" w:hint="eastAsia"/>
          <w:sz w:val="32"/>
          <w:szCs w:val="32"/>
          <w:lang w:val="zh-TW"/>
        </w:rPr>
        <w:t>）</w:t>
      </w:r>
      <w:r>
        <w:rPr>
          <w:rFonts w:ascii="彩虹粗仿宋" w:eastAsia="彩虹粗仿宋" w:hAnsi="彩虹粗仿宋" w:cs="彩虹粗仿宋" w:hint="eastAsia"/>
          <w:sz w:val="32"/>
          <w:szCs w:val="32"/>
          <w:lang w:val="zh-TW" w:eastAsia="zh-TW"/>
        </w:rPr>
        <w:t>每月应配合我行对</w:t>
      </w:r>
      <w:r>
        <w:rPr>
          <w:rFonts w:ascii="彩虹粗仿宋" w:eastAsia="彩虹粗仿宋" w:hAnsi="彩虹粗仿宋" w:cs="彩虹粗仿宋" w:hint="eastAsia"/>
          <w:sz w:val="32"/>
          <w:szCs w:val="32"/>
          <w:lang w:val="zh-TW"/>
        </w:rPr>
        <w:t>特快</w:t>
      </w:r>
      <w:r>
        <w:rPr>
          <w:rFonts w:ascii="彩虹粗仿宋" w:eastAsia="彩虹粗仿宋" w:hAnsi="彩虹粗仿宋" w:cs="彩虹粗仿宋" w:hint="eastAsia"/>
          <w:sz w:val="32"/>
          <w:szCs w:val="32"/>
          <w:lang w:val="zh-TW" w:eastAsia="zh-TW"/>
        </w:rPr>
        <w:t>退</w:t>
      </w:r>
      <w:r>
        <w:rPr>
          <w:rFonts w:ascii="彩虹粗仿宋" w:eastAsia="彩虹粗仿宋" w:hAnsi="彩虹粗仿宋" w:cs="彩虹粗仿宋" w:hint="eastAsia"/>
          <w:sz w:val="32"/>
          <w:szCs w:val="32"/>
          <w:lang w:val="zh-TW"/>
        </w:rPr>
        <w:t>件</w:t>
      </w:r>
      <w:r>
        <w:rPr>
          <w:rFonts w:ascii="彩虹粗仿宋" w:eastAsia="彩虹粗仿宋" w:hAnsi="彩虹粗仿宋" w:cs="彩虹粗仿宋" w:hint="eastAsia"/>
          <w:sz w:val="32"/>
          <w:szCs w:val="32"/>
          <w:lang w:val="zh-TW" w:eastAsia="zh-TW"/>
        </w:rPr>
        <w:t>库存进行全面盘点，核实账务及实物信息。</w:t>
      </w:r>
    </w:p>
    <w:p w:rsidR="00CD647E" w:rsidRDefault="00785F0F">
      <w:pPr>
        <w:spacing w:line="360" w:lineRule="auto"/>
        <w:ind w:firstLine="627"/>
        <w:rPr>
          <w:rFonts w:ascii="彩虹粗仿宋" w:eastAsia="彩虹粗仿宋" w:hAnsi="彩虹粗仿宋" w:cs="彩虹粗仿宋"/>
          <w:b/>
          <w:sz w:val="32"/>
          <w:szCs w:val="32"/>
        </w:rPr>
      </w:pPr>
      <w:r>
        <w:rPr>
          <w:rFonts w:ascii="彩虹粗仿宋" w:eastAsia="彩虹粗仿宋" w:hAnsi="彩虹粗仿宋" w:cs="彩虹粗仿宋" w:hint="eastAsia"/>
          <w:b/>
          <w:sz w:val="32"/>
          <w:szCs w:val="32"/>
        </w:rPr>
        <w:t>2.退件配送</w:t>
      </w:r>
    </w:p>
    <w:p w:rsidR="00CD647E" w:rsidRDefault="00785F0F">
      <w:pPr>
        <w:spacing w:line="360" w:lineRule="auto"/>
        <w:ind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lang w:val="zh-TW" w:eastAsia="zh-TW"/>
        </w:rPr>
        <w:t>（</w:t>
      </w:r>
      <w:r>
        <w:rPr>
          <w:rFonts w:ascii="彩虹粗仿宋" w:eastAsia="彩虹粗仿宋" w:hAnsi="彩虹粗仿宋" w:cs="彩虹粗仿宋" w:hint="eastAsia"/>
          <w:sz w:val="32"/>
          <w:szCs w:val="32"/>
        </w:rPr>
        <w:t>1</w:t>
      </w:r>
      <w:r>
        <w:rPr>
          <w:rFonts w:ascii="彩虹粗仿宋" w:eastAsia="彩虹粗仿宋" w:hAnsi="彩虹粗仿宋" w:cs="彩虹粗仿宋" w:hint="eastAsia"/>
          <w:sz w:val="32"/>
          <w:szCs w:val="32"/>
          <w:lang w:val="zh-TW" w:eastAsia="zh-TW"/>
        </w:rPr>
        <w:t>）应指定专人、专车负责退</w:t>
      </w:r>
      <w:r>
        <w:rPr>
          <w:rFonts w:ascii="彩虹粗仿宋" w:eastAsia="彩虹粗仿宋" w:hAnsi="彩虹粗仿宋" w:cs="彩虹粗仿宋" w:hint="eastAsia"/>
          <w:sz w:val="32"/>
          <w:szCs w:val="32"/>
          <w:lang w:val="zh-TW"/>
        </w:rPr>
        <w:t>件</w:t>
      </w:r>
      <w:r>
        <w:rPr>
          <w:rFonts w:ascii="彩虹粗仿宋" w:eastAsia="彩虹粗仿宋" w:hAnsi="彩虹粗仿宋" w:cs="彩虹粗仿宋" w:hint="eastAsia"/>
          <w:sz w:val="32"/>
          <w:szCs w:val="32"/>
          <w:lang w:val="zh-TW" w:eastAsia="zh-TW"/>
        </w:rPr>
        <w:t>配送业务。</w:t>
      </w:r>
    </w:p>
    <w:p w:rsidR="00CD647E" w:rsidRDefault="00785F0F">
      <w:pPr>
        <w:spacing w:line="360" w:lineRule="auto"/>
        <w:ind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lang w:val="zh-TW" w:eastAsia="zh-TW"/>
        </w:rPr>
        <w:t>（</w:t>
      </w:r>
      <w:r>
        <w:rPr>
          <w:rFonts w:ascii="彩虹粗仿宋" w:eastAsia="彩虹粗仿宋" w:hAnsi="彩虹粗仿宋" w:cs="彩虹粗仿宋" w:hint="eastAsia"/>
          <w:sz w:val="32"/>
          <w:szCs w:val="32"/>
        </w:rPr>
        <w:t>2</w:t>
      </w:r>
      <w:r>
        <w:rPr>
          <w:rFonts w:ascii="彩虹粗仿宋" w:eastAsia="彩虹粗仿宋" w:hAnsi="彩虹粗仿宋" w:cs="彩虹粗仿宋" w:hint="eastAsia"/>
          <w:sz w:val="32"/>
          <w:szCs w:val="32"/>
          <w:lang w:val="zh-TW" w:eastAsia="zh-TW"/>
        </w:rPr>
        <w:t>）按时将按我行要求抽取出的</w:t>
      </w:r>
      <w:r>
        <w:rPr>
          <w:rFonts w:ascii="彩虹粗仿宋" w:eastAsia="彩虹粗仿宋" w:hAnsi="彩虹粗仿宋" w:cs="彩虹粗仿宋" w:hint="eastAsia"/>
          <w:sz w:val="32"/>
          <w:szCs w:val="32"/>
          <w:lang w:val="zh-TW"/>
        </w:rPr>
        <w:t>退件</w:t>
      </w:r>
      <w:r>
        <w:rPr>
          <w:rFonts w:ascii="彩虹粗仿宋" w:eastAsia="彩虹粗仿宋" w:hAnsi="彩虹粗仿宋" w:cs="彩虹粗仿宋" w:hint="eastAsia"/>
          <w:sz w:val="32"/>
          <w:szCs w:val="32"/>
          <w:lang w:val="zh-TW" w:eastAsia="zh-TW"/>
        </w:rPr>
        <w:t>配送至我行指定地点</w:t>
      </w:r>
      <w:r>
        <w:rPr>
          <w:rFonts w:ascii="彩虹粗仿宋" w:eastAsia="彩虹粗仿宋" w:hAnsi="彩虹粗仿宋" w:cs="彩虹粗仿宋" w:hint="eastAsia"/>
          <w:sz w:val="32"/>
          <w:szCs w:val="32"/>
          <w:lang w:val="zh-TW"/>
        </w:rPr>
        <w:t>（</w:t>
      </w:r>
      <w:r>
        <w:rPr>
          <w:rFonts w:ascii="彩虹粗仿宋" w:eastAsia="彩虹粗仿宋" w:hAnsi="彩虹粗仿宋" w:cs="彩虹粗仿宋" w:hint="eastAsia"/>
          <w:sz w:val="32"/>
          <w:szCs w:val="32"/>
        </w:rPr>
        <w:t>福州市江滨中大道298号11层）。</w:t>
      </w:r>
    </w:p>
    <w:p w:rsidR="00CD647E" w:rsidRDefault="00785F0F">
      <w:pPr>
        <w:spacing w:line="360" w:lineRule="auto"/>
        <w:ind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lang w:val="zh-TW" w:eastAsia="zh-TW"/>
        </w:rPr>
        <w:t>（</w:t>
      </w:r>
      <w:r>
        <w:rPr>
          <w:rFonts w:ascii="彩虹粗仿宋" w:eastAsia="彩虹粗仿宋" w:hAnsi="彩虹粗仿宋" w:cs="彩虹粗仿宋" w:hint="eastAsia"/>
          <w:sz w:val="32"/>
          <w:szCs w:val="32"/>
        </w:rPr>
        <w:t>3</w:t>
      </w:r>
      <w:r>
        <w:rPr>
          <w:rFonts w:ascii="彩虹粗仿宋" w:eastAsia="彩虹粗仿宋" w:hAnsi="彩虹粗仿宋" w:cs="彩虹粗仿宋" w:hint="eastAsia"/>
          <w:sz w:val="32"/>
          <w:szCs w:val="32"/>
          <w:lang w:val="zh-TW" w:eastAsia="zh-TW"/>
        </w:rPr>
        <w:t>）确保退</w:t>
      </w:r>
      <w:r>
        <w:rPr>
          <w:rFonts w:ascii="彩虹粗仿宋" w:eastAsia="彩虹粗仿宋" w:hAnsi="彩虹粗仿宋" w:cs="彩虹粗仿宋" w:hint="eastAsia"/>
          <w:sz w:val="32"/>
          <w:szCs w:val="32"/>
          <w:lang w:val="zh-TW"/>
        </w:rPr>
        <w:t>件</w:t>
      </w:r>
      <w:r>
        <w:rPr>
          <w:rFonts w:ascii="彩虹粗仿宋" w:eastAsia="彩虹粗仿宋" w:hAnsi="彩虹粗仿宋" w:cs="彩虹粗仿宋" w:hint="eastAsia"/>
          <w:sz w:val="32"/>
          <w:szCs w:val="32"/>
          <w:lang w:val="zh-TW" w:eastAsia="zh-TW"/>
        </w:rPr>
        <w:t>在配送过程中安全、无遗落。</w:t>
      </w:r>
    </w:p>
    <w:p w:rsidR="00CD647E" w:rsidRDefault="00785F0F">
      <w:pPr>
        <w:spacing w:line="360" w:lineRule="auto"/>
        <w:ind w:left="640"/>
        <w:rPr>
          <w:rFonts w:ascii="彩虹楷体" w:eastAsia="彩虹楷体" w:hAnsi="彩虹黑体" w:cs="彩虹黑体"/>
          <w:b/>
          <w:sz w:val="32"/>
          <w:szCs w:val="32"/>
          <w:lang w:val="zh-TW" w:eastAsia="zh-TW"/>
        </w:rPr>
      </w:pPr>
      <w:r>
        <w:rPr>
          <w:rFonts w:ascii="彩虹楷体" w:eastAsia="彩虹楷体" w:hAnsi="彩虹黑体" w:cs="彩虹黑体" w:hint="eastAsia"/>
          <w:b/>
          <w:sz w:val="32"/>
          <w:szCs w:val="32"/>
          <w:lang w:val="zh-TW"/>
        </w:rPr>
        <w:t>（六）驻场服务</w:t>
      </w:r>
    </w:p>
    <w:p w:rsidR="00CD647E" w:rsidRDefault="00785F0F">
      <w:pPr>
        <w:spacing w:line="360" w:lineRule="auto"/>
        <w:ind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投标人可根据我行要求提供驻场服务，驻场地址：福建省福州市台江区江滨中大道298号11楼，要求如下：</w:t>
      </w:r>
    </w:p>
    <w:p w:rsidR="00CD647E" w:rsidRDefault="00785F0F">
      <w:pPr>
        <w:spacing w:line="360" w:lineRule="auto"/>
        <w:ind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1.在驻场服务区完成对所有的银行卡邮件</w:t>
      </w:r>
      <w:r>
        <w:rPr>
          <w:rFonts w:ascii="彩虹粗仿宋" w:eastAsia="彩虹粗仿宋" w:hAnsi="彩虹粗仿宋" w:cs="彩虹粗仿宋" w:hint="eastAsia"/>
          <w:sz w:val="32"/>
          <w:szCs w:val="32"/>
          <w:lang w:val="zh-TW" w:eastAsia="zh-TW"/>
        </w:rPr>
        <w:t>集中预处理，即取件</w:t>
      </w:r>
      <w:r>
        <w:rPr>
          <w:rFonts w:ascii="彩虹粗仿宋" w:eastAsia="彩虹粗仿宋" w:hAnsi="彩虹粗仿宋" w:cs="彩虹粗仿宋" w:hint="eastAsia"/>
          <w:sz w:val="32"/>
          <w:szCs w:val="32"/>
        </w:rPr>
        <w:t>→封包加固→</w:t>
      </w:r>
      <w:r>
        <w:rPr>
          <w:rFonts w:ascii="彩虹粗仿宋" w:eastAsia="彩虹粗仿宋" w:hAnsi="彩虹粗仿宋" w:cs="彩虹粗仿宋" w:hint="eastAsia"/>
          <w:sz w:val="32"/>
          <w:szCs w:val="32"/>
          <w:lang w:val="zh-TW" w:eastAsia="zh-TW"/>
        </w:rPr>
        <w:t>装邮袋。</w:t>
      </w:r>
    </w:p>
    <w:p w:rsidR="00CD647E" w:rsidRDefault="00785F0F">
      <w:pPr>
        <w:spacing w:line="360" w:lineRule="auto"/>
        <w:ind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2.</w:t>
      </w:r>
      <w:r>
        <w:rPr>
          <w:rFonts w:ascii="彩虹粗仿宋" w:eastAsia="彩虹粗仿宋" w:hAnsi="彩虹粗仿宋" w:cs="彩虹粗仿宋" w:hint="eastAsia"/>
          <w:sz w:val="32"/>
          <w:szCs w:val="32"/>
          <w:lang w:val="zh-TW" w:eastAsia="zh-TW"/>
        </w:rPr>
        <w:t>提供单独运程、负责打包邮寄、进行退</w:t>
      </w:r>
      <w:r>
        <w:rPr>
          <w:rFonts w:ascii="彩虹粗仿宋" w:eastAsia="彩虹粗仿宋" w:hAnsi="彩虹粗仿宋" w:cs="彩虹粗仿宋" w:hint="eastAsia"/>
          <w:sz w:val="32"/>
          <w:szCs w:val="32"/>
          <w:lang w:val="zh-TW"/>
        </w:rPr>
        <w:t>件</w:t>
      </w:r>
      <w:r>
        <w:rPr>
          <w:rFonts w:ascii="彩虹粗仿宋" w:eastAsia="彩虹粗仿宋" w:hAnsi="彩虹粗仿宋" w:cs="彩虹粗仿宋" w:hint="eastAsia"/>
          <w:sz w:val="32"/>
          <w:szCs w:val="32"/>
          <w:lang w:val="zh-TW" w:eastAsia="zh-TW"/>
        </w:rPr>
        <w:t>预处理、提供</w:t>
      </w:r>
      <w:r>
        <w:rPr>
          <w:rFonts w:ascii="彩虹粗仿宋" w:eastAsia="彩虹粗仿宋" w:hAnsi="彩虹粗仿宋" w:cs="彩虹粗仿宋" w:hint="eastAsia"/>
          <w:sz w:val="32"/>
          <w:szCs w:val="32"/>
        </w:rPr>
        <w:t>专人客服</w:t>
      </w:r>
      <w:r>
        <w:rPr>
          <w:rFonts w:ascii="彩虹粗仿宋" w:eastAsia="彩虹粗仿宋" w:hAnsi="彩虹粗仿宋" w:cs="彩虹粗仿宋" w:hint="eastAsia"/>
          <w:sz w:val="32"/>
          <w:szCs w:val="32"/>
          <w:lang w:val="zh-TW" w:eastAsia="zh-TW"/>
        </w:rPr>
        <w:t>查询</w:t>
      </w:r>
      <w:r>
        <w:rPr>
          <w:rFonts w:ascii="彩虹粗仿宋" w:eastAsia="彩虹粗仿宋" w:hAnsi="彩虹粗仿宋" w:cs="彩虹粗仿宋" w:hint="eastAsia"/>
          <w:sz w:val="32"/>
          <w:szCs w:val="32"/>
        </w:rPr>
        <w:t>服务</w:t>
      </w:r>
      <w:r>
        <w:rPr>
          <w:rFonts w:ascii="彩虹粗仿宋" w:eastAsia="彩虹粗仿宋" w:hAnsi="彩虹粗仿宋" w:cs="彩虹粗仿宋" w:hint="eastAsia"/>
          <w:sz w:val="32"/>
          <w:szCs w:val="32"/>
          <w:lang w:val="zh-TW" w:eastAsia="zh-TW"/>
        </w:rPr>
        <w:t>等。</w:t>
      </w:r>
    </w:p>
    <w:p w:rsidR="00CD647E" w:rsidRDefault="00785F0F">
      <w:pPr>
        <w:spacing w:line="360" w:lineRule="auto"/>
        <w:ind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lastRenderedPageBreak/>
        <w:t>3.</w:t>
      </w:r>
      <w:r>
        <w:rPr>
          <w:rFonts w:ascii="彩虹粗仿宋" w:eastAsia="彩虹粗仿宋" w:hAnsi="彩虹粗仿宋" w:cs="彩虹粗仿宋" w:hint="eastAsia"/>
          <w:sz w:val="32"/>
          <w:szCs w:val="32"/>
          <w:lang w:val="zh-TW" w:eastAsia="zh-TW"/>
        </w:rPr>
        <w:t>入驻期间须严格遵守我行的行业规范、相关作业要</w:t>
      </w:r>
      <w:r>
        <w:rPr>
          <w:rFonts w:ascii="彩虹粗仿宋" w:eastAsia="彩虹粗仿宋" w:hAnsi="彩虹粗仿宋" w:cs="彩虹粗仿宋" w:hint="eastAsia"/>
          <w:sz w:val="32"/>
          <w:szCs w:val="32"/>
        </w:rPr>
        <w:t>求</w:t>
      </w:r>
      <w:r>
        <w:rPr>
          <w:rFonts w:ascii="彩虹粗仿宋" w:eastAsia="彩虹粗仿宋" w:hAnsi="彩虹粗仿宋" w:cs="彩虹粗仿宋" w:hint="eastAsia"/>
          <w:sz w:val="32"/>
          <w:szCs w:val="32"/>
          <w:lang w:val="zh-TW" w:eastAsia="zh-TW"/>
        </w:rPr>
        <w:t>。</w:t>
      </w:r>
    </w:p>
    <w:p w:rsidR="00CD647E" w:rsidRDefault="00785F0F">
      <w:pPr>
        <w:spacing w:line="360" w:lineRule="auto"/>
        <w:ind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4.</w:t>
      </w:r>
      <w:r>
        <w:rPr>
          <w:rFonts w:ascii="彩虹粗仿宋" w:eastAsia="彩虹粗仿宋" w:hAnsi="彩虹粗仿宋" w:cs="彩虹粗仿宋" w:hint="eastAsia"/>
          <w:sz w:val="32"/>
          <w:szCs w:val="32"/>
          <w:lang w:val="zh-TW" w:eastAsia="zh-TW"/>
        </w:rPr>
        <w:t>能按照我行业务规模提供新型的高速面单打印机，以确保邮件及时处理。</w:t>
      </w:r>
    </w:p>
    <w:p w:rsidR="00CD647E" w:rsidRDefault="00785F0F">
      <w:pPr>
        <w:spacing w:line="360" w:lineRule="auto"/>
        <w:ind w:firstLine="640"/>
        <w:rPr>
          <w:rFonts w:ascii="彩虹粗仿宋" w:eastAsia="彩虹粗仿宋" w:hAnsi="彩虹粗仿宋" w:cs="彩虹粗仿宋"/>
          <w:sz w:val="32"/>
          <w:szCs w:val="32"/>
        </w:rPr>
      </w:pPr>
      <w:r>
        <w:rPr>
          <w:rFonts w:ascii="彩虹粗仿宋" w:eastAsia="彩虹粗仿宋" w:hAnsi="彩虹粗仿宋" w:cs="彩虹粗仿宋" w:hint="eastAsia"/>
          <w:kern w:val="0"/>
          <w:sz w:val="32"/>
          <w:szCs w:val="32"/>
        </w:rPr>
        <w:t>5.</w:t>
      </w:r>
      <w:r>
        <w:rPr>
          <w:rFonts w:ascii="彩虹粗仿宋" w:eastAsia="彩虹粗仿宋" w:hAnsi="彩虹粗仿宋" w:cs="彩虹粗仿宋" w:hint="eastAsia"/>
          <w:kern w:val="0"/>
          <w:sz w:val="32"/>
          <w:szCs w:val="32"/>
          <w:lang w:val="zh-TW" w:eastAsia="zh-TW"/>
        </w:rPr>
        <w:t>应根据地区及我行要求分拣</w:t>
      </w:r>
      <w:r>
        <w:rPr>
          <w:rFonts w:ascii="彩虹粗仿宋" w:eastAsia="彩虹粗仿宋" w:hAnsi="彩虹粗仿宋" w:cs="彩虹粗仿宋" w:hint="eastAsia"/>
          <w:kern w:val="0"/>
          <w:sz w:val="32"/>
          <w:szCs w:val="32"/>
          <w:lang w:val="zh-TW"/>
        </w:rPr>
        <w:t>邮</w:t>
      </w:r>
      <w:r>
        <w:rPr>
          <w:rFonts w:ascii="彩虹粗仿宋" w:eastAsia="彩虹粗仿宋" w:hAnsi="彩虹粗仿宋" w:cs="彩虹粗仿宋" w:hint="eastAsia"/>
          <w:kern w:val="0"/>
          <w:sz w:val="32"/>
          <w:szCs w:val="32"/>
          <w:lang w:val="zh-TW" w:eastAsia="zh-TW"/>
        </w:rPr>
        <w:t>件</w:t>
      </w:r>
      <w:r>
        <w:rPr>
          <w:rFonts w:ascii="彩虹粗仿宋" w:eastAsia="彩虹粗仿宋" w:hAnsi="彩虹粗仿宋" w:cs="彩虹粗仿宋" w:hint="eastAsia"/>
          <w:kern w:val="0"/>
          <w:sz w:val="32"/>
          <w:szCs w:val="32"/>
          <w:lang w:val="zh-TW"/>
        </w:rPr>
        <w:t>。</w:t>
      </w:r>
    </w:p>
    <w:p w:rsidR="00CD647E" w:rsidRDefault="00785F0F">
      <w:pPr>
        <w:spacing w:line="360" w:lineRule="auto"/>
        <w:ind w:left="640"/>
        <w:rPr>
          <w:rFonts w:ascii="彩虹楷体" w:eastAsia="彩虹楷体" w:hAnsi="彩虹黑体" w:cs="彩虹黑体"/>
          <w:b/>
          <w:sz w:val="32"/>
          <w:szCs w:val="32"/>
          <w:lang w:val="zh-TW" w:eastAsia="zh-TW"/>
        </w:rPr>
      </w:pPr>
      <w:r>
        <w:rPr>
          <w:rFonts w:ascii="彩虹楷体" w:eastAsia="彩虹楷体" w:hAnsi="彩虹黑体" w:cs="彩虹黑体" w:hint="eastAsia"/>
          <w:b/>
          <w:sz w:val="32"/>
          <w:szCs w:val="32"/>
          <w:lang w:val="zh-TW"/>
        </w:rPr>
        <w:t>（七）邮寄跟踪查询服务</w:t>
      </w:r>
    </w:p>
    <w:p w:rsidR="00CD647E" w:rsidRDefault="00785F0F">
      <w:pPr>
        <w:spacing w:line="360" w:lineRule="auto"/>
        <w:ind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w:t>
      </w:r>
      <w:r>
        <w:rPr>
          <w:rFonts w:ascii="彩虹粗仿宋" w:eastAsia="彩虹粗仿宋" w:hAnsi="彩虹粗仿宋" w:cs="彩虹粗仿宋" w:hint="eastAsia"/>
          <w:sz w:val="32"/>
          <w:szCs w:val="32"/>
          <w:lang w:val="zh-TW" w:eastAsia="zh-TW"/>
        </w:rPr>
        <w:t>建立特快</w:t>
      </w:r>
      <w:r>
        <w:rPr>
          <w:rFonts w:ascii="彩虹粗仿宋" w:eastAsia="彩虹粗仿宋" w:hAnsi="彩虹粗仿宋" w:cs="彩虹粗仿宋" w:hint="eastAsia"/>
          <w:sz w:val="32"/>
          <w:szCs w:val="32"/>
          <w:lang w:val="zh-TW"/>
        </w:rPr>
        <w:t>邮</w:t>
      </w:r>
      <w:r>
        <w:rPr>
          <w:rFonts w:ascii="彩虹粗仿宋" w:eastAsia="彩虹粗仿宋" w:hAnsi="彩虹粗仿宋" w:cs="彩虹粗仿宋" w:hint="eastAsia"/>
          <w:sz w:val="32"/>
          <w:szCs w:val="32"/>
          <w:lang w:val="zh-TW" w:eastAsia="zh-TW"/>
        </w:rPr>
        <w:t>件跟踪查询系统，定期反馈我行</w:t>
      </w:r>
      <w:r>
        <w:rPr>
          <w:rFonts w:ascii="彩虹粗仿宋" w:eastAsia="彩虹粗仿宋" w:hAnsi="彩虹粗仿宋" w:cs="彩虹粗仿宋" w:hint="eastAsia"/>
          <w:sz w:val="32"/>
          <w:szCs w:val="32"/>
          <w:lang w:val="zh-TW"/>
        </w:rPr>
        <w:t>特快邮件</w:t>
      </w:r>
      <w:r>
        <w:rPr>
          <w:rFonts w:ascii="彩虹粗仿宋" w:eastAsia="彩虹粗仿宋" w:hAnsi="彩虹粗仿宋" w:cs="彩虹粗仿宋" w:hint="eastAsia"/>
          <w:sz w:val="32"/>
          <w:szCs w:val="32"/>
          <w:lang w:val="zh-TW" w:eastAsia="zh-TW"/>
        </w:rPr>
        <w:t>邮寄过程，对未妥投的</w:t>
      </w:r>
      <w:r>
        <w:rPr>
          <w:rFonts w:ascii="彩虹粗仿宋" w:eastAsia="彩虹粗仿宋" w:hAnsi="彩虹粗仿宋" w:cs="彩虹粗仿宋" w:hint="eastAsia"/>
          <w:sz w:val="32"/>
          <w:szCs w:val="32"/>
          <w:lang w:val="zh-TW"/>
        </w:rPr>
        <w:t>特快邮件</w:t>
      </w:r>
      <w:r>
        <w:rPr>
          <w:rFonts w:ascii="彩虹粗仿宋" w:eastAsia="彩虹粗仿宋" w:hAnsi="彩虹粗仿宋" w:cs="彩虹粗仿宋" w:hint="eastAsia"/>
          <w:sz w:val="32"/>
          <w:szCs w:val="32"/>
          <w:lang w:val="zh-TW" w:eastAsia="zh-TW"/>
        </w:rPr>
        <w:t>需进一步跟踪处理，能按各地区投递情况及时、真实、准确地回复</w:t>
      </w:r>
      <w:r>
        <w:rPr>
          <w:rFonts w:ascii="彩虹粗仿宋" w:eastAsia="彩虹粗仿宋" w:hAnsi="彩虹粗仿宋" w:cs="彩虹粗仿宋" w:hint="eastAsia"/>
          <w:sz w:val="32"/>
          <w:szCs w:val="32"/>
          <w:lang w:val="zh-TW"/>
        </w:rPr>
        <w:t>我行</w:t>
      </w:r>
      <w:r>
        <w:rPr>
          <w:rFonts w:ascii="彩虹粗仿宋" w:eastAsia="彩虹粗仿宋" w:hAnsi="彩虹粗仿宋" w:cs="彩虹粗仿宋" w:hint="eastAsia"/>
          <w:sz w:val="32"/>
          <w:szCs w:val="32"/>
          <w:lang w:val="zh-TW" w:eastAsia="zh-TW"/>
        </w:rPr>
        <w:t>客户要求查询的</w:t>
      </w:r>
      <w:r>
        <w:rPr>
          <w:rFonts w:ascii="彩虹粗仿宋" w:eastAsia="彩虹粗仿宋" w:hAnsi="彩虹粗仿宋" w:cs="彩虹粗仿宋" w:hint="eastAsia"/>
          <w:sz w:val="32"/>
          <w:szCs w:val="32"/>
          <w:lang w:val="zh-TW"/>
        </w:rPr>
        <w:t>特快</w:t>
      </w:r>
      <w:r>
        <w:rPr>
          <w:rFonts w:ascii="彩虹粗仿宋" w:eastAsia="彩虹粗仿宋" w:hAnsi="彩虹粗仿宋" w:cs="彩虹粗仿宋" w:hint="eastAsia"/>
          <w:sz w:val="32"/>
          <w:szCs w:val="32"/>
          <w:lang w:val="zh-TW" w:eastAsia="zh-TW"/>
        </w:rPr>
        <w:t>邮件邮路问题。并配合我行进行邮路测试相关工作。</w:t>
      </w:r>
    </w:p>
    <w:p w:rsidR="00CD647E" w:rsidRDefault="00785F0F">
      <w:pPr>
        <w:spacing w:line="360" w:lineRule="auto"/>
        <w:ind w:firstLine="640"/>
        <w:rPr>
          <w:rFonts w:ascii="彩虹粗仿宋" w:eastAsia="彩虹粗仿宋" w:hAnsi="彩虹粗仿宋" w:cs="彩虹粗仿宋"/>
          <w:sz w:val="32"/>
          <w:szCs w:val="32"/>
          <w:lang w:val="zh-TW" w:eastAsia="zh-TW"/>
        </w:rPr>
      </w:pPr>
      <w:r>
        <w:rPr>
          <w:rFonts w:ascii="彩虹粗仿宋" w:eastAsia="彩虹粗仿宋" w:hAnsi="彩虹粗仿宋" w:cs="彩虹粗仿宋" w:hint="eastAsia"/>
          <w:sz w:val="32"/>
          <w:szCs w:val="32"/>
        </w:rPr>
        <w:t>2.</w:t>
      </w:r>
      <w:r>
        <w:rPr>
          <w:rFonts w:ascii="彩虹粗仿宋" w:eastAsia="彩虹粗仿宋" w:hAnsi="彩虹粗仿宋" w:cs="彩虹粗仿宋" w:hint="eastAsia"/>
          <w:sz w:val="32"/>
          <w:szCs w:val="32"/>
          <w:lang w:val="zh-TW" w:eastAsia="zh-TW"/>
        </w:rPr>
        <w:t>提供</w:t>
      </w:r>
      <w:r>
        <w:rPr>
          <w:rFonts w:ascii="彩虹粗仿宋" w:eastAsia="彩虹粗仿宋" w:hAnsi="彩虹粗仿宋" w:cs="彩虹粗仿宋" w:hint="cs"/>
          <w:sz w:val="32"/>
          <w:szCs w:val="32"/>
          <w:lang w:val="zh-TW" w:eastAsia="zh-TW"/>
        </w:rPr>
        <w:t>特快</w:t>
      </w:r>
      <w:r>
        <w:rPr>
          <w:rFonts w:ascii="彩虹粗仿宋" w:eastAsia="彩虹粗仿宋" w:hAnsi="彩虹粗仿宋" w:cs="彩虹粗仿宋" w:hint="eastAsia"/>
          <w:sz w:val="32"/>
          <w:szCs w:val="32"/>
          <w:lang w:val="zh-TW"/>
        </w:rPr>
        <w:t>邮</w:t>
      </w:r>
      <w:r>
        <w:rPr>
          <w:rFonts w:ascii="彩虹粗仿宋" w:eastAsia="彩虹粗仿宋" w:hAnsi="彩虹粗仿宋" w:cs="彩虹粗仿宋" w:hint="cs"/>
          <w:sz w:val="32"/>
          <w:szCs w:val="32"/>
          <w:lang w:val="zh-TW" w:eastAsia="zh-TW"/>
        </w:rPr>
        <w:t>件</w:t>
      </w:r>
      <w:r>
        <w:rPr>
          <w:rFonts w:ascii="彩虹粗仿宋" w:eastAsia="彩虹粗仿宋" w:hAnsi="彩虹粗仿宋" w:cs="彩虹粗仿宋" w:hint="eastAsia"/>
          <w:sz w:val="32"/>
          <w:szCs w:val="32"/>
          <w:lang w:val="zh-TW" w:eastAsia="zh-TW"/>
        </w:rPr>
        <w:t>跟踪查询服务方案（包括系统建立、查询反馈时效、后续补救措施等）。</w:t>
      </w:r>
    </w:p>
    <w:p w:rsidR="00CD647E" w:rsidRDefault="00785F0F">
      <w:pPr>
        <w:spacing w:line="360" w:lineRule="auto"/>
        <w:ind w:left="640"/>
        <w:rPr>
          <w:rFonts w:ascii="彩虹楷体" w:eastAsia="彩虹楷体" w:hAnsi="彩虹黑体" w:cs="彩虹黑体"/>
          <w:b/>
          <w:sz w:val="32"/>
          <w:szCs w:val="32"/>
          <w:lang w:val="zh-TW" w:eastAsia="zh-TW"/>
        </w:rPr>
      </w:pPr>
      <w:r>
        <w:rPr>
          <w:rFonts w:ascii="彩虹楷体" w:eastAsia="彩虹楷体" w:hAnsi="彩虹黑体" w:cs="彩虹黑体" w:hint="eastAsia"/>
          <w:b/>
          <w:sz w:val="32"/>
          <w:szCs w:val="32"/>
          <w:lang w:val="zh-TW"/>
        </w:rPr>
        <w:t>（八）风险赔付内容及标准</w:t>
      </w:r>
    </w:p>
    <w:p w:rsidR="00CD647E" w:rsidRDefault="00785F0F">
      <w:pPr>
        <w:spacing w:line="360" w:lineRule="auto"/>
        <w:ind w:firstLine="640"/>
        <w:rPr>
          <w:rFonts w:ascii="彩虹粗仿宋" w:eastAsia="PMingLiU" w:hAnsi="彩虹粗仿宋" w:cs="彩虹粗仿宋"/>
          <w:sz w:val="32"/>
          <w:szCs w:val="32"/>
          <w:lang w:val="zh-TW" w:eastAsia="zh-TW"/>
        </w:rPr>
      </w:pPr>
      <w:r>
        <w:rPr>
          <w:rFonts w:ascii="彩虹粗仿宋" w:eastAsia="彩虹粗仿宋" w:hAnsi="彩虹粗仿宋" w:cs="彩虹粗仿宋" w:hint="eastAsia"/>
          <w:sz w:val="32"/>
          <w:szCs w:val="32"/>
          <w:lang w:val="zh-TW" w:eastAsia="zh-TW"/>
        </w:rPr>
        <w:t>对我行</w:t>
      </w:r>
      <w:r>
        <w:rPr>
          <w:rFonts w:ascii="彩虹粗仿宋" w:eastAsia="彩虹粗仿宋" w:hAnsi="彩虹粗仿宋" w:cs="彩虹粗仿宋" w:hint="eastAsia"/>
          <w:sz w:val="32"/>
          <w:szCs w:val="32"/>
        </w:rPr>
        <w:t>网点和</w:t>
      </w:r>
      <w:r>
        <w:rPr>
          <w:rFonts w:ascii="彩虹粗仿宋" w:eastAsia="彩虹粗仿宋" w:hAnsi="彩虹粗仿宋" w:cs="彩虹粗仿宋" w:hint="eastAsia"/>
          <w:sz w:val="32"/>
          <w:szCs w:val="32"/>
          <w:lang w:val="zh-TW"/>
        </w:rPr>
        <w:t>客户</w:t>
      </w:r>
      <w:r>
        <w:rPr>
          <w:rFonts w:ascii="彩虹粗仿宋" w:eastAsia="彩虹粗仿宋" w:hAnsi="彩虹粗仿宋" w:cs="彩虹粗仿宋" w:hint="eastAsia"/>
          <w:sz w:val="32"/>
          <w:szCs w:val="32"/>
          <w:lang w:val="zh-TW" w:eastAsia="zh-TW"/>
        </w:rPr>
        <w:t>提出的</w:t>
      </w:r>
      <w:r>
        <w:rPr>
          <w:rFonts w:ascii="彩虹粗仿宋" w:eastAsia="彩虹粗仿宋" w:hAnsi="彩虹粗仿宋" w:cs="彩虹粗仿宋" w:hint="eastAsia"/>
          <w:sz w:val="32"/>
          <w:szCs w:val="32"/>
          <w:lang w:val="zh-TW"/>
        </w:rPr>
        <w:t>特快</w:t>
      </w:r>
      <w:r>
        <w:rPr>
          <w:rFonts w:ascii="彩虹粗仿宋" w:eastAsia="彩虹粗仿宋" w:hAnsi="彩虹粗仿宋" w:cs="彩虹粗仿宋" w:hint="eastAsia"/>
          <w:sz w:val="32"/>
          <w:szCs w:val="32"/>
          <w:lang w:val="zh-TW" w:eastAsia="zh-TW"/>
        </w:rPr>
        <w:t>邮件投递质量问题，或投递过程中</w:t>
      </w:r>
      <w:r>
        <w:rPr>
          <w:rFonts w:ascii="彩虹粗仿宋" w:eastAsia="彩虹粗仿宋" w:hAnsi="彩虹粗仿宋" w:cs="彩虹粗仿宋" w:hint="eastAsia"/>
          <w:sz w:val="32"/>
          <w:szCs w:val="32"/>
          <w:lang w:val="zh-TW"/>
        </w:rPr>
        <w:t>特快</w:t>
      </w:r>
      <w:r>
        <w:rPr>
          <w:rFonts w:ascii="彩虹粗仿宋" w:eastAsia="彩虹粗仿宋" w:hAnsi="彩虹粗仿宋" w:cs="彩虹粗仿宋" w:hint="eastAsia"/>
          <w:sz w:val="32"/>
          <w:szCs w:val="32"/>
          <w:lang w:val="zh-TW" w:eastAsia="zh-TW"/>
        </w:rPr>
        <w:t>邮件发生遗失、损坏、冒领等情况，投标人应立即查明原因、以公函形式回复我行，并及时采取补救措施妥善处理，且</w:t>
      </w:r>
      <w:r>
        <w:rPr>
          <w:rFonts w:ascii="彩虹粗仿宋" w:eastAsia="彩虹粗仿宋" w:hAnsi="彩虹粗仿宋" w:cs="彩虹粗仿宋" w:hint="eastAsia"/>
          <w:sz w:val="32"/>
          <w:szCs w:val="32"/>
          <w:lang w:val="zh-TW"/>
        </w:rPr>
        <w:t>投标人</w:t>
      </w:r>
      <w:r>
        <w:rPr>
          <w:rFonts w:ascii="彩虹粗仿宋" w:eastAsia="彩虹粗仿宋" w:hAnsi="彩虹粗仿宋" w:cs="彩虹粗仿宋" w:hint="eastAsia"/>
          <w:sz w:val="32"/>
          <w:szCs w:val="32"/>
          <w:lang w:val="zh-TW" w:eastAsia="zh-TW"/>
        </w:rPr>
        <w:t>须承担</w:t>
      </w:r>
      <w:r>
        <w:rPr>
          <w:rFonts w:ascii="彩虹粗仿宋" w:eastAsia="彩虹粗仿宋" w:hAnsi="彩虹粗仿宋" w:cs="彩虹粗仿宋" w:hint="eastAsia"/>
          <w:sz w:val="32"/>
          <w:szCs w:val="32"/>
          <w:lang w:val="zh-TW"/>
        </w:rPr>
        <w:t>特快</w:t>
      </w:r>
      <w:r>
        <w:rPr>
          <w:rFonts w:ascii="彩虹粗仿宋" w:eastAsia="彩虹粗仿宋" w:hAnsi="彩虹粗仿宋" w:cs="彩虹粗仿宋" w:hint="eastAsia"/>
          <w:sz w:val="32"/>
          <w:szCs w:val="32"/>
          <w:lang w:val="zh-TW" w:eastAsia="zh-TW"/>
        </w:rPr>
        <w:t>邮件遗失、损坏</w:t>
      </w:r>
      <w:r>
        <w:rPr>
          <w:rFonts w:ascii="彩虹粗仿宋" w:eastAsia="彩虹粗仿宋" w:hAnsi="彩虹粗仿宋" w:cs="彩虹粗仿宋" w:hint="eastAsia"/>
          <w:sz w:val="32"/>
          <w:szCs w:val="32"/>
          <w:lang w:val="zh-CN"/>
        </w:rPr>
        <w:t>、冒领</w:t>
      </w:r>
      <w:r>
        <w:rPr>
          <w:rFonts w:ascii="彩虹粗仿宋" w:eastAsia="彩虹粗仿宋" w:hAnsi="彩虹粗仿宋" w:cs="彩虹粗仿宋" w:hint="eastAsia"/>
          <w:sz w:val="32"/>
          <w:szCs w:val="32"/>
          <w:lang w:val="zh-TW" w:eastAsia="zh-TW"/>
        </w:rPr>
        <w:t>等情况所造成的风险及损失，并相应承担对于我行的赔偿责任。</w:t>
      </w:r>
    </w:p>
    <w:p w:rsidR="00CD647E" w:rsidRDefault="00785F0F">
      <w:pPr>
        <w:spacing w:line="360" w:lineRule="auto"/>
        <w:ind w:firstLine="640"/>
        <w:rPr>
          <w:rFonts w:ascii="彩虹粗仿宋" w:eastAsia="彩虹粗仿宋" w:hAnsi="彩虹粗仿宋" w:cs="彩虹粗仿宋"/>
          <w:sz w:val="32"/>
          <w:szCs w:val="32"/>
          <w:lang w:val="zh-TW" w:eastAsia="zh-TW"/>
        </w:rPr>
      </w:pPr>
      <w:r>
        <w:rPr>
          <w:rFonts w:ascii="彩虹粗仿宋" w:eastAsia="彩虹粗仿宋" w:hAnsi="彩虹粗仿宋" w:cs="彩虹粗仿宋"/>
          <w:sz w:val="32"/>
          <w:szCs w:val="32"/>
          <w:lang w:val="zh-TW" w:eastAsia="zh-TW"/>
        </w:rPr>
        <w:t>1.</w:t>
      </w:r>
      <w:r>
        <w:rPr>
          <w:rFonts w:ascii="彩虹粗仿宋" w:eastAsia="彩虹粗仿宋" w:hAnsi="彩虹粗仿宋" w:cs="彩虹粗仿宋" w:hint="eastAsia"/>
          <w:b/>
          <w:sz w:val="32"/>
          <w:szCs w:val="32"/>
          <w:lang w:val="zh-TW" w:eastAsia="zh-TW"/>
        </w:rPr>
        <w:t>邮件缺失赔偿标准</w:t>
      </w:r>
    </w:p>
    <w:p w:rsidR="00CD647E" w:rsidRDefault="00785F0F">
      <w:pPr>
        <w:spacing w:line="360" w:lineRule="auto"/>
        <w:ind w:firstLine="640"/>
        <w:rPr>
          <w:rFonts w:ascii="彩虹粗仿宋" w:eastAsia="彩虹粗仿宋" w:hAnsi="彩虹粗仿宋" w:cs="彩虹粗仿宋"/>
          <w:sz w:val="32"/>
          <w:szCs w:val="32"/>
          <w:lang w:val="zh-TW" w:eastAsia="zh-TW"/>
        </w:rPr>
      </w:pPr>
      <w:r>
        <w:rPr>
          <w:rFonts w:ascii="彩虹粗仿宋" w:eastAsia="彩虹粗仿宋" w:hAnsi="彩虹粗仿宋" w:cs="彩虹粗仿宋" w:hint="eastAsia"/>
          <w:sz w:val="32"/>
          <w:szCs w:val="32"/>
          <w:lang w:val="zh-TW" w:eastAsia="zh-TW"/>
        </w:rPr>
        <w:t>邮</w:t>
      </w:r>
      <w:r>
        <w:rPr>
          <w:rFonts w:ascii="彩虹粗仿宋" w:eastAsia="彩虹粗仿宋" w:hAnsi="彩虹粗仿宋" w:cs="彩虹粗仿宋" w:hint="eastAsia"/>
          <w:sz w:val="32"/>
          <w:szCs w:val="32"/>
        </w:rPr>
        <w:t>包</w:t>
      </w:r>
      <w:r>
        <w:rPr>
          <w:rFonts w:ascii="彩虹粗仿宋" w:eastAsia="彩虹粗仿宋" w:hAnsi="彩虹粗仿宋" w:cs="彩虹粗仿宋" w:hint="eastAsia"/>
          <w:sz w:val="32"/>
          <w:szCs w:val="32"/>
          <w:lang w:val="zh-TW" w:eastAsia="zh-TW"/>
        </w:rPr>
        <w:t>发生丢失或损毁每件赔偿</w:t>
      </w:r>
      <w:r>
        <w:rPr>
          <w:rFonts w:ascii="彩虹粗仿宋" w:eastAsia="彩虹粗仿宋" w:hAnsi="彩虹粗仿宋" w:cs="彩虹粗仿宋" w:hint="eastAsia"/>
          <w:sz w:val="32"/>
          <w:szCs w:val="32"/>
        </w:rPr>
        <w:t>500</w:t>
      </w:r>
      <w:r>
        <w:rPr>
          <w:rFonts w:ascii="彩虹粗仿宋" w:eastAsia="彩虹粗仿宋" w:hAnsi="彩虹粗仿宋" w:cs="彩虹粗仿宋" w:hint="eastAsia"/>
          <w:sz w:val="32"/>
          <w:szCs w:val="32"/>
          <w:lang w:val="zh-TW" w:eastAsia="zh-TW"/>
        </w:rPr>
        <w:t>元人民币。</w:t>
      </w:r>
    </w:p>
    <w:p w:rsidR="00CD647E" w:rsidRDefault="00785F0F">
      <w:pPr>
        <w:spacing w:line="360" w:lineRule="auto"/>
        <w:ind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 xml:space="preserve">邮包 </w:t>
      </w:r>
      <w:r>
        <w:rPr>
          <w:rFonts w:ascii="彩虹粗仿宋" w:eastAsia="彩虹粗仿宋" w:hAnsi="彩虹粗仿宋" w:cs="彩虹粗仿宋" w:hint="eastAsia"/>
          <w:sz w:val="32"/>
          <w:szCs w:val="32"/>
          <w:lang w:val="zh-TW" w:eastAsia="zh-TW"/>
        </w:rPr>
        <w:t>发生延误</w:t>
      </w:r>
      <w:r>
        <w:rPr>
          <w:rFonts w:ascii="彩虹粗仿宋" w:eastAsia="彩虹粗仿宋" w:hAnsi="彩虹粗仿宋" w:cs="彩虹粗仿宋" w:hint="eastAsia"/>
          <w:sz w:val="32"/>
          <w:szCs w:val="32"/>
          <w:lang w:val="zh-TW"/>
        </w:rPr>
        <w:t>（超过</w:t>
      </w:r>
      <w:r>
        <w:rPr>
          <w:rFonts w:ascii="彩虹粗仿宋" w:eastAsia="彩虹粗仿宋" w:hAnsi="彩虹粗仿宋" w:cs="彩虹粗仿宋" w:hint="eastAsia"/>
          <w:sz w:val="32"/>
          <w:szCs w:val="32"/>
        </w:rPr>
        <w:t>5</w:t>
      </w:r>
      <w:r>
        <w:rPr>
          <w:rFonts w:ascii="彩虹粗仿宋" w:eastAsia="彩虹粗仿宋" w:hAnsi="彩虹粗仿宋" w:cs="彩虹粗仿宋" w:hint="eastAsia"/>
          <w:sz w:val="32"/>
          <w:szCs w:val="32"/>
          <w:lang w:val="zh-TW"/>
        </w:rPr>
        <w:t>天）</w:t>
      </w:r>
      <w:r>
        <w:rPr>
          <w:rFonts w:ascii="彩虹粗仿宋" w:eastAsia="彩虹粗仿宋" w:hAnsi="彩虹粗仿宋" w:cs="彩虹粗仿宋" w:hint="eastAsia"/>
          <w:sz w:val="32"/>
          <w:szCs w:val="32"/>
        </w:rPr>
        <w:t>对客户时效造成影响，视</w:t>
      </w:r>
      <w:r>
        <w:rPr>
          <w:rFonts w:ascii="彩虹粗仿宋" w:eastAsia="彩虹粗仿宋" w:hAnsi="彩虹粗仿宋" w:cs="彩虹粗仿宋" w:hint="eastAsia"/>
          <w:sz w:val="32"/>
          <w:szCs w:val="32"/>
        </w:rPr>
        <w:lastRenderedPageBreak/>
        <w:t>同邮包丢失每件赔偿500元人民币</w:t>
      </w:r>
    </w:p>
    <w:p w:rsidR="00CD647E" w:rsidRDefault="00785F0F">
      <w:pPr>
        <w:spacing w:line="360" w:lineRule="auto"/>
        <w:ind w:firstLine="640"/>
        <w:rPr>
          <w:rFonts w:ascii="彩虹粗仿宋" w:eastAsia="彩虹粗仿宋" w:hAnsi="彩虹粗仿宋" w:cs="彩虹粗仿宋"/>
          <w:b/>
          <w:sz w:val="32"/>
          <w:szCs w:val="32"/>
          <w:lang w:val="zh-TW" w:eastAsia="zh-TW"/>
        </w:rPr>
      </w:pPr>
      <w:r>
        <w:rPr>
          <w:rFonts w:ascii="彩虹粗仿宋" w:eastAsia="宋体" w:hAnsi="彩虹粗仿宋" w:cs="彩虹粗仿宋" w:hint="eastAsia"/>
          <w:b/>
          <w:sz w:val="32"/>
          <w:szCs w:val="32"/>
        </w:rPr>
        <w:t>2</w:t>
      </w:r>
      <w:r>
        <w:rPr>
          <w:rFonts w:ascii="彩虹粗仿宋" w:eastAsia="彩虹粗仿宋" w:hAnsi="彩虹粗仿宋" w:cs="彩虹粗仿宋" w:hint="eastAsia"/>
          <w:b/>
          <w:sz w:val="32"/>
          <w:szCs w:val="32"/>
          <w:lang w:val="zh-TW" w:eastAsia="zh-TW"/>
        </w:rPr>
        <w:t>.</w:t>
      </w:r>
      <w:r>
        <w:rPr>
          <w:rFonts w:ascii="彩虹粗仿宋" w:eastAsia="彩虹粗仿宋" w:hAnsi="彩虹粗仿宋" w:cs="彩虹粗仿宋" w:hint="eastAsia"/>
          <w:b/>
          <w:sz w:val="32"/>
          <w:szCs w:val="32"/>
          <w:lang w:val="zh-TW"/>
        </w:rPr>
        <w:t>邮寄信息泄露赔偿</w:t>
      </w:r>
    </w:p>
    <w:p w:rsidR="00CD647E" w:rsidRDefault="00785F0F">
      <w:pPr>
        <w:spacing w:line="360" w:lineRule="auto"/>
        <w:ind w:firstLine="640"/>
        <w:rPr>
          <w:rFonts w:ascii="彩虹粗仿宋" w:eastAsia="彩虹粗仿宋" w:hAnsi="彩虹粗仿宋" w:cs="彩虹粗仿宋"/>
          <w:sz w:val="32"/>
          <w:szCs w:val="32"/>
          <w:lang w:val="zh-TW" w:eastAsia="zh-TW"/>
        </w:rPr>
      </w:pPr>
      <w:r>
        <w:rPr>
          <w:rFonts w:ascii="彩虹粗仿宋" w:eastAsia="彩虹粗仿宋" w:hAnsi="彩虹粗仿宋" w:cs="彩虹粗仿宋" w:hint="eastAsia"/>
          <w:sz w:val="32"/>
          <w:szCs w:val="32"/>
          <w:lang w:val="zh-TW" w:eastAsia="zh-TW"/>
        </w:rPr>
        <w:t>应对我行的邮寄信息及相关客户资料采取严格的保密措施，如因投标人原因造成邮寄信息外泄，使我行客户后续受到各类诈骗、骚扰，进而造成的所有经济及名誉损失，经确认后，由投标人全额赔付。</w:t>
      </w:r>
    </w:p>
    <w:p w:rsidR="00CD647E" w:rsidRDefault="00785F0F">
      <w:pPr>
        <w:spacing w:line="360" w:lineRule="auto"/>
        <w:ind w:firstLine="640"/>
        <w:rPr>
          <w:rFonts w:ascii="彩虹粗仿宋" w:eastAsia="彩虹粗仿宋" w:hAnsi="彩虹粗仿宋" w:cs="彩虹粗仿宋"/>
          <w:b/>
          <w:sz w:val="32"/>
          <w:szCs w:val="32"/>
          <w:lang w:val="zh-TW" w:eastAsia="zh-TW"/>
        </w:rPr>
      </w:pPr>
      <w:r>
        <w:rPr>
          <w:rFonts w:ascii="彩虹粗仿宋" w:eastAsia="宋体" w:hAnsi="彩虹粗仿宋" w:cs="彩虹粗仿宋" w:hint="eastAsia"/>
          <w:b/>
          <w:sz w:val="32"/>
          <w:szCs w:val="32"/>
        </w:rPr>
        <w:t>3</w:t>
      </w:r>
      <w:r>
        <w:rPr>
          <w:rFonts w:ascii="彩虹粗仿宋" w:eastAsia="彩虹粗仿宋" w:hAnsi="彩虹粗仿宋" w:cs="彩虹粗仿宋" w:hint="eastAsia"/>
          <w:b/>
          <w:sz w:val="32"/>
          <w:szCs w:val="32"/>
          <w:lang w:val="zh-TW" w:eastAsia="zh-TW"/>
        </w:rPr>
        <w:t>.</w:t>
      </w:r>
      <w:r>
        <w:rPr>
          <w:rFonts w:ascii="彩虹粗仿宋" w:eastAsia="彩虹粗仿宋" w:hAnsi="彩虹粗仿宋" w:cs="彩虹粗仿宋" w:hint="eastAsia"/>
          <w:b/>
          <w:sz w:val="32"/>
          <w:szCs w:val="32"/>
          <w:lang w:val="zh-TW"/>
        </w:rPr>
        <w:t>赔付流程</w:t>
      </w:r>
    </w:p>
    <w:p w:rsidR="00CD647E" w:rsidRDefault="00785F0F">
      <w:pPr>
        <w:spacing w:line="360" w:lineRule="auto"/>
        <w:ind w:firstLine="640"/>
        <w:rPr>
          <w:rFonts w:ascii="彩虹粗仿宋" w:eastAsia="彩虹粗仿宋" w:hAnsi="彩虹粗仿宋" w:cs="彩虹粗仿宋"/>
          <w:sz w:val="32"/>
          <w:szCs w:val="32"/>
          <w:lang w:val="zh-TW" w:eastAsia="zh-TW"/>
        </w:rPr>
      </w:pPr>
      <w:r>
        <w:rPr>
          <w:rFonts w:ascii="彩虹粗仿宋" w:eastAsia="彩虹粗仿宋" w:hAnsi="彩虹粗仿宋" w:cs="彩虹粗仿宋" w:hint="eastAsia"/>
          <w:sz w:val="32"/>
          <w:szCs w:val="32"/>
          <w:lang w:val="zh-TW"/>
        </w:rPr>
        <w:t>双方确认需扣除金额及明细情况后，赔付款项将于下次邮资费用内扣除。若因合同执行完成导致下次邮资费用不再发生，则由</w:t>
      </w:r>
      <w:r>
        <w:rPr>
          <w:rFonts w:ascii="彩虹粗仿宋" w:eastAsia="彩虹粗仿宋" w:hAnsi="彩虹粗仿宋" w:cs="彩虹粗仿宋" w:hint="cs"/>
          <w:sz w:val="32"/>
          <w:szCs w:val="32"/>
          <w:lang w:val="zh-TW"/>
        </w:rPr>
        <w:t>投标人</w:t>
      </w:r>
      <w:r>
        <w:rPr>
          <w:rFonts w:ascii="彩虹粗仿宋" w:eastAsia="彩虹粗仿宋" w:hAnsi="彩虹粗仿宋" w:cs="彩虹粗仿宋" w:hint="eastAsia"/>
          <w:sz w:val="32"/>
          <w:szCs w:val="32"/>
          <w:lang w:val="zh-TW"/>
        </w:rPr>
        <w:t>将赔付款项转至我行指定账户，具体账户信息同我行开户信息。</w:t>
      </w:r>
    </w:p>
    <w:p w:rsidR="00CD647E" w:rsidRDefault="00785F0F">
      <w:pPr>
        <w:spacing w:line="360" w:lineRule="auto"/>
        <w:ind w:firstLine="640"/>
        <w:rPr>
          <w:rFonts w:ascii="彩虹粗仿宋" w:eastAsia="彩虹粗仿宋" w:hAnsi="彩虹粗仿宋" w:cs="彩虹粗仿宋"/>
          <w:sz w:val="32"/>
          <w:szCs w:val="32"/>
          <w:lang w:val="zh-TW" w:eastAsia="zh-TW"/>
        </w:rPr>
      </w:pPr>
      <w:r>
        <w:rPr>
          <w:rFonts w:ascii="彩虹粗仿宋" w:eastAsia="彩虹粗仿宋" w:hAnsi="彩虹粗仿宋" w:cs="彩虹粗仿宋" w:hint="eastAsia"/>
          <w:sz w:val="32"/>
          <w:szCs w:val="32"/>
          <w:lang w:val="zh-TW"/>
        </w:rPr>
        <w:t>本次合作项目下的赔付均参照上述流程。</w:t>
      </w:r>
    </w:p>
    <w:p w:rsidR="00CD647E" w:rsidRDefault="00785F0F">
      <w:pPr>
        <w:spacing w:line="360" w:lineRule="auto"/>
        <w:ind w:left="640"/>
        <w:rPr>
          <w:rFonts w:ascii="彩虹楷体" w:eastAsia="彩虹楷体" w:hAnsi="彩虹黑体" w:cs="彩虹黑体"/>
          <w:b/>
          <w:sz w:val="32"/>
          <w:szCs w:val="32"/>
          <w:lang w:val="zh-TW" w:eastAsia="zh-TW"/>
        </w:rPr>
      </w:pPr>
      <w:r>
        <w:rPr>
          <w:rFonts w:ascii="彩虹楷体" w:eastAsia="彩虹楷体" w:hAnsi="彩虹黑体" w:cs="彩虹黑体" w:hint="eastAsia"/>
          <w:b/>
          <w:sz w:val="32"/>
          <w:szCs w:val="32"/>
          <w:lang w:val="zh-TW"/>
        </w:rPr>
        <w:t>（九）增值服务</w:t>
      </w:r>
    </w:p>
    <w:p w:rsidR="00CD647E" w:rsidRDefault="00785F0F">
      <w:pPr>
        <w:spacing w:line="360" w:lineRule="auto"/>
        <w:ind w:firstLine="640"/>
        <w:rPr>
          <w:rFonts w:ascii="彩虹粗仿宋" w:eastAsia="彩虹粗仿宋" w:hAnsi="彩虹粗仿宋" w:cs="彩虹粗仿宋"/>
          <w:sz w:val="32"/>
          <w:szCs w:val="32"/>
          <w:lang w:val="zh-TW" w:eastAsia="zh-TW"/>
        </w:rPr>
      </w:pPr>
      <w:r>
        <w:rPr>
          <w:rFonts w:ascii="彩虹粗仿宋" w:eastAsia="彩虹粗仿宋" w:hAnsi="彩虹粗仿宋" w:cs="彩虹粗仿宋" w:hint="eastAsia"/>
          <w:sz w:val="32"/>
          <w:szCs w:val="32"/>
        </w:rPr>
        <w:t>1.</w:t>
      </w:r>
      <w:r>
        <w:rPr>
          <w:rFonts w:ascii="彩虹粗仿宋" w:eastAsia="彩虹粗仿宋" w:hAnsi="彩虹粗仿宋" w:cs="彩虹粗仿宋" w:hint="eastAsia"/>
          <w:sz w:val="32"/>
          <w:szCs w:val="32"/>
          <w:lang w:val="zh-TW" w:eastAsia="zh-TW"/>
        </w:rPr>
        <w:t>提供邮件查询的主动客服服务，主要内容为对邮寄信息有误、可能无法寄到的邮件，在邮寄前致电收件人核对邮寄信息；邮寄途中全程跟踪，跟进邮件的投递情况；退回的邮件致电收件人核实退回情况，经客服人员沟通后，对符合再次邮寄条件的邮件予以批注，并尽快安排二次原址邮寄</w:t>
      </w:r>
      <w:r>
        <w:rPr>
          <w:rFonts w:ascii="彩虹粗仿宋" w:eastAsia="彩虹粗仿宋" w:hAnsi="彩虹粗仿宋" w:cs="彩虹粗仿宋" w:hint="eastAsia"/>
          <w:sz w:val="32"/>
          <w:szCs w:val="32"/>
          <w:lang w:val="zh-TW"/>
        </w:rPr>
        <w:t>。</w:t>
      </w:r>
    </w:p>
    <w:p w:rsidR="00CD647E" w:rsidRDefault="00785F0F">
      <w:pPr>
        <w:spacing w:line="360" w:lineRule="auto"/>
        <w:ind w:firstLine="640"/>
        <w:rPr>
          <w:rFonts w:ascii="彩虹粗仿宋" w:eastAsia="彩虹粗仿宋" w:hAnsi="彩虹粗仿宋" w:cs="彩虹粗仿宋"/>
          <w:sz w:val="32"/>
          <w:szCs w:val="32"/>
          <w:lang w:eastAsia="zh-TW"/>
        </w:rPr>
      </w:pPr>
      <w:r>
        <w:rPr>
          <w:rFonts w:ascii="彩虹粗仿宋" w:eastAsia="彩虹粗仿宋" w:hAnsi="彩虹粗仿宋" w:cs="彩虹粗仿宋" w:hint="eastAsia"/>
          <w:sz w:val="32"/>
          <w:szCs w:val="32"/>
          <w:lang w:val="zh-TW" w:eastAsia="zh-TW"/>
        </w:rPr>
        <w:t>3.</w:t>
      </w:r>
      <w:r>
        <w:rPr>
          <w:rFonts w:ascii="彩虹粗仿宋" w:eastAsia="彩虹粗仿宋" w:hAnsi="彩虹粗仿宋" w:cs="彩虹粗仿宋" w:hint="eastAsia"/>
          <w:sz w:val="32"/>
          <w:szCs w:val="32"/>
          <w:lang w:val="zh-TW"/>
        </w:rPr>
        <w:t>需提供特别加急服务，</w:t>
      </w:r>
      <w:r>
        <w:rPr>
          <w:rFonts w:ascii="彩虹粗仿宋" w:eastAsia="彩虹粗仿宋" w:hAnsi="彩虹粗仿宋" w:cs="彩虹粗仿宋" w:hint="eastAsia"/>
          <w:sz w:val="32"/>
          <w:szCs w:val="32"/>
        </w:rPr>
        <w:t>对突发加急银行卡邮包，特快专门送达，福州市网点提供同城加急服务。</w:t>
      </w:r>
    </w:p>
    <w:p w:rsidR="00CD647E" w:rsidRDefault="00785F0F">
      <w:pPr>
        <w:spacing w:line="360" w:lineRule="auto"/>
        <w:ind w:firstLine="640"/>
        <w:rPr>
          <w:rFonts w:ascii="彩虹粗仿宋" w:eastAsia="彩虹粗仿宋" w:hAnsi="彩虹粗仿宋" w:cs="彩虹粗仿宋"/>
          <w:color w:val="FF0000"/>
          <w:sz w:val="32"/>
          <w:szCs w:val="32"/>
        </w:rPr>
      </w:pPr>
      <w:r>
        <w:rPr>
          <w:rFonts w:ascii="彩虹粗仿宋" w:eastAsia="彩虹粗仿宋" w:hAnsi="彩虹粗仿宋" w:cs="彩虹粗仿宋" w:hint="eastAsia"/>
          <w:sz w:val="32"/>
          <w:szCs w:val="32"/>
        </w:rPr>
        <w:t>4.</w:t>
      </w:r>
      <w:r>
        <w:rPr>
          <w:rFonts w:ascii="彩虹粗仿宋" w:eastAsia="彩虹粗仿宋" w:hAnsi="彩虹粗仿宋" w:cs="彩虹粗仿宋" w:hint="eastAsia"/>
          <w:sz w:val="32"/>
          <w:szCs w:val="32"/>
          <w:lang w:val="zh-TW" w:eastAsia="zh-TW"/>
        </w:rPr>
        <w:t>如有其他增值服务，请列明。</w:t>
      </w:r>
    </w:p>
    <w:p w:rsidR="00CD647E" w:rsidRDefault="00785F0F">
      <w:pPr>
        <w:spacing w:line="360" w:lineRule="auto"/>
        <w:ind w:left="640"/>
        <w:rPr>
          <w:rFonts w:ascii="彩虹楷体" w:eastAsia="彩虹楷体" w:hAnsi="彩虹黑体" w:cs="彩虹黑体"/>
          <w:b/>
          <w:sz w:val="32"/>
          <w:szCs w:val="32"/>
          <w:lang w:val="zh-TW" w:eastAsia="zh-TW"/>
        </w:rPr>
      </w:pPr>
      <w:r>
        <w:rPr>
          <w:rFonts w:ascii="彩虹楷体" w:eastAsia="彩虹楷体" w:hAnsi="彩虹黑体" w:cs="彩虹黑体" w:hint="eastAsia"/>
          <w:b/>
          <w:sz w:val="32"/>
          <w:szCs w:val="32"/>
          <w:lang w:val="zh-TW"/>
        </w:rPr>
        <w:lastRenderedPageBreak/>
        <w:t>（十）其它</w:t>
      </w:r>
    </w:p>
    <w:p w:rsidR="00CD647E" w:rsidRDefault="00785F0F">
      <w:pPr>
        <w:spacing w:line="360" w:lineRule="auto"/>
        <w:ind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w:t>
      </w:r>
      <w:r>
        <w:rPr>
          <w:rFonts w:ascii="彩虹粗仿宋" w:eastAsia="彩虹粗仿宋" w:hAnsi="彩虹粗仿宋" w:cs="彩虹粗仿宋" w:hint="eastAsia"/>
          <w:sz w:val="32"/>
          <w:szCs w:val="32"/>
          <w:lang w:val="zh-TW" w:eastAsia="zh-TW"/>
        </w:rPr>
        <w:t>.投标人应承诺一是所有邮件涉及的各环节均通过</w:t>
      </w:r>
      <w:r>
        <w:rPr>
          <w:rFonts w:ascii="彩虹粗仿宋" w:eastAsia="彩虹粗仿宋" w:hAnsi="彩虹粗仿宋" w:cs="彩虹粗仿宋" w:hint="eastAsia"/>
          <w:sz w:val="32"/>
          <w:szCs w:val="32"/>
          <w:lang w:val="zh-TW"/>
        </w:rPr>
        <w:t>投标人</w:t>
      </w:r>
      <w:r>
        <w:rPr>
          <w:rFonts w:ascii="彩虹粗仿宋" w:eastAsia="彩虹粗仿宋" w:hAnsi="彩虹粗仿宋" w:cs="彩虹粗仿宋" w:hint="eastAsia"/>
          <w:sz w:val="32"/>
          <w:szCs w:val="32"/>
          <w:lang w:val="zh-TW" w:eastAsia="zh-TW"/>
        </w:rPr>
        <w:t>公司内网进行操作，二是邮件的收寄均在</w:t>
      </w:r>
      <w:r>
        <w:rPr>
          <w:rFonts w:ascii="彩虹粗仿宋" w:eastAsia="彩虹粗仿宋" w:hAnsi="彩虹粗仿宋" w:cs="彩虹粗仿宋" w:hint="eastAsia"/>
          <w:sz w:val="32"/>
          <w:szCs w:val="32"/>
          <w:lang w:val="zh-TW"/>
        </w:rPr>
        <w:t>投标人服务点</w:t>
      </w:r>
      <w:r>
        <w:rPr>
          <w:rFonts w:ascii="彩虹粗仿宋" w:eastAsia="彩虹粗仿宋" w:hAnsi="彩虹粗仿宋" w:cs="彩虹粗仿宋" w:hint="eastAsia"/>
          <w:sz w:val="32"/>
          <w:szCs w:val="32"/>
          <w:lang w:val="zh-TW" w:eastAsia="zh-TW"/>
        </w:rPr>
        <w:t>内部完成（场地内有</w:t>
      </w:r>
      <w:r>
        <w:rPr>
          <w:rFonts w:ascii="彩虹粗仿宋" w:eastAsia="彩虹粗仿宋" w:hAnsi="彩虹粗仿宋" w:cs="彩虹粗仿宋" w:hint="eastAsia"/>
          <w:sz w:val="32"/>
          <w:szCs w:val="32"/>
        </w:rPr>
        <w:t>24</w:t>
      </w:r>
      <w:r>
        <w:rPr>
          <w:rFonts w:ascii="彩虹粗仿宋" w:eastAsia="彩虹粗仿宋" w:hAnsi="彩虹粗仿宋" w:cs="彩虹粗仿宋" w:hint="eastAsia"/>
          <w:sz w:val="32"/>
          <w:szCs w:val="32"/>
          <w:lang w:val="zh-TW" w:eastAsia="zh-TW"/>
        </w:rPr>
        <w:t>小时监控进行全程监督）</w:t>
      </w:r>
      <w:r>
        <w:rPr>
          <w:rFonts w:ascii="彩虹粗仿宋" w:eastAsia="彩虹粗仿宋" w:hAnsi="彩虹粗仿宋" w:cs="彩虹粗仿宋" w:hint="eastAsia"/>
          <w:sz w:val="32"/>
          <w:szCs w:val="32"/>
          <w:lang w:val="zh-TW"/>
        </w:rPr>
        <w:t>。</w:t>
      </w:r>
    </w:p>
    <w:p w:rsidR="00CD647E" w:rsidRDefault="00785F0F">
      <w:pPr>
        <w:spacing w:line="360" w:lineRule="auto"/>
        <w:ind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2.</w:t>
      </w:r>
      <w:r>
        <w:rPr>
          <w:rFonts w:ascii="彩虹粗仿宋" w:eastAsia="彩虹粗仿宋" w:hAnsi="彩虹粗仿宋" w:cs="彩虹粗仿宋" w:hint="eastAsia"/>
          <w:sz w:val="32"/>
          <w:szCs w:val="32"/>
          <w:lang w:val="zh-TW" w:eastAsia="zh-TW"/>
        </w:rPr>
        <w:t>投标人应承担因其过错造成的我行及我行客户的全部风险及损失，并免费为我行提供保险或其它风险赔付产品。</w:t>
      </w:r>
    </w:p>
    <w:p w:rsidR="00CD647E" w:rsidRDefault="00785F0F">
      <w:pPr>
        <w:spacing w:line="360" w:lineRule="auto"/>
        <w:ind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3.应严格遵照执行相关保密条款，并承担相关义务。</w:t>
      </w:r>
    </w:p>
    <w:p w:rsidR="00CD647E" w:rsidRDefault="00785F0F">
      <w:pPr>
        <w:pStyle w:val="1"/>
        <w:spacing w:line="360" w:lineRule="auto"/>
        <w:ind w:firstLine="640"/>
        <w:jc w:val="left"/>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4.</w:t>
      </w:r>
      <w:r>
        <w:rPr>
          <w:rFonts w:ascii="彩虹粗仿宋" w:eastAsia="彩虹粗仿宋" w:hAnsi="彩虹粗仿宋" w:cs="彩虹粗仿宋" w:hint="eastAsia"/>
          <w:sz w:val="32"/>
          <w:szCs w:val="32"/>
          <w:lang w:val="zh-TW" w:eastAsia="zh-TW"/>
        </w:rPr>
        <w:t>具备完善的应急预案，遇交通堵塞，航班延误、取消等情况影响邮寄的应急措施，遇火灾、地震等不可抗力因素影响的备份处理中心，遇寄件批量遗失或发生卡片被冒领、盗刷，及严重客户投诉、媒体曝光等应对机制。</w:t>
      </w:r>
    </w:p>
    <w:p w:rsidR="00CD647E" w:rsidRDefault="00785F0F">
      <w:pPr>
        <w:spacing w:line="360" w:lineRule="auto"/>
        <w:ind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6.</w:t>
      </w:r>
      <w:r>
        <w:rPr>
          <w:rFonts w:ascii="彩虹粗仿宋" w:eastAsia="彩虹粗仿宋" w:hAnsi="彩虹粗仿宋" w:cs="彩虹粗仿宋" w:hint="eastAsia"/>
          <w:sz w:val="32"/>
          <w:szCs w:val="32"/>
          <w:lang w:val="zh-TW" w:eastAsia="zh-TW"/>
        </w:rPr>
        <w:t>应免费对我行开放邮件投递信息查询系统的接口，向我行开放不低于6个月的邮路动态信息实时查询</w:t>
      </w:r>
      <w:r>
        <w:rPr>
          <w:rFonts w:ascii="彩虹粗仿宋" w:eastAsia="彩虹粗仿宋" w:hAnsi="彩虹粗仿宋" w:cs="彩虹粗仿宋" w:hint="eastAsia"/>
          <w:sz w:val="32"/>
          <w:szCs w:val="32"/>
          <w:lang w:val="zh-TW"/>
        </w:rPr>
        <w:t>，</w:t>
      </w:r>
      <w:r>
        <w:rPr>
          <w:rFonts w:ascii="彩虹粗仿宋" w:eastAsia="彩虹粗仿宋" w:hAnsi="彩虹粗仿宋" w:cs="彩虹粗仿宋" w:hint="eastAsia"/>
          <w:sz w:val="32"/>
          <w:szCs w:val="32"/>
          <w:lang w:val="zh-TW" w:eastAsia="zh-TW"/>
        </w:rPr>
        <w:t>并配合我行对相关技术开发工作提供各种便利</w:t>
      </w:r>
      <w:r>
        <w:rPr>
          <w:rFonts w:ascii="彩虹粗仿宋" w:eastAsia="彩虹粗仿宋" w:hAnsi="彩虹粗仿宋" w:cs="彩虹粗仿宋" w:hint="eastAsia"/>
          <w:sz w:val="32"/>
          <w:szCs w:val="32"/>
          <w:lang w:val="zh-TW"/>
        </w:rPr>
        <w:t>，相关要求不以合同结束而结束</w:t>
      </w:r>
      <w:r>
        <w:rPr>
          <w:rFonts w:ascii="彩虹粗仿宋" w:eastAsia="彩虹粗仿宋" w:hAnsi="彩虹粗仿宋" w:cs="彩虹粗仿宋" w:hint="eastAsia"/>
          <w:sz w:val="32"/>
          <w:szCs w:val="32"/>
          <w:lang w:val="zh-TW" w:eastAsia="zh-TW"/>
        </w:rPr>
        <w:t>。</w:t>
      </w:r>
    </w:p>
    <w:p w:rsidR="00CD647E" w:rsidRDefault="00785F0F">
      <w:pPr>
        <w:spacing w:line="360" w:lineRule="auto"/>
        <w:ind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7.</w:t>
      </w:r>
      <w:r>
        <w:rPr>
          <w:rFonts w:ascii="彩虹粗仿宋" w:eastAsia="彩虹粗仿宋" w:hAnsi="彩虹粗仿宋" w:cs="彩虹粗仿宋" w:hint="eastAsia"/>
          <w:sz w:val="32"/>
          <w:szCs w:val="32"/>
          <w:lang w:val="zh-TW" w:eastAsia="zh-TW"/>
        </w:rPr>
        <w:t>我行使用特快邮寄退回的邮件，若再次原址重寄，该邮件之前的特快费用由投标人承担，并</w:t>
      </w:r>
      <w:r>
        <w:rPr>
          <w:rFonts w:ascii="彩虹粗仿宋" w:eastAsia="彩虹粗仿宋" w:hAnsi="彩虹粗仿宋" w:cs="彩虹粗仿宋" w:hint="eastAsia"/>
          <w:sz w:val="32"/>
          <w:szCs w:val="32"/>
          <w:lang w:val="zh-CN"/>
        </w:rPr>
        <w:t>在后续</w:t>
      </w:r>
      <w:r>
        <w:rPr>
          <w:rFonts w:ascii="彩虹粗仿宋" w:eastAsia="彩虹粗仿宋" w:hAnsi="彩虹粗仿宋" w:cs="彩虹粗仿宋" w:hint="eastAsia"/>
          <w:sz w:val="32"/>
          <w:szCs w:val="32"/>
          <w:lang w:val="zh-TW" w:eastAsia="zh-TW"/>
        </w:rPr>
        <w:t>邮费中进行扣除。</w:t>
      </w:r>
    </w:p>
    <w:p w:rsidR="00CD647E" w:rsidRDefault="00785F0F">
      <w:pPr>
        <w:pStyle w:val="1"/>
        <w:spacing w:line="360" w:lineRule="auto"/>
        <w:ind w:firstLine="640"/>
        <w:jc w:val="left"/>
        <w:rPr>
          <w:rFonts w:ascii="彩虹粗仿宋" w:eastAsia="PMingLiU" w:hAnsi="彩虹粗仿宋" w:cs="彩虹粗仿宋"/>
          <w:sz w:val="32"/>
          <w:szCs w:val="32"/>
          <w:lang w:val="zh-TW" w:eastAsia="zh-TW"/>
        </w:rPr>
      </w:pPr>
      <w:r>
        <w:rPr>
          <w:rFonts w:ascii="彩虹粗仿宋" w:eastAsia="彩虹粗仿宋" w:hAnsi="彩虹粗仿宋" w:cs="彩虹粗仿宋" w:hint="eastAsia"/>
          <w:sz w:val="32"/>
          <w:szCs w:val="32"/>
        </w:rPr>
        <w:t>8.</w:t>
      </w:r>
      <w:r>
        <w:rPr>
          <w:rFonts w:ascii="彩虹粗仿宋" w:eastAsia="彩虹粗仿宋" w:hAnsi="彩虹粗仿宋" w:cs="彩虹粗仿宋" w:hint="eastAsia"/>
          <w:sz w:val="32"/>
          <w:szCs w:val="32"/>
          <w:lang w:val="zh-TW" w:eastAsia="zh-TW"/>
        </w:rPr>
        <w:t>投标人应进一步健全服务管理制度，禁止在服务环节向我行</w:t>
      </w:r>
      <w:r>
        <w:rPr>
          <w:rFonts w:ascii="彩虹粗仿宋" w:eastAsia="彩虹粗仿宋" w:hAnsi="彩虹粗仿宋" w:cs="彩虹粗仿宋" w:hint="eastAsia"/>
          <w:sz w:val="32"/>
          <w:szCs w:val="32"/>
          <w:lang w:val="zh-TW"/>
        </w:rPr>
        <w:t>客户</w:t>
      </w:r>
      <w:r>
        <w:rPr>
          <w:rFonts w:ascii="彩虹粗仿宋" w:eastAsia="彩虹粗仿宋" w:hAnsi="彩虹粗仿宋" w:cs="彩虹粗仿宋" w:hint="eastAsia"/>
          <w:sz w:val="32"/>
          <w:szCs w:val="32"/>
          <w:lang w:val="zh-TW" w:eastAsia="zh-TW"/>
        </w:rPr>
        <w:t>收取任何费用。</w:t>
      </w:r>
    </w:p>
    <w:p w:rsidR="00CD647E" w:rsidRDefault="00785F0F">
      <w:pPr>
        <w:pStyle w:val="1"/>
        <w:spacing w:line="360" w:lineRule="auto"/>
        <w:ind w:firstLine="640"/>
        <w:jc w:val="left"/>
        <w:rPr>
          <w:rFonts w:ascii="彩虹粗仿宋" w:eastAsia="PMingLiU" w:hAnsi="彩虹粗仿宋" w:cs="彩虹粗仿宋"/>
          <w:sz w:val="32"/>
          <w:szCs w:val="32"/>
          <w:lang w:val="zh-TW" w:eastAsia="zh-TW"/>
        </w:rPr>
      </w:pPr>
      <w:r>
        <w:rPr>
          <w:rFonts w:ascii="彩虹粗仿宋" w:eastAsiaTheme="minorEastAsia" w:hAnsi="彩虹粗仿宋" w:cs="彩虹粗仿宋" w:hint="eastAsia"/>
          <w:sz w:val="32"/>
          <w:szCs w:val="32"/>
        </w:rPr>
        <w:t>9</w:t>
      </w:r>
      <w:r>
        <w:rPr>
          <w:rFonts w:ascii="彩虹粗仿宋" w:eastAsia="PMingLiU" w:hAnsi="彩虹粗仿宋" w:cs="彩虹粗仿宋"/>
          <w:sz w:val="32"/>
          <w:szCs w:val="32"/>
          <w:lang w:val="zh-TW" w:eastAsia="zh-TW"/>
        </w:rPr>
        <w:t>.</w:t>
      </w:r>
      <w:r>
        <w:rPr>
          <w:rFonts w:ascii="彩虹粗仿宋" w:eastAsia="彩虹粗仿宋" w:hAnsi="彩虹粗仿宋" w:cs="彩虹粗仿宋" w:hint="cs"/>
          <w:sz w:val="32"/>
          <w:szCs w:val="32"/>
          <w:lang w:val="zh-TW" w:eastAsia="zh-TW"/>
        </w:rPr>
        <w:t xml:space="preserve"> 投标人向我</w:t>
      </w:r>
      <w:r>
        <w:rPr>
          <w:rFonts w:ascii="彩虹粗仿宋" w:eastAsia="彩虹粗仿宋" w:hAnsi="彩虹粗仿宋" w:cs="彩虹粗仿宋" w:hint="eastAsia"/>
          <w:sz w:val="32"/>
          <w:szCs w:val="32"/>
          <w:lang w:val="zh-TW"/>
        </w:rPr>
        <w:t>行</w:t>
      </w:r>
      <w:r>
        <w:rPr>
          <w:rFonts w:ascii="彩虹粗仿宋" w:eastAsia="彩虹粗仿宋" w:hAnsi="彩虹粗仿宋" w:cs="彩虹粗仿宋" w:hint="cs"/>
          <w:sz w:val="32"/>
          <w:szCs w:val="32"/>
          <w:lang w:val="zh-TW" w:eastAsia="zh-TW"/>
        </w:rPr>
        <w:t>提供的资费应保证相同业务规模情况下享最优待遇。</w:t>
      </w:r>
    </w:p>
    <w:p w:rsidR="00CD647E" w:rsidRDefault="00785F0F">
      <w:pPr>
        <w:spacing w:line="360" w:lineRule="auto"/>
        <w:ind w:firstLineChars="200" w:firstLine="640"/>
        <w:rPr>
          <w:rFonts w:ascii="彩虹粗仿宋" w:eastAsia="彩虹粗仿宋" w:hAnsi="宋体" w:cs="彩虹粗仿宋"/>
          <w:snapToGrid w:val="0"/>
          <w:kern w:val="0"/>
          <w:sz w:val="32"/>
          <w:szCs w:val="32"/>
        </w:rPr>
      </w:pPr>
      <w:r>
        <w:rPr>
          <w:rFonts w:ascii="彩虹黑体" w:eastAsia="彩虹黑体" w:hAnsi="彩虹黑体" w:cs="彩虹黑体" w:hint="eastAsia"/>
          <w:sz w:val="32"/>
          <w:szCs w:val="32"/>
          <w:lang w:val="zh-TW"/>
        </w:rPr>
        <w:lastRenderedPageBreak/>
        <w:t>三</w:t>
      </w:r>
      <w:r>
        <w:rPr>
          <w:rFonts w:ascii="彩虹黑体" w:eastAsia="彩虹黑体" w:hAnsi="彩虹黑体" w:cs="彩虹黑体" w:hint="eastAsia"/>
          <w:sz w:val="32"/>
          <w:szCs w:val="32"/>
          <w:lang w:val="zh-TW" w:eastAsia="zh-TW"/>
        </w:rPr>
        <w:t>、</w:t>
      </w:r>
      <w:r>
        <w:rPr>
          <w:rFonts w:ascii="彩虹黑体" w:eastAsia="彩虹黑体" w:hAnsi="彩虹黑体" w:cs="彩虹黑体" w:hint="eastAsia"/>
          <w:sz w:val="32"/>
          <w:szCs w:val="32"/>
          <w:lang w:val="zh-TW"/>
        </w:rPr>
        <w:t>投标人</w:t>
      </w:r>
      <w:r>
        <w:rPr>
          <w:rFonts w:ascii="彩虹黑体" w:eastAsia="彩虹黑体" w:hAnsi="彩虹黑体" w:cs="彩虹黑体" w:hint="eastAsia"/>
          <w:sz w:val="32"/>
          <w:szCs w:val="32"/>
          <w:lang w:val="zh-TW" w:eastAsia="zh-TW"/>
        </w:rPr>
        <w:t>其他要求</w:t>
      </w:r>
    </w:p>
    <w:p w:rsidR="00CD647E" w:rsidRDefault="00785F0F">
      <w:pPr>
        <w:spacing w:line="360" w:lineRule="auto"/>
        <w:ind w:firstLine="600"/>
        <w:rPr>
          <w:rFonts w:ascii="彩虹粗仿宋" w:eastAsia="彩虹粗仿宋" w:hAnsi="宋体" w:cs="彩虹粗仿宋"/>
          <w:snapToGrid w:val="0"/>
          <w:kern w:val="0"/>
          <w:sz w:val="32"/>
          <w:szCs w:val="32"/>
        </w:rPr>
      </w:pPr>
      <w:r>
        <w:rPr>
          <w:rFonts w:ascii="彩虹粗仿宋" w:eastAsia="彩虹粗仿宋" w:hAnsi="彩虹黑体" w:cs="彩虹黑体"/>
          <w:sz w:val="32"/>
          <w:szCs w:val="32"/>
        </w:rPr>
        <w:t>1</w:t>
      </w:r>
      <w:r>
        <w:rPr>
          <w:rFonts w:ascii="彩虹粗仿宋" w:eastAsia="彩虹粗仿宋" w:hAnsi="彩虹黑体" w:cs="彩虹黑体" w:hint="eastAsia"/>
          <w:sz w:val="32"/>
          <w:szCs w:val="32"/>
        </w:rPr>
        <w:t>.</w:t>
      </w:r>
      <w:r>
        <w:rPr>
          <w:rFonts w:ascii="彩虹粗仿宋" w:eastAsia="彩虹粗仿宋" w:hAnsi="宋体" w:cs="彩虹粗仿宋" w:hint="eastAsia"/>
          <w:snapToGrid w:val="0"/>
          <w:kern w:val="0"/>
          <w:sz w:val="32"/>
          <w:szCs w:val="32"/>
        </w:rPr>
        <w:t>邮寄服务时限不低于国家邮政局发布的《快递服务》（标准号：GB/T 27917.3-2023）行业标准，该标准下的快递服务时限要求如下：除偏远地区以及出现不可抗力等因素外，寄件地和收件地在同一城市城区的同城快递服务时限不超过24小时，其他同城快递服务时限不超过48小时；省内异地及省际外地，服务时限不超过72小时；寄件地或收件地为乡镇（非城区）及以下区域的快递服务时限可适当延长，延长时间不宜超过48小时。服务期间如有新的《快递服务》行业标准，我行要求相应更新。</w:t>
      </w:r>
    </w:p>
    <w:p w:rsidR="00CD647E" w:rsidRDefault="00785F0F">
      <w:pPr>
        <w:spacing w:line="360" w:lineRule="auto"/>
        <w:ind w:firstLine="600"/>
        <w:rPr>
          <w:rFonts w:ascii="彩虹粗仿宋" w:eastAsia="彩虹粗仿宋" w:hAnsi="宋体" w:cs="彩虹粗仿宋"/>
          <w:snapToGrid w:val="0"/>
          <w:kern w:val="0"/>
          <w:sz w:val="32"/>
          <w:szCs w:val="32"/>
        </w:rPr>
      </w:pPr>
      <w:r>
        <w:rPr>
          <w:rFonts w:ascii="彩虹粗仿宋" w:eastAsia="彩虹粗仿宋" w:hAnsi="宋体" w:cs="彩虹粗仿宋"/>
          <w:snapToGrid w:val="0"/>
          <w:kern w:val="0"/>
          <w:sz w:val="32"/>
          <w:szCs w:val="32"/>
        </w:rPr>
        <w:t>2.</w:t>
      </w:r>
      <w:r>
        <w:rPr>
          <w:rFonts w:hint="cs"/>
        </w:rPr>
        <w:t xml:space="preserve"> </w:t>
      </w:r>
      <w:r>
        <w:rPr>
          <w:rFonts w:ascii="彩虹粗仿宋" w:eastAsia="彩虹粗仿宋" w:hAnsi="宋体" w:cs="彩虹粗仿宋" w:hint="cs"/>
          <w:snapToGrid w:val="0"/>
          <w:kern w:val="0"/>
          <w:sz w:val="32"/>
          <w:szCs w:val="32"/>
        </w:rPr>
        <w:t>邮寄范围需覆盖</w:t>
      </w:r>
      <w:r>
        <w:rPr>
          <w:rFonts w:ascii="彩虹粗仿宋" w:eastAsia="彩虹粗仿宋" w:hAnsi="彩虹粗仿宋" w:cs="彩虹粗仿宋" w:hint="eastAsia"/>
          <w:color w:val="auto"/>
          <w:sz w:val="30"/>
          <w:szCs w:val="30"/>
          <w:shd w:val="clear" w:color="auto" w:fill="FFFFFF"/>
        </w:rPr>
        <w:t>中华人民共和国境内全部区域（含港澳台）</w:t>
      </w:r>
      <w:r>
        <w:rPr>
          <w:rFonts w:ascii="彩虹粗仿宋" w:eastAsia="彩虹粗仿宋" w:hAnsi="宋体" w:cs="彩虹粗仿宋" w:hint="eastAsia"/>
          <w:snapToGrid w:val="0"/>
          <w:kern w:val="0"/>
          <w:sz w:val="32"/>
          <w:szCs w:val="32"/>
        </w:rPr>
        <w:t>，</w:t>
      </w:r>
      <w:r>
        <w:rPr>
          <w:rFonts w:ascii="彩虹粗仿宋" w:eastAsia="彩虹粗仿宋" w:hAnsi="宋体" w:cs="彩虹粗仿宋" w:hint="cs"/>
          <w:snapToGrid w:val="0"/>
          <w:kern w:val="0"/>
          <w:sz w:val="32"/>
          <w:szCs w:val="32"/>
        </w:rPr>
        <w:t>尽速寄达客户</w:t>
      </w:r>
      <w:r>
        <w:rPr>
          <w:rFonts w:ascii="彩虹粗仿宋" w:eastAsia="彩虹粗仿宋" w:hAnsi="宋体" w:cs="彩虹粗仿宋" w:hint="eastAsia"/>
          <w:snapToGrid w:val="0"/>
          <w:kern w:val="0"/>
          <w:sz w:val="32"/>
          <w:szCs w:val="32"/>
        </w:rPr>
        <w:t>。</w:t>
      </w:r>
    </w:p>
    <w:p w:rsidR="00CD647E" w:rsidRDefault="00785F0F">
      <w:pPr>
        <w:spacing w:line="360" w:lineRule="auto"/>
        <w:ind w:firstLine="600"/>
        <w:rPr>
          <w:rFonts w:ascii="彩虹粗仿宋" w:eastAsia="彩虹粗仿宋" w:hAnsi="宋体" w:cs="彩虹粗仿宋"/>
          <w:snapToGrid w:val="0"/>
          <w:kern w:val="0"/>
          <w:sz w:val="32"/>
          <w:szCs w:val="32"/>
        </w:rPr>
      </w:pPr>
      <w:r>
        <w:rPr>
          <w:rFonts w:ascii="彩虹粗仿宋" w:eastAsia="彩虹粗仿宋" w:hAnsi="宋体" w:cs="彩虹粗仿宋"/>
          <w:snapToGrid w:val="0"/>
          <w:kern w:val="0"/>
          <w:sz w:val="32"/>
          <w:szCs w:val="32"/>
        </w:rPr>
        <w:t>3</w:t>
      </w:r>
      <w:r>
        <w:rPr>
          <w:rFonts w:ascii="彩虹粗仿宋" w:eastAsia="彩虹粗仿宋" w:hAnsi="宋体" w:cs="彩虹粗仿宋" w:hint="eastAsia"/>
          <w:snapToGrid w:val="0"/>
          <w:kern w:val="0"/>
          <w:sz w:val="32"/>
          <w:szCs w:val="32"/>
        </w:rPr>
        <w:t>.免费提供快递邮寄需要的所有包装物料（如纸箱、封箱胶、气泡袋、面单、快递封套等）。</w:t>
      </w:r>
    </w:p>
    <w:p w:rsidR="00CD647E" w:rsidRDefault="00785F0F">
      <w:pPr>
        <w:spacing w:line="360" w:lineRule="auto"/>
        <w:ind w:firstLine="600"/>
        <w:rPr>
          <w:rFonts w:ascii="彩虹粗仿宋" w:eastAsia="彩虹粗仿宋" w:hAnsi="宋体" w:cs="彩虹粗仿宋"/>
          <w:snapToGrid w:val="0"/>
          <w:kern w:val="0"/>
          <w:sz w:val="32"/>
          <w:szCs w:val="32"/>
        </w:rPr>
      </w:pPr>
      <w:r>
        <w:rPr>
          <w:rFonts w:ascii="彩虹粗仿宋" w:eastAsia="彩虹粗仿宋" w:hAnsi="宋体" w:cs="彩虹粗仿宋"/>
          <w:snapToGrid w:val="0"/>
          <w:kern w:val="0"/>
          <w:sz w:val="32"/>
          <w:szCs w:val="32"/>
        </w:rPr>
        <w:t>4</w:t>
      </w:r>
      <w:r>
        <w:rPr>
          <w:rFonts w:ascii="彩虹粗仿宋" w:eastAsia="彩虹粗仿宋" w:hAnsi="宋体" w:cs="彩虹粗仿宋" w:hint="eastAsia"/>
          <w:snapToGrid w:val="0"/>
          <w:kern w:val="0"/>
          <w:sz w:val="32"/>
          <w:szCs w:val="32"/>
        </w:rPr>
        <w:t>.</w:t>
      </w:r>
      <w:r>
        <w:rPr>
          <w:rFonts w:ascii="彩虹粗仿宋" w:eastAsia="彩虹粗仿宋" w:hint="eastAsia"/>
          <w:sz w:val="32"/>
          <w:szCs w:val="32"/>
        </w:rPr>
        <w:t>具备完善的常规应急处置预案，包括但不限于车辆交通事故应急预案、双十一特多邮件造成延误、作业设备失火处理预案、天气异常处置预案等，同时具备全国应急通行保障权利为佳。</w:t>
      </w:r>
    </w:p>
    <w:p w:rsidR="00CD647E" w:rsidRDefault="00785F0F">
      <w:pPr>
        <w:spacing w:line="360" w:lineRule="auto"/>
        <w:ind w:firstLine="640"/>
        <w:rPr>
          <w:rFonts w:ascii="彩虹粗仿宋" w:eastAsia="彩虹粗仿宋" w:hAnsi="彩虹黑体" w:cs="彩虹黑体"/>
          <w:sz w:val="32"/>
          <w:szCs w:val="32"/>
        </w:rPr>
      </w:pPr>
      <w:r>
        <w:rPr>
          <w:rFonts w:ascii="彩虹粗仿宋" w:eastAsia="彩虹粗仿宋" w:hAnsi="彩虹粗仿宋" w:cs="彩虹粗仿宋"/>
          <w:sz w:val="32"/>
          <w:szCs w:val="32"/>
        </w:rPr>
        <w:t>5</w:t>
      </w:r>
      <w:r>
        <w:rPr>
          <w:rFonts w:ascii="彩虹粗仿宋" w:eastAsia="彩虹粗仿宋" w:hAnsi="彩虹粗仿宋" w:cs="彩虹粗仿宋" w:hint="eastAsia"/>
          <w:sz w:val="32"/>
          <w:szCs w:val="32"/>
        </w:rPr>
        <w:t>.</w:t>
      </w:r>
      <w:r>
        <w:rPr>
          <w:rFonts w:ascii="彩虹粗仿宋" w:eastAsia="彩虹粗仿宋" w:hAnsi="彩虹粗仿宋" w:cs="彩虹粗仿宋" w:hint="eastAsia"/>
          <w:sz w:val="32"/>
          <w:szCs w:val="32"/>
          <w:lang w:val="zh-TW" w:eastAsia="zh-TW"/>
        </w:rPr>
        <w:t>具备充足的人员、运输车辆、分拣设备，配套的场地、设施。</w:t>
      </w:r>
    </w:p>
    <w:p w:rsidR="00CD647E" w:rsidRDefault="00785F0F">
      <w:pPr>
        <w:spacing w:line="360" w:lineRule="auto"/>
        <w:ind w:firstLineChars="200" w:firstLine="640"/>
        <w:rPr>
          <w:rFonts w:ascii="彩虹粗仿宋" w:eastAsia="彩虹粗仿宋" w:hAnsi="彩虹粗仿宋" w:cs="彩虹粗仿宋"/>
          <w:sz w:val="32"/>
          <w:szCs w:val="32"/>
          <w:lang w:val="zh-TW" w:eastAsia="zh-TW"/>
        </w:rPr>
      </w:pPr>
      <w:r>
        <w:rPr>
          <w:rFonts w:ascii="彩虹粗仿宋" w:eastAsia="彩虹粗仿宋" w:hAnsi="宋体" w:cs="彩虹粗仿宋"/>
          <w:snapToGrid w:val="0"/>
          <w:kern w:val="0"/>
          <w:sz w:val="32"/>
          <w:szCs w:val="32"/>
        </w:rPr>
        <w:t>6</w:t>
      </w:r>
      <w:r>
        <w:rPr>
          <w:rFonts w:ascii="彩虹粗仿宋" w:eastAsia="彩虹粗仿宋" w:hAnsi="宋体" w:cs="彩虹粗仿宋" w:hint="eastAsia"/>
          <w:snapToGrid w:val="0"/>
          <w:kern w:val="0"/>
          <w:sz w:val="32"/>
          <w:szCs w:val="32"/>
        </w:rPr>
        <w:t>.</w:t>
      </w:r>
      <w:r>
        <w:rPr>
          <w:rFonts w:ascii="彩虹粗仿宋" w:eastAsia="彩虹粗仿宋" w:hAnsi="彩虹粗仿宋" w:cs="彩虹粗仿宋" w:hint="eastAsia"/>
          <w:sz w:val="32"/>
          <w:szCs w:val="32"/>
          <w:lang w:val="zh-TW" w:eastAsia="zh-TW"/>
        </w:rPr>
        <w:t>有固定的生产经营场所，专项处理我行</w:t>
      </w:r>
      <w:r>
        <w:rPr>
          <w:rFonts w:ascii="彩虹粗仿宋" w:eastAsia="彩虹粗仿宋" w:hAnsi="彩虹粗仿宋" w:cs="彩虹粗仿宋" w:hint="eastAsia"/>
          <w:sz w:val="32"/>
          <w:szCs w:val="32"/>
          <w:lang w:val="zh-TW"/>
        </w:rPr>
        <w:t>寄件</w:t>
      </w:r>
      <w:r>
        <w:rPr>
          <w:rFonts w:ascii="彩虹粗仿宋" w:eastAsia="彩虹粗仿宋" w:hAnsi="彩虹粗仿宋" w:cs="彩虹粗仿宋" w:hint="eastAsia"/>
          <w:sz w:val="32"/>
          <w:szCs w:val="32"/>
          <w:lang w:val="zh-TW" w:eastAsia="zh-TW"/>
        </w:rPr>
        <w:t>封装、分拣、分发等业务。</w:t>
      </w:r>
    </w:p>
    <w:p w:rsidR="00CD647E" w:rsidRDefault="00785F0F">
      <w:pPr>
        <w:spacing w:line="360" w:lineRule="auto"/>
        <w:ind w:firstLine="640"/>
        <w:rPr>
          <w:rFonts w:ascii="彩虹粗仿宋" w:eastAsia="彩虹粗仿宋" w:hAnsi="彩虹粗仿宋" w:cs="彩虹粗仿宋"/>
          <w:sz w:val="32"/>
          <w:szCs w:val="32"/>
          <w:lang w:val="zh-TW" w:eastAsia="zh-TW"/>
        </w:rPr>
      </w:pPr>
      <w:r>
        <w:rPr>
          <w:rFonts w:ascii="彩虹粗仿宋" w:eastAsia="PMingLiU" w:hAnsi="彩虹粗仿宋" w:cs="彩虹粗仿宋"/>
          <w:sz w:val="32"/>
          <w:szCs w:val="32"/>
          <w:lang w:val="zh-TW" w:eastAsia="zh-TW"/>
        </w:rPr>
        <w:lastRenderedPageBreak/>
        <w:t>7</w:t>
      </w:r>
      <w:r>
        <w:rPr>
          <w:rFonts w:ascii="彩虹粗仿宋" w:eastAsia="彩虹粗仿宋" w:hAnsi="彩虹粗仿宋" w:cs="彩虹粗仿宋" w:hint="eastAsia"/>
          <w:sz w:val="32"/>
          <w:szCs w:val="32"/>
          <w:lang w:val="zh-TW" w:eastAsia="zh-TW"/>
        </w:rPr>
        <w:t>.设立专项服务小组，对口我行提供业务联系、封发处理、邮寄过程监控、寄送情况信息反馈等业务。</w:t>
      </w:r>
    </w:p>
    <w:p w:rsidR="00CD647E" w:rsidRDefault="00785F0F">
      <w:pPr>
        <w:spacing w:line="360" w:lineRule="auto"/>
        <w:ind w:firstLine="640"/>
        <w:rPr>
          <w:rFonts w:ascii="彩虹粗仿宋" w:eastAsia="彩虹粗仿宋" w:hAnsi="彩虹黑体" w:cs="彩虹黑体"/>
          <w:sz w:val="32"/>
          <w:szCs w:val="32"/>
        </w:rPr>
      </w:pPr>
      <w:r>
        <w:rPr>
          <w:rFonts w:ascii="彩虹粗仿宋" w:eastAsia="彩虹粗仿宋" w:hAnsi="彩虹黑体" w:cs="彩虹黑体"/>
          <w:sz w:val="32"/>
          <w:szCs w:val="32"/>
        </w:rPr>
        <w:t>8</w:t>
      </w:r>
      <w:r>
        <w:rPr>
          <w:rFonts w:ascii="彩虹粗仿宋" w:eastAsia="彩虹粗仿宋" w:hAnsi="彩虹黑体" w:cs="彩虹黑体" w:hint="eastAsia"/>
          <w:sz w:val="32"/>
          <w:szCs w:val="32"/>
        </w:rPr>
        <w:t>.</w:t>
      </w:r>
      <w:r>
        <w:rPr>
          <w:rFonts w:ascii="彩虹粗仿宋" w:eastAsia="彩虹粗仿宋" w:hAnsi="彩虹粗仿宋" w:cs="彩虹粗仿宋" w:hint="eastAsia"/>
          <w:sz w:val="32"/>
          <w:szCs w:val="32"/>
          <w:lang w:val="zh-TW" w:eastAsia="zh-TW"/>
        </w:rPr>
        <w:t>具备每日至少</w:t>
      </w:r>
      <w:r>
        <w:rPr>
          <w:rFonts w:ascii="彩虹粗仿宋" w:eastAsia="彩虹粗仿宋" w:hAnsi="彩虹粗仿宋" w:cs="彩虹粗仿宋" w:hint="eastAsia"/>
          <w:sz w:val="32"/>
          <w:szCs w:val="32"/>
        </w:rPr>
        <w:t>5</w:t>
      </w:r>
      <w:r>
        <w:rPr>
          <w:rFonts w:ascii="彩虹粗仿宋" w:eastAsia="彩虹粗仿宋" w:hAnsi="彩虹粗仿宋" w:cs="彩虹粗仿宋" w:hint="eastAsia"/>
          <w:sz w:val="32"/>
          <w:szCs w:val="32"/>
          <w:lang w:val="zh-TW" w:eastAsia="zh-TW"/>
        </w:rPr>
        <w:t>万封</w:t>
      </w:r>
      <w:r>
        <w:rPr>
          <w:rFonts w:ascii="彩虹粗仿宋" w:eastAsia="彩虹粗仿宋" w:hAnsi="彩虹粗仿宋" w:cs="彩虹粗仿宋" w:hint="eastAsia"/>
          <w:sz w:val="32"/>
          <w:szCs w:val="32"/>
          <w:lang w:val="zh-TW"/>
        </w:rPr>
        <w:t>特快邮件</w:t>
      </w:r>
      <w:r>
        <w:rPr>
          <w:rFonts w:ascii="彩虹粗仿宋" w:eastAsia="彩虹粗仿宋" w:hAnsi="彩虹粗仿宋" w:cs="彩虹粗仿宋" w:hint="eastAsia"/>
          <w:sz w:val="32"/>
          <w:szCs w:val="32"/>
          <w:lang w:val="zh-TW" w:eastAsia="zh-TW"/>
        </w:rPr>
        <w:t>的处理能力。</w:t>
      </w:r>
    </w:p>
    <w:p w:rsidR="00CD647E" w:rsidRDefault="00785F0F">
      <w:pPr>
        <w:spacing w:line="360" w:lineRule="auto"/>
        <w:ind w:firstLine="640"/>
        <w:rPr>
          <w:rFonts w:ascii="彩虹粗仿宋" w:eastAsia="PMingLiU" w:hAnsi="彩虹粗仿宋" w:cs="彩虹粗仿宋"/>
          <w:kern w:val="0"/>
          <w:sz w:val="32"/>
          <w:szCs w:val="32"/>
          <w:lang w:val="zh-TW" w:eastAsia="zh-TW"/>
        </w:rPr>
      </w:pPr>
      <w:r>
        <w:rPr>
          <w:rFonts w:ascii="彩虹粗仿宋" w:eastAsia="彩虹粗仿宋" w:hAnsi="彩虹黑体" w:cs="彩虹黑体"/>
          <w:sz w:val="32"/>
          <w:szCs w:val="32"/>
        </w:rPr>
        <w:t>9</w:t>
      </w:r>
      <w:r>
        <w:rPr>
          <w:rFonts w:ascii="彩虹粗仿宋" w:eastAsia="彩虹粗仿宋" w:hAnsi="彩虹黑体" w:cs="彩虹黑体" w:hint="eastAsia"/>
          <w:sz w:val="32"/>
          <w:szCs w:val="32"/>
        </w:rPr>
        <w:t>.</w:t>
      </w:r>
      <w:r>
        <w:rPr>
          <w:rFonts w:ascii="彩虹粗仿宋" w:eastAsia="彩虹粗仿宋" w:hAnsi="彩虹粗仿宋" w:cs="彩虹粗仿宋" w:hint="eastAsia"/>
          <w:kern w:val="0"/>
          <w:sz w:val="32"/>
          <w:szCs w:val="32"/>
          <w:lang w:val="zh-TW" w:eastAsia="zh-TW"/>
        </w:rPr>
        <w:t>具备丰富的银行或金融行业合作经验为佳。</w:t>
      </w:r>
    </w:p>
    <w:p w:rsidR="00CD647E" w:rsidRDefault="00785F0F">
      <w:pPr>
        <w:spacing w:line="360" w:lineRule="auto"/>
        <w:ind w:firstLineChars="200" w:firstLine="640"/>
        <w:rPr>
          <w:rFonts w:ascii="彩虹粗仿宋" w:eastAsia="彩虹粗仿宋" w:hAnsi="宋体" w:cs="彩虹粗仿宋"/>
          <w:snapToGrid w:val="0"/>
          <w:kern w:val="0"/>
          <w:sz w:val="32"/>
          <w:szCs w:val="32"/>
        </w:rPr>
      </w:pPr>
      <w:r>
        <w:rPr>
          <w:rFonts w:ascii="彩虹粗仿宋" w:eastAsia="彩虹粗仿宋" w:hAnsi="宋体" w:cs="彩虹粗仿宋"/>
          <w:snapToGrid w:val="0"/>
          <w:kern w:val="0"/>
          <w:sz w:val="32"/>
          <w:szCs w:val="32"/>
        </w:rPr>
        <w:t>10.</w:t>
      </w:r>
      <w:r>
        <w:rPr>
          <w:rFonts w:hint="cs"/>
        </w:rPr>
        <w:t xml:space="preserve"> </w:t>
      </w:r>
      <w:r>
        <w:rPr>
          <w:rFonts w:ascii="彩虹粗仿宋" w:eastAsia="彩虹粗仿宋" w:hAnsi="宋体" w:cs="彩虹粗仿宋" w:hint="eastAsia"/>
          <w:snapToGrid w:val="0"/>
          <w:kern w:val="0"/>
          <w:sz w:val="32"/>
          <w:szCs w:val="32"/>
        </w:rPr>
        <w:t>投标人</w:t>
      </w:r>
      <w:r>
        <w:rPr>
          <w:rFonts w:ascii="彩虹粗仿宋" w:eastAsia="彩虹粗仿宋" w:hAnsi="宋体" w:cs="彩虹粗仿宋" w:hint="cs"/>
          <w:snapToGrid w:val="0"/>
          <w:kern w:val="0"/>
          <w:sz w:val="32"/>
          <w:szCs w:val="32"/>
        </w:rPr>
        <w:t>提供的产品或服务不存在任何侵犯第三方知识产权的情形。如果第三方声称投标人向建设银行提供的产品或服务侵犯其知识产权，并已就此对建设银行或投标人提起（包括威胁提起或很可能提起）法律诉讼程序或知识产权行政执法程序（简称侵权诉讼），一方自知悉上述事项起将立即书面通知另一方，建设银行有权采取相应措施，</w:t>
      </w:r>
      <w:r>
        <w:rPr>
          <w:rFonts w:ascii="彩虹粗仿宋" w:eastAsia="彩虹粗仿宋" w:hAnsi="宋体" w:cs="彩虹粗仿宋" w:hint="eastAsia"/>
          <w:snapToGrid w:val="0"/>
          <w:kern w:val="0"/>
          <w:sz w:val="32"/>
          <w:szCs w:val="32"/>
        </w:rPr>
        <w:t>投标人</w:t>
      </w:r>
      <w:r>
        <w:rPr>
          <w:rFonts w:ascii="彩虹粗仿宋" w:eastAsia="彩虹粗仿宋" w:hAnsi="宋体" w:cs="彩虹粗仿宋" w:hint="cs"/>
          <w:snapToGrid w:val="0"/>
          <w:kern w:val="0"/>
          <w:sz w:val="32"/>
          <w:szCs w:val="32"/>
        </w:rPr>
        <w:t>将依法承担全部责任。</w:t>
      </w:r>
    </w:p>
    <w:p w:rsidR="00CD647E" w:rsidRDefault="00785F0F">
      <w:pPr>
        <w:spacing w:line="360" w:lineRule="auto"/>
        <w:ind w:firstLineChars="200" w:firstLine="640"/>
        <w:rPr>
          <w:rFonts w:ascii="彩虹粗仿宋" w:eastAsia="彩虹粗仿宋" w:hAnsi="宋体" w:cs="彩虹粗仿宋"/>
          <w:snapToGrid w:val="0"/>
          <w:kern w:val="0"/>
          <w:sz w:val="32"/>
          <w:szCs w:val="32"/>
        </w:rPr>
      </w:pPr>
      <w:r>
        <w:rPr>
          <w:rFonts w:ascii="彩虹粗仿宋" w:eastAsia="彩虹粗仿宋" w:hAnsi="宋体" w:cs="彩虹粗仿宋"/>
          <w:snapToGrid w:val="0"/>
          <w:kern w:val="0"/>
          <w:sz w:val="32"/>
          <w:szCs w:val="32"/>
        </w:rPr>
        <w:t>11.</w:t>
      </w:r>
      <w:r>
        <w:rPr>
          <w:rFonts w:hint="cs"/>
        </w:rPr>
        <w:t xml:space="preserve"> </w:t>
      </w:r>
      <w:r>
        <w:rPr>
          <w:rFonts w:ascii="彩虹粗仿宋" w:eastAsia="彩虹粗仿宋" w:hAnsi="宋体" w:cs="彩虹粗仿宋" w:hint="cs"/>
          <w:snapToGrid w:val="0"/>
          <w:kern w:val="0"/>
          <w:sz w:val="32"/>
          <w:szCs w:val="32"/>
        </w:rPr>
        <w:t>投标人</w:t>
      </w:r>
      <w:r>
        <w:rPr>
          <w:rFonts w:ascii="彩虹粗仿宋" w:eastAsia="彩虹粗仿宋" w:hAnsi="宋体" w:cs="彩虹粗仿宋"/>
          <w:snapToGrid w:val="0"/>
          <w:kern w:val="0"/>
          <w:sz w:val="32"/>
          <w:szCs w:val="32"/>
        </w:rPr>
        <w:t>有信息安全管控、消费纠纷化解、重大事件应急处置等消费者权益保护机制。</w:t>
      </w:r>
    </w:p>
    <w:p w:rsidR="00CD647E" w:rsidRDefault="00785F0F">
      <w:pPr>
        <w:spacing w:line="360" w:lineRule="auto"/>
        <w:ind w:firstLineChars="200" w:firstLine="640"/>
        <w:rPr>
          <w:rFonts w:ascii="彩虹粗仿宋" w:eastAsia="彩虹粗仿宋" w:hAnsi="宋体" w:cs="彩虹粗仿宋"/>
          <w:snapToGrid w:val="0"/>
          <w:kern w:val="0"/>
          <w:sz w:val="32"/>
          <w:szCs w:val="32"/>
        </w:rPr>
      </w:pPr>
      <w:r>
        <w:rPr>
          <w:rFonts w:ascii="彩虹粗仿宋" w:eastAsia="彩虹粗仿宋" w:hAnsi="宋体" w:cs="彩虹粗仿宋"/>
          <w:snapToGrid w:val="0"/>
          <w:kern w:val="0"/>
          <w:sz w:val="32"/>
          <w:szCs w:val="32"/>
        </w:rPr>
        <w:t>12.</w:t>
      </w:r>
      <w:r>
        <w:rPr>
          <w:rFonts w:hint="cs"/>
        </w:rPr>
        <w:t xml:space="preserve"> </w:t>
      </w:r>
      <w:r>
        <w:rPr>
          <w:rFonts w:ascii="彩虹粗仿宋" w:eastAsia="彩虹粗仿宋" w:hAnsi="宋体" w:cs="彩虹粗仿宋" w:hint="cs"/>
          <w:snapToGrid w:val="0"/>
          <w:kern w:val="0"/>
          <w:sz w:val="32"/>
          <w:szCs w:val="32"/>
        </w:rPr>
        <w:t>投标人</w:t>
      </w:r>
      <w:r>
        <w:rPr>
          <w:rFonts w:ascii="彩虹粗仿宋" w:eastAsia="彩虹粗仿宋" w:hAnsi="宋体" w:cs="彩虹粗仿宋"/>
          <w:snapToGrid w:val="0"/>
          <w:kern w:val="0"/>
          <w:sz w:val="32"/>
          <w:szCs w:val="32"/>
        </w:rPr>
        <w:t>不存在严重消费者权益侵权行为，引发较大舆情或重大投诉，在社会上造成严重不良影响的。</w:t>
      </w:r>
    </w:p>
    <w:p w:rsidR="00CD647E" w:rsidRDefault="00785F0F">
      <w:pPr>
        <w:pStyle w:val="1"/>
        <w:spacing w:line="360" w:lineRule="auto"/>
        <w:ind w:firstLine="640"/>
        <w:jc w:val="left"/>
        <w:rPr>
          <w:rFonts w:ascii="彩虹粗仿宋" w:eastAsia="PMingLiU" w:hAnsi="彩虹粗仿宋" w:cs="彩虹粗仿宋"/>
          <w:sz w:val="32"/>
          <w:szCs w:val="32"/>
          <w:lang w:val="zh-TW" w:eastAsia="zh-TW"/>
        </w:rPr>
      </w:pPr>
      <w:r>
        <w:rPr>
          <w:rFonts w:ascii="彩虹粗仿宋" w:eastAsia="彩虹粗仿宋" w:hAnsi="宋体" w:cs="彩虹粗仿宋"/>
          <w:snapToGrid w:val="0"/>
          <w:kern w:val="0"/>
          <w:sz w:val="32"/>
          <w:szCs w:val="32"/>
        </w:rPr>
        <w:t>13.</w:t>
      </w:r>
      <w:r>
        <w:rPr>
          <w:rFonts w:hint="cs"/>
        </w:rPr>
        <w:t xml:space="preserve"> </w:t>
      </w:r>
      <w:r>
        <w:rPr>
          <w:rFonts w:ascii="彩虹粗仿宋" w:eastAsia="彩虹粗仿宋" w:hAnsi="宋体" w:cs="彩虹粗仿宋" w:hint="cs"/>
          <w:snapToGrid w:val="0"/>
          <w:kern w:val="0"/>
          <w:sz w:val="32"/>
          <w:szCs w:val="32"/>
        </w:rPr>
        <w:t>投标人</w:t>
      </w:r>
      <w:r>
        <w:rPr>
          <w:rFonts w:ascii="彩虹粗仿宋" w:eastAsia="彩虹粗仿宋" w:hAnsi="宋体" w:cs="彩虹粗仿宋"/>
          <w:snapToGrid w:val="0"/>
          <w:kern w:val="0"/>
          <w:sz w:val="32"/>
          <w:szCs w:val="32"/>
        </w:rPr>
        <w:t>拥有有效的内控合规、风险管控机制。</w:t>
      </w:r>
    </w:p>
    <w:p w:rsidR="00CD647E" w:rsidRDefault="00785F0F">
      <w:pPr>
        <w:spacing w:line="360" w:lineRule="auto"/>
        <w:ind w:firstLineChars="200" w:firstLine="640"/>
        <w:rPr>
          <w:rFonts w:ascii="彩虹黑体" w:eastAsia="彩虹黑体" w:hAnsi="彩虹黑体" w:cs="彩虹黑体"/>
          <w:sz w:val="32"/>
          <w:szCs w:val="32"/>
          <w:lang w:val="zh-TW" w:eastAsia="zh-TW"/>
        </w:rPr>
      </w:pPr>
      <w:r>
        <w:rPr>
          <w:rFonts w:ascii="彩虹黑体" w:eastAsia="彩虹黑体" w:hAnsi="彩虹黑体" w:cs="彩虹黑体" w:hint="eastAsia"/>
          <w:sz w:val="32"/>
          <w:szCs w:val="32"/>
          <w:lang w:val="zh-TW"/>
        </w:rPr>
        <w:t>四、</w:t>
      </w:r>
      <w:r>
        <w:rPr>
          <w:rFonts w:ascii="彩虹黑体" w:eastAsia="彩虹黑体" w:hAnsi="彩虹黑体" w:cs="彩虹黑体" w:hint="eastAsia"/>
          <w:sz w:val="32"/>
          <w:szCs w:val="32"/>
          <w:lang w:val="zh-TW" w:eastAsia="zh-TW"/>
        </w:rPr>
        <w:t>安全要求</w:t>
      </w:r>
    </w:p>
    <w:p w:rsidR="00CD647E" w:rsidRDefault="00785F0F">
      <w:pPr>
        <w:spacing w:line="360" w:lineRule="auto"/>
        <w:ind w:firstLineChars="200" w:firstLine="640"/>
        <w:rPr>
          <w:rFonts w:ascii="彩虹楷体" w:eastAsia="彩虹楷体" w:hAnsi="彩虹黑体" w:cs="彩虹黑体"/>
          <w:b/>
          <w:sz w:val="32"/>
          <w:szCs w:val="32"/>
          <w:lang w:val="zh-TW" w:eastAsia="zh-TW"/>
        </w:rPr>
      </w:pPr>
      <w:r>
        <w:rPr>
          <w:rFonts w:ascii="彩虹楷体" w:eastAsia="彩虹楷体" w:hAnsi="彩虹粗仿宋" w:cs="彩虹粗仿宋" w:hint="eastAsia"/>
          <w:b/>
          <w:bCs/>
          <w:sz w:val="32"/>
          <w:szCs w:val="32"/>
        </w:rPr>
        <w:t>(</w:t>
      </w:r>
      <w:r>
        <w:rPr>
          <w:rFonts w:ascii="彩虹楷体" w:eastAsia="彩虹楷体" w:hAnsi="彩虹粗仿宋" w:cs="彩虹粗仿宋" w:hint="eastAsia"/>
          <w:b/>
          <w:bCs/>
          <w:sz w:val="32"/>
          <w:szCs w:val="32"/>
          <w:lang w:val="zh-TW"/>
        </w:rPr>
        <w:t>一</w:t>
      </w:r>
      <w:r>
        <w:rPr>
          <w:rFonts w:ascii="彩虹楷体" w:eastAsia="彩虹楷体" w:hAnsi="彩虹粗仿宋" w:cs="彩虹粗仿宋" w:hint="eastAsia"/>
          <w:b/>
          <w:bCs/>
          <w:sz w:val="32"/>
          <w:szCs w:val="32"/>
        </w:rPr>
        <w:t>)</w:t>
      </w:r>
      <w:r>
        <w:rPr>
          <w:rFonts w:ascii="彩虹楷体" w:eastAsia="彩虹楷体" w:hAnsi="彩虹粗仿宋" w:cs="彩虹粗仿宋" w:hint="eastAsia"/>
          <w:b/>
          <w:bCs/>
          <w:sz w:val="32"/>
          <w:szCs w:val="32"/>
          <w:lang w:val="zh-TW" w:eastAsia="zh-TW"/>
        </w:rPr>
        <w:t>内控机制</w:t>
      </w:r>
    </w:p>
    <w:p w:rsidR="00CD647E" w:rsidRDefault="00785F0F">
      <w:pPr>
        <w:spacing w:line="360" w:lineRule="auto"/>
        <w:ind w:firstLineChars="200" w:firstLine="640"/>
        <w:rPr>
          <w:rFonts w:ascii="彩虹粗仿宋" w:eastAsia="彩虹粗仿宋" w:hAnsi="彩虹粗仿宋" w:cs="彩虹粗仿宋"/>
          <w:sz w:val="32"/>
          <w:szCs w:val="32"/>
          <w:lang w:val="zh-TW" w:eastAsia="zh-TW"/>
        </w:rPr>
      </w:pPr>
      <w:r>
        <w:rPr>
          <w:rFonts w:ascii="彩虹粗仿宋" w:eastAsia="彩虹粗仿宋" w:hAnsi="彩虹粗仿宋" w:cs="彩虹粗仿宋" w:hint="eastAsia"/>
          <w:sz w:val="32"/>
          <w:szCs w:val="32"/>
          <w:lang w:val="zh-TW" w:eastAsia="zh-TW"/>
        </w:rPr>
        <w:t>1.应建立信息安全管理组织架构，明确网络安全直接责任人。</w:t>
      </w:r>
    </w:p>
    <w:p w:rsidR="00CD647E" w:rsidRDefault="00785F0F">
      <w:pPr>
        <w:spacing w:line="360" w:lineRule="auto"/>
        <w:ind w:firstLineChars="200" w:firstLine="640"/>
        <w:rPr>
          <w:rFonts w:ascii="彩虹粗仿宋" w:eastAsia="彩虹粗仿宋" w:hAnsi="彩虹粗仿宋" w:cs="彩虹粗仿宋"/>
          <w:sz w:val="32"/>
          <w:szCs w:val="32"/>
          <w:lang w:val="zh-TW" w:eastAsia="zh-TW"/>
        </w:rPr>
      </w:pPr>
      <w:r>
        <w:rPr>
          <w:rFonts w:ascii="彩虹粗仿宋" w:eastAsia="彩虹粗仿宋" w:hAnsi="彩虹粗仿宋" w:cs="彩虹粗仿宋" w:hint="eastAsia"/>
          <w:sz w:val="32"/>
          <w:szCs w:val="32"/>
          <w:lang w:val="zh-TW" w:eastAsia="zh-TW"/>
        </w:rPr>
        <w:t>2.</w:t>
      </w:r>
      <w:r>
        <w:rPr>
          <w:rFonts w:ascii="彩虹粗仿宋" w:eastAsia="彩虹粗仿宋" w:hAnsi="彩虹粗仿宋" w:cs="彩虹粗仿宋" w:hint="eastAsia"/>
          <w:sz w:val="32"/>
          <w:szCs w:val="32"/>
          <w:lang w:val="zh-TW"/>
        </w:rPr>
        <w:t>应有健全的信息安全管理制度规范，明确信息数据使用、存储、传输、销毁各环节信息安全管控要求。</w:t>
      </w:r>
    </w:p>
    <w:p w:rsidR="00CD647E" w:rsidRDefault="00785F0F">
      <w:pPr>
        <w:spacing w:line="360" w:lineRule="auto"/>
        <w:ind w:firstLineChars="200" w:firstLine="640"/>
        <w:rPr>
          <w:rFonts w:ascii="彩虹粗仿宋" w:eastAsia="彩虹粗仿宋" w:hAnsi="彩虹粗仿宋" w:cs="彩虹粗仿宋"/>
          <w:sz w:val="32"/>
          <w:szCs w:val="32"/>
          <w:lang w:val="zh-TW" w:eastAsia="zh-TW"/>
        </w:rPr>
      </w:pPr>
      <w:r>
        <w:rPr>
          <w:rFonts w:ascii="彩虹粗仿宋" w:eastAsia="彩虹粗仿宋" w:hAnsi="彩虹粗仿宋" w:cs="彩虹粗仿宋" w:hint="eastAsia"/>
          <w:sz w:val="32"/>
          <w:szCs w:val="32"/>
          <w:lang w:val="zh-TW" w:eastAsia="zh-TW"/>
        </w:rPr>
        <w:lastRenderedPageBreak/>
        <w:t>3.</w:t>
      </w:r>
      <w:r>
        <w:rPr>
          <w:rFonts w:ascii="彩虹粗仿宋" w:eastAsia="彩虹粗仿宋" w:hAnsi="彩虹粗仿宋" w:cs="彩虹粗仿宋" w:hint="eastAsia"/>
          <w:sz w:val="32"/>
          <w:szCs w:val="32"/>
          <w:lang w:val="zh-TW"/>
        </w:rPr>
        <w:t>应每年至少开展一次内部信息安全检查或委托第三方进行安全评估，相关问题发现和整改情况形成报告以备我行检查。投标人信息安全报告的内容应包括但不限于投标人数据处理合规情况、投标人数据安全保护能力以及投标人数据安全相关操作风险等。</w:t>
      </w:r>
    </w:p>
    <w:p w:rsidR="00CD647E" w:rsidRDefault="00785F0F">
      <w:pPr>
        <w:spacing w:line="360" w:lineRule="auto"/>
        <w:ind w:firstLineChars="200" w:firstLine="640"/>
        <w:rPr>
          <w:rFonts w:ascii="彩虹楷体" w:eastAsia="彩虹楷体" w:hAnsi="彩虹黑体" w:cs="彩虹黑体"/>
          <w:b/>
          <w:sz w:val="32"/>
          <w:szCs w:val="32"/>
          <w:lang w:val="zh-TW" w:eastAsia="zh-TW"/>
        </w:rPr>
      </w:pPr>
      <w:r>
        <w:rPr>
          <w:rFonts w:ascii="彩虹楷体" w:eastAsia="彩虹楷体" w:hAnsi="彩虹粗仿宋" w:cs="彩虹粗仿宋" w:hint="eastAsia"/>
          <w:b/>
          <w:bCs/>
          <w:sz w:val="32"/>
          <w:szCs w:val="32"/>
        </w:rPr>
        <w:t>(</w:t>
      </w:r>
      <w:r>
        <w:rPr>
          <w:rFonts w:ascii="彩虹楷体" w:eastAsia="彩虹楷体" w:hAnsi="彩虹粗仿宋" w:cs="彩虹粗仿宋" w:hint="eastAsia"/>
          <w:b/>
          <w:bCs/>
          <w:sz w:val="32"/>
          <w:szCs w:val="32"/>
          <w:lang w:val="zh-TW"/>
        </w:rPr>
        <w:t>二</w:t>
      </w:r>
      <w:r>
        <w:rPr>
          <w:rFonts w:ascii="彩虹楷体" w:eastAsia="彩虹楷体" w:hAnsi="彩虹粗仿宋" w:cs="彩虹粗仿宋" w:hint="eastAsia"/>
          <w:b/>
          <w:bCs/>
          <w:sz w:val="32"/>
          <w:szCs w:val="32"/>
        </w:rPr>
        <w:t>)</w:t>
      </w:r>
      <w:r>
        <w:rPr>
          <w:rFonts w:ascii="彩虹楷体" w:eastAsia="彩虹楷体" w:hAnsi="彩虹粗仿宋" w:cs="彩虹粗仿宋" w:hint="eastAsia"/>
          <w:b/>
          <w:bCs/>
          <w:sz w:val="32"/>
          <w:szCs w:val="32"/>
          <w:lang w:val="zh-TW" w:eastAsia="zh-TW"/>
        </w:rPr>
        <w:t>网络安全</w:t>
      </w:r>
    </w:p>
    <w:p w:rsidR="00CD647E" w:rsidRDefault="00785F0F">
      <w:pPr>
        <w:spacing w:line="360" w:lineRule="auto"/>
        <w:ind w:firstLineChars="200" w:firstLine="640"/>
        <w:rPr>
          <w:rFonts w:ascii="彩虹粗仿宋" w:eastAsia="彩虹粗仿宋" w:hAnsi="彩虹粗仿宋" w:cs="彩虹粗仿宋"/>
          <w:sz w:val="32"/>
          <w:szCs w:val="32"/>
          <w:lang w:val="zh-TW" w:eastAsia="zh-TW"/>
        </w:rPr>
      </w:pPr>
      <w:r>
        <w:rPr>
          <w:rFonts w:ascii="彩虹粗仿宋" w:eastAsia="彩虹粗仿宋" w:hAnsi="彩虹粗仿宋" w:cs="彩虹粗仿宋" w:hint="eastAsia"/>
          <w:sz w:val="32"/>
          <w:szCs w:val="32"/>
        </w:rPr>
        <w:t>1</w:t>
      </w:r>
      <w:r>
        <w:rPr>
          <w:rFonts w:ascii="彩虹粗仿宋" w:eastAsia="彩虹粗仿宋" w:hAnsi="彩虹粗仿宋" w:cs="彩虹粗仿宋" w:hint="eastAsia"/>
          <w:sz w:val="32"/>
          <w:szCs w:val="32"/>
          <w:lang w:val="zh-TW" w:eastAsia="zh-TW"/>
        </w:rPr>
        <w:t>.</w:t>
      </w:r>
      <w:r>
        <w:rPr>
          <w:rFonts w:ascii="彩虹粗仿宋" w:eastAsia="彩虹粗仿宋" w:hAnsi="彩虹粗仿宋" w:cs="彩虹粗仿宋" w:hint="eastAsia"/>
          <w:sz w:val="32"/>
          <w:szCs w:val="32"/>
          <w:lang w:val="zh-TW"/>
        </w:rPr>
        <w:t>应对服务我行的设施、系统和数据，与其他机构有明确清晰的边界。</w:t>
      </w:r>
    </w:p>
    <w:p w:rsidR="00CD647E" w:rsidRDefault="00785F0F">
      <w:pPr>
        <w:spacing w:line="360" w:lineRule="auto"/>
        <w:ind w:firstLineChars="200" w:firstLine="640"/>
        <w:rPr>
          <w:rFonts w:ascii="彩虹粗仿宋" w:eastAsia="彩虹粗仿宋" w:hAnsi="彩虹粗仿宋" w:cs="彩虹粗仿宋"/>
          <w:sz w:val="32"/>
          <w:szCs w:val="32"/>
          <w:lang w:eastAsia="zh-TW"/>
        </w:rPr>
      </w:pPr>
      <w:r>
        <w:rPr>
          <w:rFonts w:ascii="彩虹粗仿宋" w:eastAsia="彩虹粗仿宋" w:hAnsi="彩虹粗仿宋" w:cs="彩虹粗仿宋" w:hint="eastAsia"/>
          <w:sz w:val="32"/>
          <w:szCs w:val="32"/>
        </w:rPr>
        <w:t>2</w:t>
      </w:r>
      <w:r>
        <w:rPr>
          <w:rFonts w:ascii="彩虹粗仿宋" w:eastAsia="彩虹粗仿宋" w:hAnsi="彩虹粗仿宋" w:cs="彩虹粗仿宋" w:hint="eastAsia"/>
          <w:sz w:val="32"/>
          <w:szCs w:val="32"/>
          <w:lang w:val="zh-TW" w:eastAsia="zh-TW"/>
        </w:rPr>
        <w:t>.</w:t>
      </w:r>
      <w:r>
        <w:rPr>
          <w:rFonts w:ascii="彩虹粗仿宋" w:eastAsia="彩虹粗仿宋" w:hAnsi="彩虹粗仿宋" w:cs="彩虹粗仿宋" w:hint="eastAsia"/>
          <w:sz w:val="32"/>
          <w:szCs w:val="32"/>
          <w:lang w:val="zh-TW"/>
        </w:rPr>
        <w:t>应对</w:t>
      </w:r>
      <w:r>
        <w:rPr>
          <w:rFonts w:ascii="彩虹粗仿宋" w:eastAsia="彩虹粗仿宋" w:hAnsi="彩虹粗仿宋" w:cs="彩虹粗仿宋" w:hint="eastAsia"/>
          <w:sz w:val="32"/>
          <w:szCs w:val="32"/>
        </w:rPr>
        <w:t>我行银行卡邮包收寄开立专用</w:t>
      </w:r>
      <w:r>
        <w:rPr>
          <w:rFonts w:ascii="彩虹粗仿宋" w:eastAsia="彩虹粗仿宋" w:hAnsi="彩虹粗仿宋" w:cs="彩虹粗仿宋" w:hint="eastAsia"/>
          <w:sz w:val="32"/>
          <w:szCs w:val="32"/>
          <w:lang w:val="zh-TW"/>
        </w:rPr>
        <w:t>业务终端</w:t>
      </w:r>
      <w:r>
        <w:rPr>
          <w:rFonts w:ascii="彩虹粗仿宋" w:eastAsia="彩虹粗仿宋" w:hAnsi="彩虹粗仿宋" w:cs="彩虹粗仿宋" w:hint="eastAsia"/>
          <w:sz w:val="32"/>
          <w:szCs w:val="32"/>
        </w:rPr>
        <w:t>账户，</w:t>
      </w:r>
      <w:r>
        <w:rPr>
          <w:rFonts w:ascii="彩虹粗仿宋" w:eastAsia="彩虹粗仿宋" w:hAnsi="彩虹粗仿宋" w:cs="彩虹粗仿宋" w:hint="eastAsia"/>
          <w:sz w:val="32"/>
          <w:szCs w:val="32"/>
          <w:lang w:val="zh-TW"/>
        </w:rPr>
        <w:t>确保专机专用。</w:t>
      </w:r>
    </w:p>
    <w:p w:rsidR="00CD647E" w:rsidRDefault="00785F0F">
      <w:pPr>
        <w:spacing w:line="360" w:lineRule="auto"/>
        <w:ind w:firstLineChars="200" w:firstLine="640"/>
        <w:rPr>
          <w:rFonts w:ascii="彩虹楷体" w:eastAsia="彩虹楷体" w:hAnsi="彩虹粗仿宋" w:cs="彩虹粗仿宋"/>
          <w:b/>
          <w:sz w:val="32"/>
          <w:szCs w:val="32"/>
          <w:lang w:val="zh-TW" w:eastAsia="zh-TW"/>
        </w:rPr>
      </w:pPr>
      <w:r>
        <w:rPr>
          <w:rFonts w:ascii="彩虹楷体" w:eastAsia="彩虹楷体" w:hAnsi="彩虹粗仿宋" w:cs="彩虹粗仿宋" w:hint="eastAsia"/>
          <w:b/>
          <w:sz w:val="32"/>
          <w:szCs w:val="32"/>
          <w:lang w:val="zh-TW" w:eastAsia="zh-TW"/>
        </w:rPr>
        <w:t>(</w:t>
      </w:r>
      <w:r>
        <w:rPr>
          <w:rFonts w:ascii="彩虹楷体" w:eastAsia="彩虹楷体" w:hAnsi="彩虹粗仿宋" w:cs="彩虹粗仿宋" w:hint="eastAsia"/>
          <w:b/>
          <w:sz w:val="32"/>
          <w:szCs w:val="32"/>
          <w:lang w:val="zh-TW"/>
        </w:rPr>
        <w:t>三</w:t>
      </w:r>
      <w:r>
        <w:rPr>
          <w:rFonts w:ascii="彩虹楷体" w:eastAsia="彩虹楷体" w:hAnsi="彩虹粗仿宋" w:cs="彩虹粗仿宋" w:hint="eastAsia"/>
          <w:b/>
          <w:sz w:val="32"/>
          <w:szCs w:val="32"/>
          <w:lang w:val="zh-TW" w:eastAsia="zh-TW"/>
        </w:rPr>
        <w:t>)</w:t>
      </w:r>
      <w:r>
        <w:rPr>
          <w:rFonts w:ascii="彩虹楷体" w:eastAsia="彩虹楷体" w:hAnsi="彩虹粗仿宋" w:cs="彩虹粗仿宋" w:hint="eastAsia"/>
          <w:b/>
          <w:sz w:val="32"/>
          <w:szCs w:val="32"/>
          <w:lang w:val="zh-TW"/>
        </w:rPr>
        <w:t>数据安全</w:t>
      </w:r>
    </w:p>
    <w:p w:rsidR="00CD647E" w:rsidRDefault="00785F0F">
      <w:pPr>
        <w:spacing w:line="360" w:lineRule="auto"/>
        <w:ind w:firstLineChars="200" w:firstLine="640"/>
        <w:rPr>
          <w:rFonts w:ascii="彩虹粗仿宋" w:eastAsia="彩虹粗仿宋" w:hAnsi="彩虹粗仿宋" w:cs="彩虹粗仿宋"/>
          <w:sz w:val="32"/>
          <w:szCs w:val="32"/>
          <w:lang w:val="zh-TW" w:eastAsia="zh-TW"/>
        </w:rPr>
      </w:pPr>
      <w:r>
        <w:rPr>
          <w:rFonts w:ascii="彩虹粗仿宋" w:eastAsia="彩虹粗仿宋" w:hAnsi="彩虹粗仿宋" w:cs="彩虹粗仿宋"/>
          <w:sz w:val="32"/>
          <w:szCs w:val="32"/>
          <w:lang w:val="zh-TW" w:eastAsia="zh-TW"/>
        </w:rPr>
        <w:t>1. 我行和投标人双方应采用加密、脱敏等安全措施传输数据，采取有效技术防护措施确保我行数据安全，防范我行数据传输过程中被第三方截获和利用。</w:t>
      </w:r>
    </w:p>
    <w:p w:rsidR="00CD647E" w:rsidRDefault="00785F0F">
      <w:pPr>
        <w:spacing w:line="360" w:lineRule="auto"/>
        <w:ind w:firstLineChars="200" w:firstLine="640"/>
        <w:rPr>
          <w:rFonts w:ascii="彩虹粗仿宋" w:eastAsia="彩虹粗仿宋" w:hAnsi="彩虹粗仿宋" w:cs="彩虹粗仿宋"/>
          <w:sz w:val="32"/>
          <w:szCs w:val="32"/>
          <w:lang w:val="zh-TW" w:eastAsia="zh-TW"/>
        </w:rPr>
      </w:pPr>
      <w:r>
        <w:rPr>
          <w:rFonts w:ascii="彩虹粗仿宋" w:eastAsia="彩虹粗仿宋" w:hAnsi="彩虹粗仿宋" w:cs="彩虹粗仿宋"/>
          <w:sz w:val="32"/>
          <w:szCs w:val="32"/>
          <w:lang w:val="zh-TW" w:eastAsia="zh-TW"/>
        </w:rPr>
        <w:t>2.对我行数据的处理行为不应超出我行授权范围，保证对我行数据的收集、使用、存储、销毁等处理行为均在中华人民共和国境内进行，应当遵循法律法规、监管规定、国家及行业标准以及有关数据保护的相关约定。</w:t>
      </w:r>
    </w:p>
    <w:p w:rsidR="00CD647E" w:rsidRDefault="00785F0F">
      <w:pPr>
        <w:spacing w:line="360" w:lineRule="auto"/>
        <w:ind w:firstLineChars="200" w:firstLine="640"/>
        <w:rPr>
          <w:rFonts w:ascii="彩虹粗仿宋" w:eastAsia="彩虹粗仿宋" w:hAnsi="彩虹粗仿宋" w:cs="彩虹粗仿宋"/>
          <w:sz w:val="32"/>
          <w:szCs w:val="32"/>
          <w:lang w:val="zh-TW" w:eastAsia="zh-TW"/>
        </w:rPr>
      </w:pPr>
      <w:r>
        <w:rPr>
          <w:rFonts w:ascii="彩虹粗仿宋" w:eastAsia="彩虹粗仿宋" w:hAnsi="彩虹粗仿宋" w:cs="彩虹粗仿宋"/>
          <w:sz w:val="32"/>
          <w:szCs w:val="32"/>
          <w:lang w:val="zh-TW" w:eastAsia="zh-TW"/>
        </w:rPr>
        <w:t>3.不得以我行名义收集客户信息。</w:t>
      </w:r>
    </w:p>
    <w:p w:rsidR="00CD647E" w:rsidRDefault="00785F0F">
      <w:pPr>
        <w:spacing w:line="360" w:lineRule="auto"/>
        <w:ind w:firstLineChars="200" w:firstLine="640"/>
        <w:rPr>
          <w:rFonts w:ascii="彩虹粗仿宋" w:eastAsia="彩虹粗仿宋" w:hAnsi="彩虹粗仿宋" w:cs="彩虹粗仿宋"/>
          <w:sz w:val="32"/>
          <w:szCs w:val="32"/>
          <w:lang w:val="zh-TW" w:eastAsia="zh-TW"/>
        </w:rPr>
      </w:pPr>
      <w:r>
        <w:rPr>
          <w:rFonts w:ascii="彩虹粗仿宋" w:eastAsia="彩虹粗仿宋" w:hAnsi="彩虹粗仿宋" w:cs="彩虹粗仿宋"/>
          <w:sz w:val="32"/>
          <w:szCs w:val="32"/>
          <w:lang w:val="zh-TW" w:eastAsia="zh-TW"/>
        </w:rPr>
        <w:t>4.邮寄、退</w:t>
      </w:r>
      <w:r>
        <w:rPr>
          <w:rFonts w:ascii="彩虹粗仿宋" w:eastAsia="彩虹粗仿宋" w:hAnsi="彩虹粗仿宋" w:cs="彩虹粗仿宋" w:hint="eastAsia"/>
          <w:sz w:val="32"/>
          <w:szCs w:val="32"/>
          <w:lang w:val="zh-TW"/>
        </w:rPr>
        <w:t>件</w:t>
      </w:r>
      <w:r>
        <w:rPr>
          <w:rFonts w:ascii="彩虹粗仿宋" w:eastAsia="彩虹粗仿宋" w:hAnsi="彩虹粗仿宋" w:cs="彩虹粗仿宋"/>
          <w:sz w:val="32"/>
          <w:szCs w:val="32"/>
          <w:lang w:val="zh-TW" w:eastAsia="zh-TW"/>
        </w:rPr>
        <w:t>数据应遵循最小化保留原则，在邮寄和退</w:t>
      </w:r>
      <w:r>
        <w:rPr>
          <w:rFonts w:ascii="彩虹粗仿宋" w:eastAsia="彩虹粗仿宋" w:hAnsi="彩虹粗仿宋" w:cs="彩虹粗仿宋" w:hint="eastAsia"/>
          <w:sz w:val="32"/>
          <w:szCs w:val="32"/>
          <w:lang w:val="zh-TW"/>
        </w:rPr>
        <w:t>件</w:t>
      </w:r>
      <w:r>
        <w:rPr>
          <w:rFonts w:ascii="彩虹粗仿宋" w:eastAsia="彩虹粗仿宋" w:hAnsi="彩虹粗仿宋" w:cs="彩虹粗仿宋"/>
          <w:sz w:val="32"/>
          <w:szCs w:val="32"/>
          <w:lang w:val="zh-TW" w:eastAsia="zh-TW"/>
        </w:rPr>
        <w:t>处理环节收到我行数据处理完毕后，及时对数据进行不可恢复方式销毁，并保留数据销毁记录，以备我行检查。</w:t>
      </w:r>
    </w:p>
    <w:p w:rsidR="00CD647E" w:rsidRDefault="00785F0F">
      <w:pPr>
        <w:spacing w:line="360" w:lineRule="auto"/>
        <w:ind w:firstLineChars="200" w:firstLine="640"/>
        <w:rPr>
          <w:rFonts w:ascii="彩虹粗仿宋" w:eastAsia="彩虹粗仿宋" w:hAnsi="彩虹粗仿宋" w:cs="彩虹粗仿宋"/>
          <w:sz w:val="32"/>
          <w:szCs w:val="32"/>
          <w:lang w:val="zh-TW" w:eastAsia="zh-TW"/>
        </w:rPr>
      </w:pPr>
      <w:r>
        <w:rPr>
          <w:rFonts w:ascii="彩虹粗仿宋" w:eastAsia="彩虹粗仿宋" w:hAnsi="彩虹粗仿宋" w:cs="彩虹粗仿宋" w:hint="eastAsia"/>
          <w:sz w:val="32"/>
          <w:szCs w:val="32"/>
        </w:rPr>
        <w:lastRenderedPageBreak/>
        <w:t>5</w:t>
      </w:r>
      <w:r>
        <w:rPr>
          <w:rFonts w:ascii="彩虹粗仿宋" w:eastAsia="彩虹粗仿宋" w:hAnsi="彩虹粗仿宋" w:cs="彩虹粗仿宋"/>
          <w:sz w:val="32"/>
          <w:szCs w:val="32"/>
          <w:lang w:val="zh-TW" w:eastAsia="zh-TW"/>
        </w:rPr>
        <w:t>.应采用必要技术措施保障我行数据全业务流程的完整性和保密性。</w:t>
      </w:r>
    </w:p>
    <w:p w:rsidR="00CD647E" w:rsidRDefault="00785F0F">
      <w:pPr>
        <w:spacing w:line="360" w:lineRule="auto"/>
        <w:ind w:firstLineChars="200" w:firstLine="640"/>
        <w:rPr>
          <w:rFonts w:ascii="彩虹粗仿宋" w:eastAsia="彩虹粗仿宋" w:hAnsi="彩虹粗仿宋" w:cs="彩虹粗仿宋"/>
          <w:sz w:val="32"/>
          <w:szCs w:val="32"/>
          <w:lang w:val="zh-TW" w:eastAsia="zh-TW"/>
        </w:rPr>
      </w:pPr>
      <w:r>
        <w:rPr>
          <w:rFonts w:ascii="彩虹粗仿宋" w:eastAsia="彩虹粗仿宋" w:hAnsi="彩虹粗仿宋" w:cs="彩虹粗仿宋" w:hint="eastAsia"/>
          <w:sz w:val="32"/>
          <w:szCs w:val="32"/>
        </w:rPr>
        <w:t>6</w:t>
      </w:r>
      <w:r>
        <w:rPr>
          <w:rFonts w:ascii="彩虹粗仿宋" w:eastAsia="彩虹粗仿宋" w:hAnsi="彩虹粗仿宋" w:cs="彩虹粗仿宋"/>
          <w:sz w:val="32"/>
          <w:szCs w:val="32"/>
          <w:lang w:val="zh-TW" w:eastAsia="zh-TW"/>
        </w:rPr>
        <w:t>.</w:t>
      </w:r>
      <w:r>
        <w:rPr>
          <w:rFonts w:hint="cs"/>
        </w:rPr>
        <w:t xml:space="preserve"> </w:t>
      </w:r>
      <w:r>
        <w:rPr>
          <w:rFonts w:ascii="彩虹粗仿宋" w:eastAsia="彩虹粗仿宋" w:hAnsi="彩虹粗仿宋" w:cs="彩虹粗仿宋" w:hint="cs"/>
          <w:sz w:val="32"/>
          <w:szCs w:val="32"/>
          <w:lang w:val="zh-TW" w:eastAsia="zh-TW"/>
        </w:rPr>
        <w:t>我行和</w:t>
      </w:r>
      <w:r>
        <w:rPr>
          <w:rFonts w:ascii="彩虹粗仿宋" w:eastAsia="彩虹粗仿宋" w:hAnsi="彩虹粗仿宋" w:cs="彩虹粗仿宋" w:hint="eastAsia"/>
          <w:sz w:val="32"/>
          <w:szCs w:val="32"/>
          <w:lang w:val="zh-TW"/>
        </w:rPr>
        <w:t>投标人</w:t>
      </w:r>
      <w:r>
        <w:rPr>
          <w:rFonts w:ascii="彩虹粗仿宋" w:eastAsia="彩虹粗仿宋" w:hAnsi="彩虹粗仿宋" w:cs="彩虹粗仿宋" w:hint="cs"/>
          <w:sz w:val="32"/>
          <w:szCs w:val="32"/>
          <w:lang w:val="zh-TW" w:eastAsia="zh-TW"/>
        </w:rPr>
        <w:t>双方合作关系解除的，</w:t>
      </w:r>
      <w:r>
        <w:rPr>
          <w:rFonts w:ascii="彩虹粗仿宋" w:eastAsia="彩虹粗仿宋" w:hAnsi="彩虹粗仿宋" w:cs="彩虹粗仿宋" w:hint="eastAsia"/>
          <w:sz w:val="32"/>
          <w:szCs w:val="32"/>
          <w:lang w:val="zh-TW"/>
        </w:rPr>
        <w:t>投标人</w:t>
      </w:r>
      <w:r>
        <w:rPr>
          <w:rFonts w:ascii="彩虹粗仿宋" w:eastAsia="彩虹粗仿宋" w:hAnsi="彩虹粗仿宋" w:cs="彩虹粗仿宋" w:hint="cs"/>
          <w:sz w:val="32"/>
          <w:szCs w:val="32"/>
          <w:lang w:val="zh-TW" w:eastAsia="zh-TW"/>
        </w:rPr>
        <w:t>应当在</w:t>
      </w:r>
      <w:r>
        <w:rPr>
          <w:rFonts w:ascii="彩虹粗仿宋" w:eastAsia="彩虹粗仿宋" w:hAnsi="彩虹粗仿宋" w:cs="彩虹粗仿宋"/>
          <w:sz w:val="32"/>
          <w:szCs w:val="32"/>
          <w:lang w:val="zh-TW" w:eastAsia="zh-TW"/>
        </w:rPr>
        <w:t>5个工作日内删除我行数据及服务成果，不得以任何方式保存从我行获取的数据及相关衍生数据、服务成果，并向我行提交数据及服务成果已删除的证明材料。</w:t>
      </w:r>
      <w:r>
        <w:rPr>
          <w:rFonts w:ascii="彩虹粗仿宋" w:eastAsia="彩虹粗仿宋" w:hAnsi="彩虹粗仿宋" w:cs="彩虹粗仿宋" w:hint="eastAsia"/>
          <w:sz w:val="32"/>
          <w:szCs w:val="32"/>
          <w:lang w:val="zh-TW"/>
        </w:rPr>
        <w:t>投标人</w:t>
      </w:r>
      <w:r>
        <w:rPr>
          <w:rFonts w:ascii="彩虹粗仿宋" w:eastAsia="彩虹粗仿宋" w:hAnsi="彩虹粗仿宋" w:cs="彩虹粗仿宋"/>
          <w:sz w:val="32"/>
          <w:szCs w:val="32"/>
          <w:lang w:val="zh-TW" w:eastAsia="zh-TW"/>
        </w:rPr>
        <w:t>承诺具备完善的数据销毁机制，对销毁过程保留记录以供我行调取。</w:t>
      </w:r>
    </w:p>
    <w:p w:rsidR="00CD647E" w:rsidRDefault="00785F0F">
      <w:pPr>
        <w:spacing w:line="360" w:lineRule="auto"/>
        <w:ind w:firstLineChars="200" w:firstLine="640"/>
        <w:rPr>
          <w:rFonts w:ascii="彩虹粗仿宋" w:eastAsia="彩虹粗仿宋" w:hAnsi="彩虹粗仿宋" w:cs="彩虹粗仿宋"/>
          <w:sz w:val="32"/>
          <w:szCs w:val="32"/>
          <w:lang w:val="zh-TW" w:eastAsia="zh-TW"/>
        </w:rPr>
      </w:pPr>
      <w:r>
        <w:rPr>
          <w:rFonts w:ascii="彩虹粗仿宋" w:eastAsia="彩虹粗仿宋" w:hAnsi="彩虹粗仿宋" w:cs="彩虹粗仿宋" w:hint="eastAsia"/>
          <w:sz w:val="32"/>
          <w:szCs w:val="32"/>
        </w:rPr>
        <w:t>7</w:t>
      </w:r>
      <w:r>
        <w:rPr>
          <w:rFonts w:ascii="彩虹粗仿宋" w:eastAsia="彩虹粗仿宋" w:hAnsi="彩虹粗仿宋" w:cs="彩虹粗仿宋"/>
          <w:sz w:val="32"/>
          <w:szCs w:val="32"/>
          <w:lang w:val="zh-TW" w:eastAsia="zh-TW"/>
        </w:rPr>
        <w:t>.投标人应具备符合我行要求的数据安全能力，保证采取适当的并经我行认可的数据安全技术与制度措施充分保障我行数据的安全性，并向我行提供具备数据安全保护能力和对相应数据等采取保护措施的书面证明材料，维护我行与相关信息主体的合法权益,包括但不限于不得将我行数据泄漏给第三方，不得随意修改、损毁我行数据，不得非法访问我行数据或将我行数据用于我行授权范围以外的其他用途，确保我行数据处于有效保护和合法利用的状态。</w:t>
      </w:r>
    </w:p>
    <w:p w:rsidR="00CD647E" w:rsidRDefault="00785F0F">
      <w:pPr>
        <w:spacing w:line="360" w:lineRule="auto"/>
        <w:ind w:firstLineChars="200" w:firstLine="640"/>
        <w:rPr>
          <w:rFonts w:ascii="彩虹粗仿宋" w:eastAsia="彩虹粗仿宋" w:hAnsi="彩虹粗仿宋" w:cs="彩虹粗仿宋"/>
          <w:sz w:val="32"/>
          <w:szCs w:val="32"/>
          <w:lang w:val="zh-TW" w:eastAsia="zh-TW"/>
        </w:rPr>
      </w:pPr>
      <w:r>
        <w:rPr>
          <w:rFonts w:ascii="彩虹粗仿宋" w:eastAsia="彩虹粗仿宋" w:hAnsi="彩虹粗仿宋" w:cs="彩虹粗仿宋" w:hint="cs"/>
          <w:sz w:val="32"/>
          <w:szCs w:val="32"/>
          <w:lang w:val="zh-TW" w:eastAsia="zh-TW"/>
        </w:rPr>
        <w:t>投标人保证服务成果不存在任何侵犯第三方合法权利（包括但不限于任何个人隐私、个人信息权益、第三方商业秘密等其他方合法权益）的情形。</w:t>
      </w:r>
    </w:p>
    <w:p w:rsidR="00CD647E" w:rsidRDefault="00785F0F">
      <w:pPr>
        <w:spacing w:line="360" w:lineRule="auto"/>
        <w:ind w:firstLineChars="200" w:firstLine="640"/>
        <w:rPr>
          <w:rFonts w:ascii="彩虹粗仿宋" w:eastAsia="彩虹粗仿宋" w:hAnsi="彩虹粗仿宋" w:cs="彩虹粗仿宋"/>
          <w:sz w:val="32"/>
          <w:szCs w:val="32"/>
          <w:lang w:val="zh-TW" w:eastAsia="zh-TW"/>
        </w:rPr>
      </w:pPr>
      <w:r>
        <w:rPr>
          <w:rFonts w:ascii="彩虹粗仿宋" w:eastAsia="彩虹粗仿宋" w:hAnsi="彩虹粗仿宋" w:cs="彩虹粗仿宋" w:hint="eastAsia"/>
          <w:sz w:val="32"/>
          <w:szCs w:val="32"/>
        </w:rPr>
        <w:t>8</w:t>
      </w:r>
      <w:r>
        <w:rPr>
          <w:rFonts w:ascii="彩虹粗仿宋" w:eastAsia="彩虹粗仿宋" w:hAnsi="彩虹粗仿宋" w:cs="彩虹粗仿宋"/>
          <w:sz w:val="32"/>
          <w:szCs w:val="32"/>
          <w:lang w:val="zh-TW" w:eastAsia="zh-TW"/>
        </w:rPr>
        <w:t>.未经我行书面授权，投标人不得将我行授权其开展的我行数据处理事项全部或部分委托给任何其他机构，或将我行数据提供给任何其他机构。</w:t>
      </w:r>
    </w:p>
    <w:p w:rsidR="00CD647E" w:rsidRDefault="00785F0F">
      <w:pPr>
        <w:spacing w:line="360" w:lineRule="auto"/>
        <w:ind w:firstLineChars="200" w:firstLine="640"/>
        <w:rPr>
          <w:rFonts w:ascii="彩虹粗仿宋" w:eastAsia="彩虹粗仿宋" w:hAnsi="彩虹粗仿宋" w:cs="彩虹粗仿宋"/>
          <w:sz w:val="32"/>
          <w:szCs w:val="32"/>
          <w:lang w:val="zh-TW" w:eastAsia="zh-TW"/>
        </w:rPr>
      </w:pPr>
      <w:r>
        <w:rPr>
          <w:rFonts w:ascii="彩虹粗仿宋" w:eastAsia="彩虹粗仿宋" w:hAnsi="彩虹粗仿宋" w:cs="彩虹粗仿宋" w:hint="eastAsia"/>
          <w:sz w:val="32"/>
          <w:szCs w:val="32"/>
        </w:rPr>
        <w:lastRenderedPageBreak/>
        <w:t>9</w:t>
      </w:r>
      <w:r>
        <w:rPr>
          <w:rFonts w:ascii="彩虹粗仿宋" w:eastAsia="彩虹粗仿宋" w:hAnsi="彩虹粗仿宋" w:cs="彩虹粗仿宋"/>
          <w:sz w:val="32"/>
          <w:szCs w:val="32"/>
          <w:lang w:val="zh-TW" w:eastAsia="zh-TW"/>
        </w:rPr>
        <w:t>.未经我行书面授权，不得存储、使用和共享加工处理的我行数据或产生的服务成果。</w:t>
      </w:r>
    </w:p>
    <w:p w:rsidR="00CD647E" w:rsidRDefault="00785F0F">
      <w:pPr>
        <w:spacing w:line="360" w:lineRule="auto"/>
        <w:ind w:firstLineChars="200" w:firstLine="640"/>
        <w:rPr>
          <w:rFonts w:ascii="彩虹粗仿宋" w:eastAsia="彩虹粗仿宋" w:hAnsi="彩虹粗仿宋" w:cs="彩虹粗仿宋"/>
          <w:sz w:val="32"/>
          <w:szCs w:val="32"/>
          <w:lang w:val="zh-TW" w:eastAsia="zh-TW"/>
        </w:rPr>
      </w:pPr>
      <w:r>
        <w:rPr>
          <w:rFonts w:ascii="彩虹粗仿宋" w:eastAsia="彩虹粗仿宋" w:hAnsi="彩虹粗仿宋" w:cs="彩虹粗仿宋" w:hint="eastAsia"/>
          <w:sz w:val="32"/>
          <w:szCs w:val="32"/>
        </w:rPr>
        <w:t>10</w:t>
      </w:r>
      <w:r>
        <w:rPr>
          <w:rFonts w:ascii="彩虹粗仿宋" w:eastAsia="彩虹粗仿宋" w:hAnsi="彩虹粗仿宋" w:cs="彩虹粗仿宋"/>
          <w:sz w:val="32"/>
          <w:szCs w:val="32"/>
          <w:lang w:val="zh-TW" w:eastAsia="zh-TW"/>
        </w:rPr>
        <w:t>.投标人在授权范围内存储我行数据的，应采取措施将我行数据与投标人其他数据进行有效隔离。保证仅限于有权限的工作人员能访问我行数据，同时承诺工作人员承担约定的保密义务。</w:t>
      </w:r>
    </w:p>
    <w:p w:rsidR="00CD647E" w:rsidRDefault="00785F0F">
      <w:pPr>
        <w:spacing w:line="360" w:lineRule="auto"/>
        <w:ind w:firstLineChars="200" w:firstLine="640"/>
        <w:rPr>
          <w:rFonts w:ascii="彩虹粗仿宋" w:eastAsia="彩虹粗仿宋" w:hAnsi="彩虹粗仿宋" w:cs="彩虹粗仿宋"/>
          <w:sz w:val="32"/>
          <w:szCs w:val="32"/>
          <w:lang w:val="zh-TW" w:eastAsia="zh-TW"/>
        </w:rPr>
      </w:pPr>
      <w:r>
        <w:rPr>
          <w:rFonts w:ascii="彩虹粗仿宋" w:eastAsia="彩虹粗仿宋" w:hAnsi="彩虹粗仿宋" w:cs="彩虹粗仿宋" w:hint="eastAsia"/>
          <w:sz w:val="32"/>
          <w:szCs w:val="32"/>
        </w:rPr>
        <w:t>11</w:t>
      </w:r>
      <w:r>
        <w:rPr>
          <w:rFonts w:ascii="彩虹粗仿宋" w:eastAsia="彩虹粗仿宋" w:hAnsi="彩虹粗仿宋" w:cs="彩虹粗仿宋"/>
          <w:sz w:val="32"/>
          <w:szCs w:val="32"/>
          <w:lang w:val="zh-TW" w:eastAsia="zh-TW"/>
        </w:rPr>
        <w:t>.投标人应根据“业务需要”和“最小权限”原则，对我行数据的访问操作进行满足业务最小数据集的访问控制，并记录访问日志和全过程监控。</w:t>
      </w:r>
    </w:p>
    <w:p w:rsidR="00CD647E" w:rsidRDefault="00785F0F">
      <w:pPr>
        <w:spacing w:line="360" w:lineRule="auto"/>
        <w:ind w:firstLineChars="200" w:firstLine="640"/>
        <w:rPr>
          <w:rFonts w:ascii="彩虹粗仿宋" w:eastAsia="彩虹粗仿宋" w:hAnsi="彩虹粗仿宋" w:cs="彩虹粗仿宋"/>
          <w:sz w:val="32"/>
          <w:szCs w:val="32"/>
          <w:lang w:val="zh-TW" w:eastAsia="zh-TW"/>
        </w:rPr>
      </w:pPr>
      <w:r>
        <w:rPr>
          <w:rFonts w:ascii="彩虹粗仿宋" w:eastAsia="彩虹粗仿宋" w:hAnsi="彩虹粗仿宋" w:cs="彩虹粗仿宋" w:hint="eastAsia"/>
          <w:sz w:val="32"/>
          <w:szCs w:val="32"/>
        </w:rPr>
        <w:t>12</w:t>
      </w:r>
      <w:r>
        <w:rPr>
          <w:rFonts w:ascii="彩虹粗仿宋" w:eastAsia="彩虹粗仿宋" w:hAnsi="彩虹粗仿宋" w:cs="彩虹粗仿宋"/>
          <w:sz w:val="32"/>
          <w:szCs w:val="32"/>
          <w:lang w:val="zh-TW" w:eastAsia="zh-TW"/>
        </w:rPr>
        <w:t>.投标人对我行数据予以保密，未经我行授权允许，不得将我行数据披露给其他主体，但法律法规另有规定、有权机关另有要求的除外。</w:t>
      </w:r>
    </w:p>
    <w:p w:rsidR="00CD647E" w:rsidRDefault="00785F0F">
      <w:pPr>
        <w:spacing w:line="360" w:lineRule="auto"/>
        <w:ind w:firstLineChars="200" w:firstLine="640"/>
        <w:rPr>
          <w:rFonts w:ascii="彩虹粗仿宋" w:eastAsia="彩虹粗仿宋" w:hAnsi="彩虹粗仿宋" w:cs="彩虹粗仿宋"/>
          <w:sz w:val="32"/>
          <w:szCs w:val="32"/>
          <w:lang w:val="zh-TW" w:eastAsia="zh-TW"/>
        </w:rPr>
      </w:pPr>
      <w:r>
        <w:rPr>
          <w:rFonts w:ascii="彩虹粗仿宋" w:eastAsia="彩虹粗仿宋" w:hAnsi="彩虹粗仿宋" w:cs="彩虹粗仿宋" w:hint="eastAsia"/>
          <w:sz w:val="32"/>
          <w:szCs w:val="32"/>
        </w:rPr>
        <w:t>13</w:t>
      </w:r>
      <w:r>
        <w:rPr>
          <w:rFonts w:ascii="彩虹粗仿宋" w:eastAsia="彩虹粗仿宋" w:hAnsi="彩虹粗仿宋" w:cs="彩虹粗仿宋"/>
          <w:sz w:val="32"/>
          <w:szCs w:val="32"/>
          <w:lang w:val="zh-TW" w:eastAsia="zh-TW"/>
        </w:rPr>
        <w:t>.投标人的保密义务不因合作终止而终止。</w:t>
      </w:r>
    </w:p>
    <w:p w:rsidR="00CD647E" w:rsidRDefault="00785F0F">
      <w:pPr>
        <w:ind w:firstLineChars="200" w:firstLine="640"/>
        <w:rPr>
          <w:rFonts w:ascii="彩虹粗仿宋" w:eastAsia="彩虹粗仿宋" w:hAnsi="彩虹粗仿宋" w:cs="彩虹粗仿宋"/>
          <w:sz w:val="32"/>
          <w:szCs w:val="32"/>
          <w:lang w:val="zh-TW" w:eastAsia="zh-TW"/>
        </w:rPr>
      </w:pPr>
      <w:r>
        <w:rPr>
          <w:rFonts w:ascii="彩虹粗仿宋" w:eastAsia="彩虹粗仿宋" w:hAnsi="彩虹粗仿宋" w:cs="彩虹粗仿宋" w:hint="eastAsia"/>
          <w:sz w:val="32"/>
          <w:szCs w:val="32"/>
        </w:rPr>
        <w:t>14</w:t>
      </w:r>
      <w:r>
        <w:rPr>
          <w:rFonts w:ascii="彩虹粗仿宋" w:eastAsia="彩虹粗仿宋" w:hAnsi="彩虹粗仿宋" w:cs="彩虹粗仿宋"/>
          <w:sz w:val="32"/>
          <w:szCs w:val="32"/>
          <w:lang w:val="zh-TW" w:eastAsia="zh-TW"/>
        </w:rPr>
        <w:t>.因投标人违反法律法规、约定的数据处理及数据安全条款造成我行或其他第三人损失的，应由投标人承担全部责任并赔偿我行全部损失。</w:t>
      </w:r>
    </w:p>
    <w:p w:rsidR="00CD647E" w:rsidRDefault="00785F0F">
      <w:pPr>
        <w:spacing w:line="360" w:lineRule="auto"/>
        <w:ind w:firstLineChars="200" w:firstLine="640"/>
        <w:rPr>
          <w:rFonts w:ascii="彩虹楷体" w:eastAsia="彩虹楷体" w:hAnsi="彩虹粗仿宋" w:cs="彩虹粗仿宋"/>
          <w:b/>
          <w:bCs/>
          <w:sz w:val="32"/>
          <w:szCs w:val="32"/>
          <w:lang w:val="zh-TW" w:eastAsia="zh-TW"/>
        </w:rPr>
      </w:pPr>
      <w:r>
        <w:rPr>
          <w:rFonts w:ascii="彩虹楷体" w:eastAsia="彩虹楷体" w:hAnsi="彩虹粗仿宋" w:cs="彩虹粗仿宋" w:hint="eastAsia"/>
          <w:b/>
          <w:bCs/>
          <w:sz w:val="32"/>
          <w:szCs w:val="32"/>
        </w:rPr>
        <w:t>(四)</w:t>
      </w:r>
      <w:r>
        <w:rPr>
          <w:rFonts w:ascii="彩虹楷体" w:eastAsia="彩虹楷体" w:hAnsi="彩虹粗仿宋" w:cs="彩虹粗仿宋" w:hint="eastAsia"/>
          <w:b/>
          <w:bCs/>
          <w:sz w:val="32"/>
          <w:szCs w:val="32"/>
          <w:lang w:val="zh-TW" w:eastAsia="zh-TW"/>
        </w:rPr>
        <w:t>人员安全</w:t>
      </w:r>
    </w:p>
    <w:p w:rsidR="00CD647E" w:rsidRDefault="00785F0F">
      <w:pPr>
        <w:spacing w:line="360" w:lineRule="auto"/>
        <w:ind w:firstLineChars="200" w:firstLine="640"/>
        <w:rPr>
          <w:rFonts w:ascii="彩虹粗仿宋" w:eastAsia="彩虹粗仿宋" w:hAnsi="彩虹粗仿宋" w:cs="彩虹粗仿宋"/>
          <w:sz w:val="32"/>
          <w:szCs w:val="32"/>
          <w:lang w:val="zh-TW" w:eastAsia="zh-TW"/>
        </w:rPr>
      </w:pPr>
      <w:r>
        <w:rPr>
          <w:rFonts w:ascii="彩虹粗仿宋" w:eastAsia="彩虹粗仿宋" w:hAnsi="彩虹粗仿宋" w:cs="彩虹粗仿宋" w:hint="eastAsia"/>
          <w:sz w:val="32"/>
          <w:szCs w:val="32"/>
          <w:lang w:val="zh-TW" w:eastAsia="zh-TW"/>
        </w:rPr>
        <w:t>1.</w:t>
      </w:r>
      <w:r>
        <w:rPr>
          <w:rFonts w:ascii="彩虹粗仿宋" w:eastAsia="彩虹粗仿宋" w:hAnsi="彩虹粗仿宋" w:cs="彩虹粗仿宋" w:hint="eastAsia"/>
          <w:sz w:val="32"/>
          <w:szCs w:val="32"/>
          <w:lang w:val="zh-TW"/>
        </w:rPr>
        <w:t>应定期开展信息安全培训教育活动，提升人员安全意识，保留培训记录。保证参与我行数据处理活动的投标人人员于提供服务前接受数据安全相关专业化培训，在服务期间内每年至少接受一次数据安全方面的相关培训；投标人应妥善留存培训记录以供我行随时调取。（处理行为包括：</w:t>
      </w:r>
      <w:r>
        <w:rPr>
          <w:rFonts w:ascii="彩虹粗仿宋" w:eastAsia="彩虹粗仿宋" w:hAnsi="彩虹粗仿宋" w:cs="彩虹粗仿宋" w:hint="eastAsia"/>
          <w:sz w:val="32"/>
          <w:szCs w:val="32"/>
          <w:lang w:val="zh-TW"/>
        </w:rPr>
        <w:lastRenderedPageBreak/>
        <w:t>收集、存储、使用、加工、传输、提供等）（接触到我行数据的，均应遵守我行保密协议）。</w:t>
      </w:r>
    </w:p>
    <w:p w:rsidR="00CD647E" w:rsidRDefault="00785F0F">
      <w:pPr>
        <w:spacing w:line="360" w:lineRule="auto"/>
        <w:ind w:firstLineChars="200" w:firstLine="640"/>
        <w:rPr>
          <w:rFonts w:ascii="彩虹粗仿宋" w:eastAsia="彩虹粗仿宋" w:hAnsi="彩虹粗仿宋" w:cs="彩虹粗仿宋"/>
          <w:sz w:val="32"/>
          <w:szCs w:val="32"/>
          <w:lang w:val="zh-TW" w:eastAsia="zh-TW"/>
        </w:rPr>
      </w:pPr>
      <w:r>
        <w:rPr>
          <w:rFonts w:ascii="彩虹粗仿宋" w:eastAsia="彩虹粗仿宋" w:hAnsi="彩虹粗仿宋" w:cs="彩虹粗仿宋" w:hint="eastAsia"/>
          <w:sz w:val="32"/>
          <w:szCs w:val="32"/>
          <w:lang w:val="zh-TW" w:eastAsia="zh-TW"/>
        </w:rPr>
        <w:t>2.</w:t>
      </w:r>
      <w:r>
        <w:rPr>
          <w:rFonts w:ascii="彩虹粗仿宋" w:eastAsia="彩虹粗仿宋" w:hAnsi="彩虹粗仿宋" w:cs="彩虹粗仿宋" w:hint="eastAsia"/>
          <w:sz w:val="32"/>
          <w:szCs w:val="32"/>
          <w:lang w:val="zh-TW"/>
        </w:rPr>
        <w:t>对于可接触到我行数据的投标人人员，投标人应当告知投标人人员相关的保密义务并和其签署书面保密协议，使其承担不低于约定的保密义务。</w:t>
      </w:r>
    </w:p>
    <w:p w:rsidR="00CD647E" w:rsidRDefault="00785F0F">
      <w:pPr>
        <w:spacing w:line="360" w:lineRule="auto"/>
        <w:ind w:firstLineChars="200" w:firstLine="640"/>
        <w:rPr>
          <w:rFonts w:ascii="彩虹粗仿宋" w:eastAsia="彩虹粗仿宋" w:hAnsi="彩虹粗仿宋" w:cs="彩虹粗仿宋"/>
          <w:sz w:val="32"/>
          <w:szCs w:val="32"/>
          <w:lang w:val="zh-TW" w:eastAsia="zh-TW"/>
        </w:rPr>
      </w:pPr>
      <w:r>
        <w:rPr>
          <w:rFonts w:ascii="彩虹粗仿宋" w:eastAsia="彩虹粗仿宋" w:hAnsi="彩虹粗仿宋" w:cs="彩虹粗仿宋" w:hint="eastAsia"/>
          <w:sz w:val="32"/>
          <w:szCs w:val="32"/>
          <w:lang w:val="zh-TW" w:eastAsia="zh-TW"/>
        </w:rPr>
        <w:t>3.</w:t>
      </w:r>
      <w:r>
        <w:rPr>
          <w:rFonts w:ascii="彩虹粗仿宋" w:eastAsia="彩虹粗仿宋" w:hAnsi="彩虹粗仿宋" w:cs="彩虹粗仿宋" w:hint="eastAsia"/>
          <w:sz w:val="32"/>
          <w:szCs w:val="32"/>
          <w:lang w:val="zh-TW"/>
        </w:rPr>
        <w:t>可能接触到我行敏感信息的人员，在操作区应禁止私自携带手机、纸、笔等，防止通过手机拍照、抄写等方式泄露敏感信息。</w:t>
      </w:r>
    </w:p>
    <w:p w:rsidR="00CD647E" w:rsidRDefault="00785F0F">
      <w:pPr>
        <w:spacing w:line="360" w:lineRule="auto"/>
        <w:rPr>
          <w:rFonts w:ascii="彩虹粗仿宋" w:eastAsia="彩虹粗仿宋" w:hAnsi="宋体"/>
          <w:sz w:val="32"/>
          <w:szCs w:val="32"/>
        </w:rPr>
      </w:pPr>
      <w:r>
        <w:rPr>
          <w:rFonts w:ascii="彩虹粗仿宋" w:eastAsia="彩虹粗仿宋" w:hAnsi="彩虹粗仿宋" w:cs="彩虹粗仿宋" w:hint="eastAsia"/>
          <w:sz w:val="32"/>
          <w:szCs w:val="32"/>
          <w:lang w:val="zh-TW" w:eastAsia="zh-TW"/>
        </w:rPr>
        <w:t>4.</w:t>
      </w:r>
      <w:r>
        <w:rPr>
          <w:rFonts w:ascii="彩虹粗仿宋" w:eastAsia="彩虹粗仿宋" w:hAnsi="彩虹粗仿宋" w:cs="彩虹粗仿宋" w:hint="eastAsia"/>
          <w:sz w:val="32"/>
          <w:szCs w:val="32"/>
          <w:lang w:val="zh-TW"/>
        </w:rPr>
        <w:t>投标人人员应于我行指定场所提供驻场服务或揽件服务，投标人应确保投标人人员落实我行数据安全保护相关要求，未经我行书面授权，投标人及投标人人员不得存储或带走我行的任何数据。</w:t>
      </w:r>
    </w:p>
    <w:p w:rsidR="00CD647E" w:rsidRDefault="00785F0F">
      <w:pPr>
        <w:spacing w:line="360" w:lineRule="auto"/>
        <w:ind w:firstLineChars="200" w:firstLine="640"/>
        <w:rPr>
          <w:rFonts w:ascii="彩虹黑体" w:eastAsia="彩虹黑体" w:hAnsi="彩虹黑体" w:cs="彩虹黑体"/>
          <w:sz w:val="32"/>
          <w:szCs w:val="32"/>
          <w:lang w:val="zh-TW"/>
        </w:rPr>
      </w:pPr>
      <w:r>
        <w:rPr>
          <w:rFonts w:ascii="彩虹黑体" w:eastAsia="彩虹黑体" w:hAnsi="彩虹黑体" w:cs="彩虹黑体" w:hint="eastAsia"/>
          <w:sz w:val="32"/>
          <w:szCs w:val="32"/>
          <w:lang w:val="zh-TW"/>
        </w:rPr>
        <w:t>五、退出机制</w:t>
      </w:r>
    </w:p>
    <w:p w:rsidR="00CD647E" w:rsidRDefault="00785F0F">
      <w:pPr>
        <w:spacing w:line="360" w:lineRule="auto"/>
        <w:ind w:firstLine="600"/>
        <w:rPr>
          <w:rFonts w:ascii="彩虹粗仿宋" w:eastAsia="彩虹粗仿宋" w:hAnsi="宋体" w:cs="彩虹粗仿宋"/>
          <w:snapToGrid w:val="0"/>
          <w:kern w:val="0"/>
          <w:sz w:val="32"/>
          <w:szCs w:val="32"/>
        </w:rPr>
      </w:pPr>
      <w:r>
        <w:rPr>
          <w:rFonts w:ascii="彩虹粗仿宋" w:eastAsia="彩虹粗仿宋" w:hAnsi="宋体" w:cs="彩虹粗仿宋" w:hint="eastAsia"/>
          <w:snapToGrid w:val="0"/>
          <w:kern w:val="0"/>
          <w:sz w:val="32"/>
          <w:szCs w:val="32"/>
        </w:rPr>
        <w:t>投标人</w:t>
      </w:r>
      <w:r>
        <w:rPr>
          <w:rFonts w:ascii="彩虹粗仿宋" w:eastAsia="彩虹粗仿宋" w:hAnsi="宋体" w:cs="彩虹粗仿宋" w:hint="cs"/>
          <w:snapToGrid w:val="0"/>
          <w:kern w:val="0"/>
          <w:sz w:val="32"/>
          <w:szCs w:val="32"/>
        </w:rPr>
        <w:t>有下列情形之一的，</w:t>
      </w:r>
      <w:r>
        <w:rPr>
          <w:rFonts w:ascii="彩虹粗仿宋" w:eastAsia="彩虹粗仿宋" w:hAnsi="宋体" w:cs="彩虹粗仿宋" w:hint="eastAsia"/>
          <w:snapToGrid w:val="0"/>
          <w:kern w:val="0"/>
          <w:sz w:val="32"/>
          <w:szCs w:val="32"/>
        </w:rPr>
        <w:t>我行有权终止合同</w:t>
      </w:r>
      <w:r>
        <w:rPr>
          <w:rFonts w:ascii="彩虹粗仿宋" w:eastAsia="彩虹粗仿宋" w:hAnsi="宋体" w:cs="彩虹粗仿宋" w:hint="cs"/>
          <w:snapToGrid w:val="0"/>
          <w:kern w:val="0"/>
          <w:sz w:val="32"/>
          <w:szCs w:val="32"/>
        </w:rPr>
        <w:t>：</w:t>
      </w:r>
    </w:p>
    <w:p w:rsidR="00CD647E" w:rsidRDefault="00785F0F">
      <w:pPr>
        <w:spacing w:line="360" w:lineRule="auto"/>
        <w:ind w:firstLine="600"/>
        <w:rPr>
          <w:rFonts w:ascii="彩虹粗仿宋" w:eastAsia="彩虹粗仿宋" w:hAnsi="宋体" w:cs="彩虹粗仿宋"/>
          <w:snapToGrid w:val="0"/>
          <w:kern w:val="0"/>
          <w:sz w:val="32"/>
          <w:szCs w:val="32"/>
        </w:rPr>
      </w:pPr>
      <w:r>
        <w:rPr>
          <w:rFonts w:ascii="彩虹粗仿宋" w:eastAsia="彩虹粗仿宋" w:hAnsi="宋体" w:cs="彩虹粗仿宋" w:hint="cs"/>
          <w:snapToGrid w:val="0"/>
          <w:kern w:val="0"/>
          <w:sz w:val="32"/>
          <w:szCs w:val="32"/>
        </w:rPr>
        <w:t>（</w:t>
      </w:r>
      <w:r>
        <w:rPr>
          <w:rFonts w:ascii="彩虹粗仿宋" w:eastAsia="彩虹粗仿宋" w:hAnsi="宋体" w:cs="彩虹粗仿宋"/>
          <w:snapToGrid w:val="0"/>
          <w:kern w:val="0"/>
          <w:sz w:val="32"/>
          <w:szCs w:val="32"/>
        </w:rPr>
        <w:t>1）存在消费者权益侵权行为，引发较大舆情或重大投诉，在社会上造成严重不良影响的。</w:t>
      </w:r>
    </w:p>
    <w:p w:rsidR="00CD647E" w:rsidRDefault="00785F0F">
      <w:pPr>
        <w:spacing w:line="360" w:lineRule="auto"/>
        <w:ind w:firstLine="600"/>
        <w:rPr>
          <w:rFonts w:ascii="彩虹粗仿宋" w:eastAsia="彩虹粗仿宋" w:hAnsi="宋体" w:cs="彩虹粗仿宋"/>
          <w:snapToGrid w:val="0"/>
          <w:kern w:val="0"/>
          <w:sz w:val="32"/>
          <w:szCs w:val="32"/>
        </w:rPr>
      </w:pPr>
      <w:r>
        <w:rPr>
          <w:rFonts w:ascii="彩虹粗仿宋" w:eastAsia="彩虹粗仿宋" w:hAnsi="宋体" w:cs="彩虹粗仿宋" w:hint="cs"/>
          <w:snapToGrid w:val="0"/>
          <w:kern w:val="0"/>
          <w:sz w:val="32"/>
          <w:szCs w:val="32"/>
        </w:rPr>
        <w:t>（</w:t>
      </w:r>
      <w:r>
        <w:rPr>
          <w:rFonts w:ascii="彩虹粗仿宋" w:eastAsia="彩虹粗仿宋" w:hAnsi="宋体" w:cs="彩虹粗仿宋"/>
          <w:snapToGrid w:val="0"/>
          <w:kern w:val="0"/>
          <w:sz w:val="32"/>
          <w:szCs w:val="32"/>
        </w:rPr>
        <w:t>2）存在消费者权益侵权行为，受到监管处罚，给我行造成严重不良影响的。</w:t>
      </w:r>
    </w:p>
    <w:p w:rsidR="00CD647E" w:rsidRDefault="00785F0F">
      <w:pPr>
        <w:spacing w:line="360" w:lineRule="auto"/>
        <w:ind w:firstLine="600"/>
        <w:rPr>
          <w:rFonts w:ascii="彩虹粗仿宋" w:eastAsia="彩虹粗仿宋" w:hAnsi="宋体" w:cs="彩虹粗仿宋"/>
          <w:snapToGrid w:val="0"/>
          <w:kern w:val="0"/>
          <w:sz w:val="32"/>
          <w:szCs w:val="32"/>
        </w:rPr>
      </w:pPr>
      <w:r>
        <w:rPr>
          <w:rFonts w:ascii="彩虹粗仿宋" w:eastAsia="彩虹粗仿宋" w:hAnsi="宋体" w:cs="彩虹粗仿宋" w:hint="cs"/>
          <w:snapToGrid w:val="0"/>
          <w:kern w:val="0"/>
          <w:sz w:val="32"/>
          <w:szCs w:val="32"/>
        </w:rPr>
        <w:t>（</w:t>
      </w:r>
      <w:r>
        <w:rPr>
          <w:rFonts w:ascii="彩虹粗仿宋" w:eastAsia="彩虹粗仿宋" w:hAnsi="宋体" w:cs="彩虹粗仿宋"/>
          <w:snapToGrid w:val="0"/>
          <w:kern w:val="0"/>
          <w:sz w:val="32"/>
          <w:szCs w:val="32"/>
        </w:rPr>
        <w:t>3）存在消费者权益侵权行为，受到公安立案或司法判决，给我行造成严重不良影响的。</w:t>
      </w:r>
    </w:p>
    <w:p w:rsidR="00CD647E" w:rsidRDefault="00785F0F">
      <w:pPr>
        <w:spacing w:line="360" w:lineRule="auto"/>
        <w:ind w:firstLine="600"/>
        <w:rPr>
          <w:rFonts w:ascii="彩虹粗仿宋" w:eastAsia="彩虹粗仿宋" w:hAnsi="宋体" w:cs="彩虹粗仿宋"/>
          <w:snapToGrid w:val="0"/>
          <w:kern w:val="0"/>
          <w:sz w:val="32"/>
          <w:szCs w:val="32"/>
        </w:rPr>
      </w:pPr>
      <w:r>
        <w:rPr>
          <w:rFonts w:ascii="彩虹粗仿宋" w:eastAsia="彩虹粗仿宋" w:hAnsi="宋体" w:cs="彩虹粗仿宋" w:hint="cs"/>
          <w:snapToGrid w:val="0"/>
          <w:kern w:val="0"/>
          <w:sz w:val="32"/>
          <w:szCs w:val="32"/>
        </w:rPr>
        <w:t>（</w:t>
      </w:r>
      <w:r>
        <w:rPr>
          <w:rFonts w:ascii="彩虹粗仿宋" w:eastAsia="彩虹粗仿宋" w:hAnsi="宋体" w:cs="彩虹粗仿宋"/>
          <w:snapToGrid w:val="0"/>
          <w:kern w:val="0"/>
          <w:sz w:val="32"/>
          <w:szCs w:val="32"/>
        </w:rPr>
        <w:t>4）违反法律法规和监管规定的其他严重情形，给我行造成严重不良影响的。</w:t>
      </w:r>
    </w:p>
    <w:p w:rsidR="00CD647E" w:rsidRDefault="00785F0F">
      <w:pPr>
        <w:spacing w:line="360" w:lineRule="auto"/>
        <w:ind w:firstLine="600"/>
        <w:rPr>
          <w:rFonts w:ascii="彩虹粗仿宋" w:eastAsia="彩虹粗仿宋" w:hAnsi="宋体" w:cs="彩虹粗仿宋"/>
          <w:snapToGrid w:val="0"/>
          <w:kern w:val="0"/>
          <w:sz w:val="32"/>
          <w:szCs w:val="32"/>
        </w:rPr>
      </w:pPr>
      <w:r>
        <w:rPr>
          <w:rFonts w:ascii="彩虹粗仿宋" w:eastAsia="彩虹粗仿宋" w:hAnsi="宋体" w:cs="彩虹粗仿宋" w:hint="cs"/>
          <w:snapToGrid w:val="0"/>
          <w:kern w:val="0"/>
          <w:sz w:val="32"/>
          <w:szCs w:val="32"/>
        </w:rPr>
        <w:lastRenderedPageBreak/>
        <w:t>（</w:t>
      </w:r>
      <w:r>
        <w:rPr>
          <w:rFonts w:ascii="彩虹粗仿宋" w:eastAsia="彩虹粗仿宋" w:hAnsi="宋体" w:cs="彩虹粗仿宋"/>
          <w:snapToGrid w:val="0"/>
          <w:kern w:val="0"/>
          <w:sz w:val="32"/>
          <w:szCs w:val="32"/>
        </w:rPr>
        <w:t>5）违反</w:t>
      </w:r>
      <w:r>
        <w:rPr>
          <w:rFonts w:ascii="彩虹粗仿宋" w:eastAsia="彩虹粗仿宋" w:hAnsi="宋体" w:cs="彩虹粗仿宋" w:hint="eastAsia"/>
          <w:snapToGrid w:val="0"/>
          <w:kern w:val="0"/>
          <w:sz w:val="32"/>
          <w:szCs w:val="32"/>
        </w:rPr>
        <w:t>我行</w:t>
      </w:r>
      <w:r>
        <w:rPr>
          <w:rFonts w:ascii="彩虹粗仿宋" w:eastAsia="彩虹粗仿宋" w:hAnsi="宋体" w:cs="彩虹粗仿宋"/>
          <w:snapToGrid w:val="0"/>
          <w:kern w:val="0"/>
          <w:sz w:val="32"/>
          <w:szCs w:val="32"/>
        </w:rPr>
        <w:t>保密义务、信息安全、消费者权益保护义务等。</w:t>
      </w:r>
    </w:p>
    <w:p w:rsidR="00CD647E" w:rsidRDefault="00785F0F">
      <w:pPr>
        <w:spacing w:line="360" w:lineRule="auto"/>
        <w:ind w:firstLine="600"/>
        <w:rPr>
          <w:rFonts w:ascii="彩虹粗仿宋" w:eastAsia="彩虹粗仿宋" w:hAnsi="宋体" w:cs="彩虹粗仿宋"/>
          <w:snapToGrid w:val="0"/>
          <w:kern w:val="0"/>
          <w:sz w:val="32"/>
          <w:szCs w:val="32"/>
        </w:rPr>
      </w:pPr>
      <w:r>
        <w:rPr>
          <w:rFonts w:ascii="彩虹粗仿宋" w:eastAsia="彩虹粗仿宋" w:hAnsi="宋体" w:cs="彩虹粗仿宋" w:hint="cs"/>
          <w:snapToGrid w:val="0"/>
          <w:kern w:val="0"/>
          <w:sz w:val="32"/>
          <w:szCs w:val="32"/>
        </w:rPr>
        <w:t>（</w:t>
      </w:r>
      <w:r>
        <w:rPr>
          <w:rFonts w:ascii="彩虹粗仿宋" w:eastAsia="彩虹粗仿宋" w:hAnsi="宋体" w:cs="彩虹粗仿宋"/>
          <w:snapToGrid w:val="0"/>
          <w:kern w:val="0"/>
          <w:sz w:val="32"/>
          <w:szCs w:val="32"/>
        </w:rPr>
        <w:t>6）违反</w:t>
      </w:r>
      <w:r>
        <w:rPr>
          <w:rFonts w:ascii="彩虹粗仿宋" w:eastAsia="彩虹粗仿宋" w:hAnsi="宋体" w:cs="彩虹粗仿宋" w:hint="eastAsia"/>
          <w:snapToGrid w:val="0"/>
          <w:kern w:val="0"/>
          <w:sz w:val="32"/>
          <w:szCs w:val="32"/>
        </w:rPr>
        <w:t>我行</w:t>
      </w:r>
      <w:r>
        <w:rPr>
          <w:rFonts w:ascii="彩虹粗仿宋" w:eastAsia="彩虹粗仿宋" w:hAnsi="宋体" w:cs="彩虹粗仿宋"/>
          <w:snapToGrid w:val="0"/>
          <w:kern w:val="0"/>
          <w:sz w:val="32"/>
          <w:szCs w:val="32"/>
        </w:rPr>
        <w:t>合作机构管理规章制度或合同、协议约定。</w:t>
      </w:r>
    </w:p>
    <w:p w:rsidR="00CD647E" w:rsidRDefault="00785F0F">
      <w:pPr>
        <w:spacing w:line="360" w:lineRule="auto"/>
        <w:ind w:firstLine="600"/>
        <w:rPr>
          <w:rFonts w:ascii="彩虹粗仿宋" w:eastAsia="彩虹粗仿宋" w:hAnsi="宋体" w:cs="彩虹粗仿宋"/>
          <w:snapToGrid w:val="0"/>
          <w:kern w:val="0"/>
          <w:sz w:val="32"/>
          <w:szCs w:val="32"/>
        </w:rPr>
      </w:pPr>
      <w:r>
        <w:rPr>
          <w:rFonts w:ascii="彩虹粗仿宋" w:eastAsia="彩虹粗仿宋" w:hAnsi="宋体" w:cs="彩虹粗仿宋" w:hint="cs"/>
          <w:snapToGrid w:val="0"/>
          <w:kern w:val="0"/>
          <w:sz w:val="32"/>
          <w:szCs w:val="32"/>
        </w:rPr>
        <w:t>（</w:t>
      </w:r>
      <w:r>
        <w:rPr>
          <w:rFonts w:ascii="彩虹粗仿宋" w:eastAsia="彩虹粗仿宋" w:hAnsi="宋体" w:cs="彩虹粗仿宋"/>
          <w:snapToGrid w:val="0"/>
          <w:kern w:val="0"/>
          <w:sz w:val="32"/>
          <w:szCs w:val="32"/>
        </w:rPr>
        <w:t>7）因重大违规事件正在接受立案调查。</w:t>
      </w:r>
    </w:p>
    <w:p w:rsidR="00CD647E" w:rsidRDefault="00785F0F">
      <w:pPr>
        <w:spacing w:line="360" w:lineRule="auto"/>
        <w:ind w:firstLine="600"/>
        <w:rPr>
          <w:rFonts w:ascii="彩虹粗仿宋" w:eastAsia="彩虹粗仿宋" w:hAnsi="宋体" w:cs="彩虹粗仿宋"/>
          <w:snapToGrid w:val="0"/>
          <w:kern w:val="0"/>
          <w:sz w:val="32"/>
          <w:szCs w:val="32"/>
        </w:rPr>
      </w:pPr>
      <w:r>
        <w:rPr>
          <w:rFonts w:ascii="彩虹粗仿宋" w:eastAsia="彩虹粗仿宋" w:hAnsi="宋体" w:cs="彩虹粗仿宋" w:hint="cs"/>
          <w:snapToGrid w:val="0"/>
          <w:kern w:val="0"/>
          <w:sz w:val="32"/>
          <w:szCs w:val="32"/>
        </w:rPr>
        <w:t>（</w:t>
      </w:r>
      <w:r>
        <w:rPr>
          <w:rFonts w:ascii="彩虹粗仿宋" w:eastAsia="彩虹粗仿宋" w:hAnsi="宋体" w:cs="彩虹粗仿宋"/>
          <w:snapToGrid w:val="0"/>
          <w:kern w:val="0"/>
          <w:sz w:val="32"/>
          <w:szCs w:val="32"/>
        </w:rPr>
        <w:t>8）资质发生变化，不再符合相关监管要求、准入标准或被列入</w:t>
      </w:r>
      <w:r>
        <w:rPr>
          <w:rFonts w:ascii="彩虹粗仿宋" w:eastAsia="彩虹粗仿宋" w:hAnsi="宋体" w:cs="彩虹粗仿宋" w:hint="eastAsia"/>
          <w:snapToGrid w:val="0"/>
          <w:kern w:val="0"/>
          <w:sz w:val="32"/>
          <w:szCs w:val="32"/>
        </w:rPr>
        <w:t>我行</w:t>
      </w:r>
      <w:r>
        <w:rPr>
          <w:rFonts w:ascii="彩虹粗仿宋" w:eastAsia="彩虹粗仿宋" w:hAnsi="宋体" w:cs="彩虹粗仿宋"/>
          <w:snapToGrid w:val="0"/>
          <w:kern w:val="0"/>
          <w:sz w:val="32"/>
          <w:szCs w:val="32"/>
        </w:rPr>
        <w:t>黑名单。</w:t>
      </w:r>
    </w:p>
    <w:p w:rsidR="00CD647E" w:rsidRDefault="00785F0F">
      <w:pPr>
        <w:spacing w:line="360" w:lineRule="auto"/>
        <w:ind w:firstLine="600"/>
        <w:rPr>
          <w:rFonts w:ascii="彩虹粗仿宋" w:eastAsia="彩虹粗仿宋" w:hAnsi="宋体" w:cs="彩虹粗仿宋"/>
          <w:snapToGrid w:val="0"/>
          <w:kern w:val="0"/>
          <w:sz w:val="32"/>
          <w:szCs w:val="32"/>
        </w:rPr>
      </w:pPr>
      <w:r>
        <w:rPr>
          <w:rFonts w:ascii="彩虹粗仿宋" w:eastAsia="彩虹粗仿宋" w:hAnsi="宋体" w:cs="彩虹粗仿宋" w:hint="cs"/>
          <w:snapToGrid w:val="0"/>
          <w:kern w:val="0"/>
          <w:sz w:val="32"/>
          <w:szCs w:val="32"/>
        </w:rPr>
        <w:t>（</w:t>
      </w:r>
      <w:r>
        <w:rPr>
          <w:rFonts w:ascii="彩虹粗仿宋" w:eastAsia="彩虹粗仿宋" w:hAnsi="宋体" w:cs="彩虹粗仿宋"/>
          <w:snapToGrid w:val="0"/>
          <w:kern w:val="0"/>
          <w:sz w:val="32"/>
          <w:szCs w:val="32"/>
        </w:rPr>
        <w:t>9）因</w:t>
      </w:r>
      <w:r>
        <w:rPr>
          <w:rFonts w:ascii="彩虹粗仿宋" w:eastAsia="彩虹粗仿宋" w:hAnsi="宋体" w:cs="彩虹粗仿宋" w:hint="eastAsia"/>
          <w:snapToGrid w:val="0"/>
          <w:kern w:val="0"/>
          <w:sz w:val="32"/>
          <w:szCs w:val="32"/>
        </w:rPr>
        <w:t>投标人</w:t>
      </w:r>
      <w:r>
        <w:rPr>
          <w:rFonts w:ascii="彩虹粗仿宋" w:eastAsia="彩虹粗仿宋" w:hAnsi="宋体" w:cs="彩虹粗仿宋"/>
          <w:snapToGrid w:val="0"/>
          <w:kern w:val="0"/>
          <w:sz w:val="32"/>
          <w:szCs w:val="32"/>
        </w:rPr>
        <w:t>原因引发客户重大投诉，对</w:t>
      </w:r>
      <w:r>
        <w:rPr>
          <w:rFonts w:ascii="彩虹粗仿宋" w:eastAsia="彩虹粗仿宋" w:hAnsi="宋体" w:cs="彩虹粗仿宋" w:hint="eastAsia"/>
          <w:snapToGrid w:val="0"/>
          <w:kern w:val="0"/>
          <w:sz w:val="32"/>
          <w:szCs w:val="32"/>
        </w:rPr>
        <w:t>我行</w:t>
      </w:r>
      <w:r>
        <w:rPr>
          <w:rFonts w:ascii="彩虹粗仿宋" w:eastAsia="彩虹粗仿宋" w:hAnsi="宋体" w:cs="彩虹粗仿宋"/>
          <w:snapToGrid w:val="0"/>
          <w:kern w:val="0"/>
          <w:sz w:val="32"/>
          <w:szCs w:val="32"/>
        </w:rPr>
        <w:t>声誉产生影响。</w:t>
      </w:r>
    </w:p>
    <w:p w:rsidR="00CD647E" w:rsidRDefault="00785F0F">
      <w:pPr>
        <w:spacing w:line="360" w:lineRule="auto"/>
        <w:ind w:firstLine="600"/>
        <w:rPr>
          <w:rFonts w:ascii="彩虹粗仿宋" w:eastAsia="彩虹粗仿宋" w:hAnsi="宋体" w:cs="彩虹粗仿宋"/>
          <w:snapToGrid w:val="0"/>
          <w:kern w:val="0"/>
          <w:sz w:val="32"/>
          <w:szCs w:val="32"/>
        </w:rPr>
      </w:pPr>
      <w:r>
        <w:rPr>
          <w:rFonts w:ascii="彩虹粗仿宋" w:eastAsia="彩虹粗仿宋" w:hAnsi="宋体" w:cs="彩虹粗仿宋" w:hint="cs"/>
          <w:snapToGrid w:val="0"/>
          <w:kern w:val="0"/>
          <w:sz w:val="32"/>
          <w:szCs w:val="32"/>
        </w:rPr>
        <w:t>（</w:t>
      </w:r>
      <w:r>
        <w:rPr>
          <w:rFonts w:ascii="彩虹粗仿宋" w:eastAsia="彩虹粗仿宋" w:hAnsi="宋体" w:cs="彩虹粗仿宋"/>
          <w:snapToGrid w:val="0"/>
          <w:kern w:val="0"/>
          <w:sz w:val="32"/>
          <w:szCs w:val="32"/>
        </w:rPr>
        <w:t>10）提供虚假服务或其他方式骗取</w:t>
      </w:r>
      <w:r>
        <w:rPr>
          <w:rFonts w:ascii="彩虹粗仿宋" w:eastAsia="彩虹粗仿宋" w:hAnsi="宋体" w:cs="彩虹粗仿宋" w:hint="eastAsia"/>
          <w:snapToGrid w:val="0"/>
          <w:kern w:val="0"/>
          <w:sz w:val="32"/>
          <w:szCs w:val="32"/>
        </w:rPr>
        <w:t>我行</w:t>
      </w:r>
      <w:r>
        <w:rPr>
          <w:rFonts w:ascii="彩虹粗仿宋" w:eastAsia="彩虹粗仿宋" w:hAnsi="宋体" w:cs="彩虹粗仿宋"/>
          <w:snapToGrid w:val="0"/>
          <w:kern w:val="0"/>
          <w:sz w:val="32"/>
          <w:szCs w:val="32"/>
        </w:rPr>
        <w:t>信用卡贷款或费用。</w:t>
      </w:r>
    </w:p>
    <w:p w:rsidR="00CD647E" w:rsidRDefault="00785F0F">
      <w:pPr>
        <w:spacing w:line="360" w:lineRule="auto"/>
        <w:ind w:firstLine="600"/>
        <w:rPr>
          <w:rFonts w:ascii="彩虹粗仿宋" w:eastAsia="彩虹粗仿宋" w:hAnsi="宋体" w:cs="彩虹粗仿宋"/>
          <w:snapToGrid w:val="0"/>
          <w:kern w:val="0"/>
          <w:sz w:val="32"/>
          <w:szCs w:val="32"/>
        </w:rPr>
      </w:pPr>
      <w:r>
        <w:rPr>
          <w:rFonts w:ascii="彩虹粗仿宋" w:eastAsia="彩虹粗仿宋" w:hAnsi="宋体" w:cs="彩虹粗仿宋" w:hint="cs"/>
          <w:snapToGrid w:val="0"/>
          <w:kern w:val="0"/>
          <w:sz w:val="32"/>
          <w:szCs w:val="32"/>
        </w:rPr>
        <w:t>（</w:t>
      </w:r>
      <w:r>
        <w:rPr>
          <w:rFonts w:ascii="彩虹粗仿宋" w:eastAsia="彩虹粗仿宋" w:hAnsi="宋体" w:cs="彩虹粗仿宋"/>
          <w:snapToGrid w:val="0"/>
          <w:kern w:val="0"/>
          <w:sz w:val="32"/>
          <w:szCs w:val="32"/>
        </w:rPr>
        <w:t>11）因不符合业务要求或合同、协议约定被要求整改，但未在规定期限内完成整改或整改后仍不能达到标准。</w:t>
      </w:r>
    </w:p>
    <w:p w:rsidR="00CD647E" w:rsidRDefault="00785F0F">
      <w:pPr>
        <w:spacing w:line="360" w:lineRule="auto"/>
        <w:ind w:firstLine="600"/>
        <w:rPr>
          <w:rFonts w:ascii="彩虹粗仿宋" w:eastAsia="彩虹粗仿宋" w:hAnsi="宋体" w:cs="彩虹粗仿宋"/>
          <w:snapToGrid w:val="0"/>
          <w:kern w:val="0"/>
          <w:sz w:val="32"/>
          <w:szCs w:val="32"/>
        </w:rPr>
      </w:pPr>
      <w:r>
        <w:rPr>
          <w:rFonts w:ascii="彩虹粗仿宋" w:eastAsia="彩虹粗仿宋" w:hAnsi="宋体" w:cs="彩虹粗仿宋" w:hint="cs"/>
          <w:snapToGrid w:val="0"/>
          <w:kern w:val="0"/>
          <w:sz w:val="32"/>
          <w:szCs w:val="32"/>
        </w:rPr>
        <w:t>（</w:t>
      </w:r>
      <w:r>
        <w:rPr>
          <w:rFonts w:ascii="彩虹粗仿宋" w:eastAsia="彩虹粗仿宋" w:hAnsi="宋体" w:cs="彩虹粗仿宋"/>
          <w:snapToGrid w:val="0"/>
          <w:kern w:val="0"/>
          <w:sz w:val="32"/>
          <w:szCs w:val="32"/>
        </w:rPr>
        <w:t>12）出现</w:t>
      </w:r>
      <w:r>
        <w:rPr>
          <w:rFonts w:ascii="彩虹粗仿宋" w:eastAsia="彩虹粗仿宋" w:hAnsi="宋体" w:cs="彩虹粗仿宋" w:hint="eastAsia"/>
          <w:snapToGrid w:val="0"/>
          <w:kern w:val="0"/>
          <w:sz w:val="32"/>
          <w:szCs w:val="32"/>
        </w:rPr>
        <w:t>我行</w:t>
      </w:r>
      <w:r>
        <w:rPr>
          <w:rFonts w:ascii="彩虹粗仿宋" w:eastAsia="彩虹粗仿宋" w:hAnsi="宋体" w:cs="彩虹粗仿宋"/>
          <w:snapToGrid w:val="0"/>
          <w:kern w:val="0"/>
          <w:sz w:val="32"/>
          <w:szCs w:val="32"/>
        </w:rPr>
        <w:t>业务制度或管理要求规定的其他应退出情形。</w:t>
      </w:r>
    </w:p>
    <w:p w:rsidR="00CD647E" w:rsidRDefault="00785F0F">
      <w:pPr>
        <w:spacing w:line="360" w:lineRule="auto"/>
        <w:ind w:firstLine="600"/>
        <w:rPr>
          <w:rFonts w:ascii="彩虹粗仿宋" w:eastAsia="彩虹粗仿宋" w:hAnsi="宋体" w:cs="彩虹粗仿宋"/>
          <w:snapToGrid w:val="0"/>
          <w:kern w:val="0"/>
          <w:sz w:val="32"/>
          <w:szCs w:val="32"/>
        </w:rPr>
      </w:pPr>
      <w:r>
        <w:rPr>
          <w:rFonts w:ascii="彩虹粗仿宋" w:eastAsia="彩虹粗仿宋" w:hAnsi="宋体" w:cs="彩虹粗仿宋" w:hint="eastAsia"/>
          <w:snapToGrid w:val="0"/>
          <w:kern w:val="0"/>
          <w:sz w:val="32"/>
          <w:szCs w:val="32"/>
        </w:rPr>
        <w:t>（1</w:t>
      </w:r>
      <w:r>
        <w:rPr>
          <w:rFonts w:ascii="彩虹粗仿宋" w:eastAsia="彩虹粗仿宋" w:hAnsi="宋体" w:cs="彩虹粗仿宋"/>
          <w:snapToGrid w:val="0"/>
          <w:kern w:val="0"/>
          <w:sz w:val="32"/>
          <w:szCs w:val="32"/>
        </w:rPr>
        <w:t>3</w:t>
      </w:r>
      <w:r>
        <w:rPr>
          <w:rFonts w:ascii="彩虹粗仿宋" w:eastAsia="彩虹粗仿宋" w:hAnsi="宋体" w:cs="彩虹粗仿宋" w:hint="eastAsia"/>
          <w:snapToGrid w:val="0"/>
          <w:kern w:val="0"/>
          <w:sz w:val="32"/>
          <w:szCs w:val="32"/>
        </w:rPr>
        <w:t>）违反我行数据处理及数据安全相关约定。</w:t>
      </w:r>
    </w:p>
    <w:p w:rsidR="00CD647E" w:rsidRDefault="00785F0F">
      <w:pPr>
        <w:spacing w:line="360" w:lineRule="auto"/>
        <w:ind w:firstLineChars="200" w:firstLine="640"/>
        <w:rPr>
          <w:rFonts w:ascii="彩虹黑体" w:eastAsia="彩虹黑体" w:hAnsi="彩虹黑体" w:cs="彩虹黑体"/>
          <w:sz w:val="32"/>
          <w:szCs w:val="32"/>
          <w:lang w:val="zh-TW"/>
        </w:rPr>
      </w:pPr>
      <w:r>
        <w:rPr>
          <w:rFonts w:ascii="彩虹黑体" w:eastAsia="彩虹黑体" w:hAnsi="彩虹黑体" w:cs="彩虹黑体" w:hint="eastAsia"/>
          <w:sz w:val="32"/>
          <w:szCs w:val="32"/>
          <w:lang w:val="zh-TW"/>
        </w:rPr>
        <w:t>六、</w:t>
      </w:r>
      <w:r>
        <w:rPr>
          <w:rFonts w:ascii="彩虹黑体" w:eastAsia="彩虹黑体" w:hAnsi="彩虹黑体" w:cs="彩虹黑体" w:hint="cs"/>
          <w:sz w:val="32"/>
          <w:szCs w:val="32"/>
          <w:lang w:val="zh-TW"/>
        </w:rPr>
        <w:t>合同签署及付款要求</w:t>
      </w:r>
    </w:p>
    <w:p w:rsidR="00CD647E" w:rsidRDefault="00785F0F">
      <w:pPr>
        <w:adjustRightInd w:val="0"/>
        <w:ind w:firstLineChars="200" w:firstLine="640"/>
        <w:contextualSpacing/>
        <w:rPr>
          <w:rFonts w:ascii="彩虹粗仿宋" w:eastAsia="彩虹粗仿宋" w:hAnsi="宋体"/>
          <w:sz w:val="32"/>
          <w:szCs w:val="32"/>
        </w:rPr>
      </w:pPr>
      <w:r>
        <w:rPr>
          <w:rFonts w:ascii="彩虹粗仿宋" w:eastAsia="彩虹粗仿宋" w:hAnsi="宋体" w:hint="eastAsia"/>
          <w:sz w:val="32"/>
          <w:szCs w:val="32"/>
        </w:rPr>
        <w:t>与中标人签署采购合同，合同有效期为：</w:t>
      </w:r>
      <w:r>
        <w:rPr>
          <w:rFonts w:ascii="彩虹粗仿宋" w:eastAsia="彩虹粗仿宋" w:hAnsi="宋体"/>
          <w:sz w:val="32"/>
          <w:szCs w:val="32"/>
        </w:rPr>
        <w:t>2026年1月1日至2027年</w:t>
      </w:r>
      <w:r>
        <w:rPr>
          <w:rFonts w:ascii="彩虹粗仿宋" w:eastAsia="彩虹粗仿宋" w:hAnsi="宋体" w:hint="eastAsia"/>
          <w:sz w:val="32"/>
          <w:szCs w:val="32"/>
        </w:rPr>
        <w:t>12</w:t>
      </w:r>
      <w:r>
        <w:rPr>
          <w:rFonts w:ascii="彩虹粗仿宋" w:eastAsia="彩虹粗仿宋" w:hAnsi="宋体"/>
          <w:sz w:val="32"/>
          <w:szCs w:val="32"/>
        </w:rPr>
        <w:t>月</w:t>
      </w:r>
      <w:r>
        <w:rPr>
          <w:rFonts w:ascii="彩虹粗仿宋" w:eastAsia="彩虹粗仿宋" w:hAnsi="宋体" w:hint="eastAsia"/>
          <w:sz w:val="32"/>
          <w:szCs w:val="32"/>
        </w:rPr>
        <w:t>31</w:t>
      </w:r>
      <w:r>
        <w:rPr>
          <w:rFonts w:ascii="彩虹粗仿宋" w:eastAsia="彩虹粗仿宋" w:hAnsi="宋体"/>
          <w:sz w:val="32"/>
          <w:szCs w:val="32"/>
        </w:rPr>
        <w:t>日。</w:t>
      </w:r>
      <w:r>
        <w:rPr>
          <w:rFonts w:ascii="彩虹粗仿宋" w:eastAsia="彩虹粗仿宋" w:hAnsi="宋体" w:hint="cs"/>
          <w:sz w:val="32"/>
          <w:szCs w:val="32"/>
        </w:rPr>
        <w:t>我行有权提前一个月通知投标人提前终止合同。</w:t>
      </w:r>
    </w:p>
    <w:p w:rsidR="00CD647E" w:rsidRDefault="00785F0F">
      <w:pPr>
        <w:adjustRightInd w:val="0"/>
        <w:ind w:firstLineChars="200" w:firstLine="640"/>
        <w:contextualSpacing/>
        <w:rPr>
          <w:rFonts w:ascii="彩虹粗仿宋" w:eastAsia="彩虹粗仿宋" w:hAnsi="宋体"/>
          <w:sz w:val="32"/>
          <w:szCs w:val="32"/>
        </w:rPr>
      </w:pPr>
      <w:r>
        <w:rPr>
          <w:rFonts w:ascii="彩虹粗仿宋" w:eastAsia="彩虹粗仿宋" w:hAnsi="宋体" w:hint="cs"/>
          <w:sz w:val="32"/>
          <w:szCs w:val="32"/>
        </w:rPr>
        <w:t>以</w:t>
      </w:r>
      <w:r>
        <w:rPr>
          <w:rFonts w:ascii="彩虹粗仿宋" w:eastAsia="彩虹粗仿宋" w:hAnsi="宋体" w:hint="eastAsia"/>
          <w:sz w:val="32"/>
          <w:szCs w:val="32"/>
        </w:rPr>
        <w:t>一</w:t>
      </w:r>
      <w:r>
        <w:rPr>
          <w:rFonts w:ascii="彩虹粗仿宋" w:eastAsia="彩虹粗仿宋" w:hAnsi="宋体" w:hint="cs"/>
          <w:sz w:val="32"/>
          <w:szCs w:val="32"/>
        </w:rPr>
        <w:t>个月为周期进行付款。第</w:t>
      </w:r>
      <w:r>
        <w:rPr>
          <w:rFonts w:ascii="彩虹粗仿宋" w:eastAsia="彩虹粗仿宋" w:hAnsi="宋体" w:hint="eastAsia"/>
          <w:sz w:val="32"/>
          <w:szCs w:val="32"/>
        </w:rPr>
        <w:t>二</w:t>
      </w:r>
      <w:r>
        <w:rPr>
          <w:rFonts w:ascii="彩虹粗仿宋" w:eastAsia="彩虹粗仿宋" w:hAnsi="宋体" w:hint="cs"/>
          <w:sz w:val="32"/>
          <w:szCs w:val="32"/>
        </w:rPr>
        <w:t>个月起由投标人对前</w:t>
      </w:r>
      <w:r>
        <w:rPr>
          <w:rFonts w:ascii="彩虹粗仿宋" w:eastAsia="彩虹粗仿宋" w:hAnsi="宋体" w:hint="eastAsia"/>
          <w:sz w:val="32"/>
          <w:szCs w:val="32"/>
        </w:rPr>
        <w:t>一</w:t>
      </w:r>
      <w:r>
        <w:rPr>
          <w:rFonts w:ascii="彩虹粗仿宋" w:eastAsia="彩虹粗仿宋" w:hAnsi="宋体" w:hint="cs"/>
          <w:sz w:val="32"/>
          <w:szCs w:val="32"/>
        </w:rPr>
        <w:t>个月实际邮寄数量提供</w:t>
      </w:r>
      <w:r>
        <w:rPr>
          <w:rFonts w:ascii="彩虹粗仿宋" w:eastAsia="彩虹粗仿宋" w:hAnsi="宋体" w:hint="eastAsia"/>
          <w:sz w:val="32"/>
          <w:szCs w:val="32"/>
        </w:rPr>
        <w:t>特快邮件</w:t>
      </w:r>
      <w:r>
        <w:rPr>
          <w:rFonts w:ascii="彩虹粗仿宋" w:eastAsia="彩虹粗仿宋" w:hAnsi="宋体" w:hint="cs"/>
          <w:sz w:val="32"/>
          <w:szCs w:val="32"/>
        </w:rPr>
        <w:t>邮寄数量清单、结算明</w:t>
      </w:r>
      <w:r>
        <w:rPr>
          <w:rFonts w:ascii="彩虹粗仿宋" w:eastAsia="彩虹粗仿宋" w:hAnsi="宋体" w:hint="cs"/>
          <w:sz w:val="32"/>
          <w:szCs w:val="32"/>
        </w:rPr>
        <w:lastRenderedPageBreak/>
        <w:t>细、发票，我行审核无误后支付相关费用。</w:t>
      </w:r>
    </w:p>
    <w:p w:rsidR="00CD647E" w:rsidRDefault="00785F0F">
      <w:pPr>
        <w:adjustRightInd w:val="0"/>
        <w:ind w:firstLineChars="200" w:firstLine="640"/>
        <w:contextualSpacing/>
        <w:rPr>
          <w:rFonts w:ascii="彩虹粗仿宋" w:eastAsia="彩虹粗仿宋" w:hAnsi="宋体"/>
          <w:sz w:val="32"/>
          <w:szCs w:val="32"/>
        </w:rPr>
      </w:pPr>
      <w:r>
        <w:rPr>
          <w:rFonts w:ascii="彩虹粗仿宋" w:eastAsia="彩虹粗仿宋" w:hAnsi="宋体" w:hint="cs"/>
          <w:sz w:val="32"/>
          <w:szCs w:val="32"/>
        </w:rPr>
        <w:t>我行在收到投标人开具的符合国家规定的该批次增值税发票后</w:t>
      </w:r>
      <w:r>
        <w:rPr>
          <w:rFonts w:ascii="彩虹粗仿宋" w:eastAsia="彩虹粗仿宋" w:hAnsi="宋体"/>
          <w:sz w:val="32"/>
          <w:szCs w:val="32"/>
        </w:rPr>
        <w:t>30个工作日内支付当期费用。</w:t>
      </w:r>
    </w:p>
    <w:p w:rsidR="00CD647E" w:rsidRDefault="00785F0F">
      <w:pPr>
        <w:adjustRightInd w:val="0"/>
        <w:ind w:firstLineChars="200" w:firstLine="640"/>
        <w:contextualSpacing/>
        <w:rPr>
          <w:rFonts w:ascii="彩虹粗仿宋" w:eastAsia="彩虹粗仿宋" w:hAnsi="宋体"/>
          <w:sz w:val="32"/>
          <w:szCs w:val="32"/>
        </w:rPr>
      </w:pPr>
      <w:r>
        <w:rPr>
          <w:rFonts w:ascii="彩虹粗仿宋" w:eastAsia="彩虹粗仿宋" w:hAnsi="宋体"/>
          <w:sz w:val="32"/>
          <w:szCs w:val="32"/>
        </w:rPr>
        <w:t xml:space="preserve"> </w:t>
      </w:r>
    </w:p>
    <w:sectPr w:rsidR="00CD647E">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7AFE" w:rsidRDefault="00D37AFE">
      <w:r>
        <w:separator/>
      </w:r>
    </w:p>
  </w:endnote>
  <w:endnote w:type="continuationSeparator" w:id="0">
    <w:p w:rsidR="00D37AFE" w:rsidRDefault="00D37A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Unicode MS">
    <w:altName w:val="Malgun Gothic Semilight"/>
    <w:panose1 w:val="020B0604020202020204"/>
    <w:charset w:val="86"/>
    <w:family w:val="swiss"/>
    <w:pitch w:val="default"/>
    <w:sig w:usb0="FFFFFFFF" w:usb1="E9FFFFFF" w:usb2="0000003F" w:usb3="00000000" w:csb0="603F01FF" w:csb1="FFFF0000"/>
  </w:font>
  <w:font w:name="Cambria Math">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彩虹小标宋">
    <w:altName w:val="Microsoft YaHei UI"/>
    <w:charset w:val="86"/>
    <w:family w:val="script"/>
    <w:pitch w:val="default"/>
    <w:sig w:usb0="00000001" w:usb1="080E0000" w:usb2="00000000" w:usb3="00000000" w:csb0="00040000" w:csb1="00000000"/>
  </w:font>
  <w:font w:name="PMingLiU">
    <w:altName w:val="新細明體"/>
    <w:panose1 w:val="02010601000101010101"/>
    <w:charset w:val="88"/>
    <w:family w:val="auto"/>
    <w:pitch w:val="default"/>
    <w:sig w:usb0="00000000" w:usb1="00000000" w:usb2="00000010" w:usb3="00000000" w:csb0="00100000" w:csb1="00000000"/>
  </w:font>
  <w:font w:name="彩虹黑体">
    <w:altName w:val="Microsoft YaHei UI"/>
    <w:charset w:val="86"/>
    <w:family w:val="script"/>
    <w:pitch w:val="default"/>
    <w:sig w:usb0="00000001" w:usb1="080E0000" w:usb2="00000000" w:usb3="00000000" w:csb0="00040000" w:csb1="00000000"/>
  </w:font>
  <w:font w:name="彩虹粗仿宋">
    <w:altName w:val="Microsoft YaHei UI"/>
    <w:charset w:val="86"/>
    <w:family w:val="script"/>
    <w:pitch w:val="default"/>
    <w:sig w:usb0="00000001" w:usb1="080E0000" w:usb2="00000000" w:usb3="00000000" w:csb0="00040000" w:csb1="00000000"/>
  </w:font>
  <w:font w:name="彩虹楷体">
    <w:altName w:val="Microsoft YaHei UI"/>
    <w:charset w:val="86"/>
    <w:family w:val="script"/>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
    </w:sdtPr>
    <w:sdtEndPr/>
    <w:sdtContent>
      <w:p w:rsidR="00CD647E" w:rsidRDefault="00785F0F">
        <w:pPr>
          <w:pStyle w:val="a7"/>
          <w:jc w:val="center"/>
        </w:pPr>
        <w:r>
          <w:fldChar w:fldCharType="begin"/>
        </w:r>
        <w:r>
          <w:instrText>PAGE   \* MERGEFORMAT</w:instrText>
        </w:r>
        <w:r>
          <w:fldChar w:fldCharType="separate"/>
        </w:r>
        <w:r w:rsidR="00945008" w:rsidRPr="00945008">
          <w:rPr>
            <w:noProof/>
            <w:lang w:val="zh-CN"/>
          </w:rPr>
          <w:t>1</w:t>
        </w:r>
        <w:r>
          <w:fldChar w:fldCharType="end"/>
        </w:r>
      </w:p>
    </w:sdtContent>
  </w:sdt>
  <w:p w:rsidR="00CD647E" w:rsidRDefault="00CD647E">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7AFE" w:rsidRDefault="00D37AFE">
      <w:r>
        <w:separator/>
      </w:r>
    </w:p>
  </w:footnote>
  <w:footnote w:type="continuationSeparator" w:id="0">
    <w:p w:rsidR="00D37AFE" w:rsidRDefault="00D37AF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trackRevisions/>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147"/>
    <w:rsid w:val="EFFFA777"/>
    <w:rsid w:val="FAA3720F"/>
    <w:rsid w:val="FB3B5AF7"/>
    <w:rsid w:val="FBC7BCE6"/>
    <w:rsid w:val="0000720F"/>
    <w:rsid w:val="00014387"/>
    <w:rsid w:val="000167A2"/>
    <w:rsid w:val="0004550D"/>
    <w:rsid w:val="000500F7"/>
    <w:rsid w:val="000671A9"/>
    <w:rsid w:val="0008212F"/>
    <w:rsid w:val="00086B00"/>
    <w:rsid w:val="00093B4A"/>
    <w:rsid w:val="000A6CF7"/>
    <w:rsid w:val="000B4183"/>
    <w:rsid w:val="000F27E1"/>
    <w:rsid w:val="0010283F"/>
    <w:rsid w:val="001448AA"/>
    <w:rsid w:val="001560D3"/>
    <w:rsid w:val="0017081A"/>
    <w:rsid w:val="001869E7"/>
    <w:rsid w:val="001A27EA"/>
    <w:rsid w:val="001A4835"/>
    <w:rsid w:val="00203BD2"/>
    <w:rsid w:val="00213F37"/>
    <w:rsid w:val="0022442E"/>
    <w:rsid w:val="002246BB"/>
    <w:rsid w:val="002334F6"/>
    <w:rsid w:val="002679F6"/>
    <w:rsid w:val="00280664"/>
    <w:rsid w:val="002B301F"/>
    <w:rsid w:val="002B33D7"/>
    <w:rsid w:val="002B3EFA"/>
    <w:rsid w:val="002C297A"/>
    <w:rsid w:val="002E582E"/>
    <w:rsid w:val="00317920"/>
    <w:rsid w:val="00322B45"/>
    <w:rsid w:val="0034431B"/>
    <w:rsid w:val="00347CF2"/>
    <w:rsid w:val="00353249"/>
    <w:rsid w:val="003707CE"/>
    <w:rsid w:val="00392E14"/>
    <w:rsid w:val="003B0E00"/>
    <w:rsid w:val="003B4E2E"/>
    <w:rsid w:val="003C06EF"/>
    <w:rsid w:val="003C4F42"/>
    <w:rsid w:val="003C78C6"/>
    <w:rsid w:val="003E401C"/>
    <w:rsid w:val="003F3D7F"/>
    <w:rsid w:val="003F4F73"/>
    <w:rsid w:val="00421180"/>
    <w:rsid w:val="0043022E"/>
    <w:rsid w:val="00432147"/>
    <w:rsid w:val="004671C8"/>
    <w:rsid w:val="00472E0A"/>
    <w:rsid w:val="00477422"/>
    <w:rsid w:val="004954F0"/>
    <w:rsid w:val="004B148C"/>
    <w:rsid w:val="004B2F94"/>
    <w:rsid w:val="004C2BF2"/>
    <w:rsid w:val="00510DF5"/>
    <w:rsid w:val="005235C1"/>
    <w:rsid w:val="00536D47"/>
    <w:rsid w:val="00545A94"/>
    <w:rsid w:val="00551C25"/>
    <w:rsid w:val="00553CF3"/>
    <w:rsid w:val="0055489D"/>
    <w:rsid w:val="005631C4"/>
    <w:rsid w:val="00577383"/>
    <w:rsid w:val="00580AAC"/>
    <w:rsid w:val="005864E4"/>
    <w:rsid w:val="0059232A"/>
    <w:rsid w:val="00595509"/>
    <w:rsid w:val="005A2FD9"/>
    <w:rsid w:val="005F23F9"/>
    <w:rsid w:val="00621577"/>
    <w:rsid w:val="00643AC4"/>
    <w:rsid w:val="00663CF5"/>
    <w:rsid w:val="0067215B"/>
    <w:rsid w:val="00674F6F"/>
    <w:rsid w:val="006A7734"/>
    <w:rsid w:val="006B0FCE"/>
    <w:rsid w:val="006D146C"/>
    <w:rsid w:val="006E157A"/>
    <w:rsid w:val="006F122B"/>
    <w:rsid w:val="00711DD6"/>
    <w:rsid w:val="00720596"/>
    <w:rsid w:val="00736DD2"/>
    <w:rsid w:val="00741897"/>
    <w:rsid w:val="00750D62"/>
    <w:rsid w:val="007661DA"/>
    <w:rsid w:val="00771242"/>
    <w:rsid w:val="00785F0F"/>
    <w:rsid w:val="007931C6"/>
    <w:rsid w:val="00795FF7"/>
    <w:rsid w:val="007A2BE8"/>
    <w:rsid w:val="007C5D5C"/>
    <w:rsid w:val="007D219C"/>
    <w:rsid w:val="007D400E"/>
    <w:rsid w:val="007D7F23"/>
    <w:rsid w:val="007F4A20"/>
    <w:rsid w:val="007F6F2C"/>
    <w:rsid w:val="00812345"/>
    <w:rsid w:val="008124C7"/>
    <w:rsid w:val="00822895"/>
    <w:rsid w:val="0083560A"/>
    <w:rsid w:val="00850E0E"/>
    <w:rsid w:val="008524F1"/>
    <w:rsid w:val="008652E0"/>
    <w:rsid w:val="00870439"/>
    <w:rsid w:val="00875D6B"/>
    <w:rsid w:val="008871D6"/>
    <w:rsid w:val="008A25E3"/>
    <w:rsid w:val="008B65D4"/>
    <w:rsid w:val="008C4ED9"/>
    <w:rsid w:val="008C72CA"/>
    <w:rsid w:val="008E6398"/>
    <w:rsid w:val="00906BEE"/>
    <w:rsid w:val="00945008"/>
    <w:rsid w:val="00954E79"/>
    <w:rsid w:val="009714C1"/>
    <w:rsid w:val="009763F9"/>
    <w:rsid w:val="009B23BD"/>
    <w:rsid w:val="009B3164"/>
    <w:rsid w:val="009C5DC1"/>
    <w:rsid w:val="00A011C8"/>
    <w:rsid w:val="00A21E48"/>
    <w:rsid w:val="00A225E8"/>
    <w:rsid w:val="00A33C9B"/>
    <w:rsid w:val="00A75A61"/>
    <w:rsid w:val="00A812C8"/>
    <w:rsid w:val="00AA051C"/>
    <w:rsid w:val="00AF2CE9"/>
    <w:rsid w:val="00AF69A2"/>
    <w:rsid w:val="00B1585A"/>
    <w:rsid w:val="00B25705"/>
    <w:rsid w:val="00B25D33"/>
    <w:rsid w:val="00B662D0"/>
    <w:rsid w:val="00B713D1"/>
    <w:rsid w:val="00B73D8F"/>
    <w:rsid w:val="00B75427"/>
    <w:rsid w:val="00B96299"/>
    <w:rsid w:val="00BB02EE"/>
    <w:rsid w:val="00BC00D2"/>
    <w:rsid w:val="00BC3FFE"/>
    <w:rsid w:val="00BE038E"/>
    <w:rsid w:val="00BE7416"/>
    <w:rsid w:val="00BF2CEA"/>
    <w:rsid w:val="00BF4BC4"/>
    <w:rsid w:val="00C07A18"/>
    <w:rsid w:val="00C10670"/>
    <w:rsid w:val="00C146C3"/>
    <w:rsid w:val="00C204E9"/>
    <w:rsid w:val="00C35401"/>
    <w:rsid w:val="00C370A2"/>
    <w:rsid w:val="00C4411F"/>
    <w:rsid w:val="00C7702C"/>
    <w:rsid w:val="00C86269"/>
    <w:rsid w:val="00C944D6"/>
    <w:rsid w:val="00C97D9C"/>
    <w:rsid w:val="00CA2A85"/>
    <w:rsid w:val="00CA6609"/>
    <w:rsid w:val="00CC2FA4"/>
    <w:rsid w:val="00CD3F6A"/>
    <w:rsid w:val="00CD647E"/>
    <w:rsid w:val="00CE0C5E"/>
    <w:rsid w:val="00D3169D"/>
    <w:rsid w:val="00D37AFE"/>
    <w:rsid w:val="00D37EE5"/>
    <w:rsid w:val="00D4352C"/>
    <w:rsid w:val="00D45B32"/>
    <w:rsid w:val="00D952E4"/>
    <w:rsid w:val="00DB2EC3"/>
    <w:rsid w:val="00DC573A"/>
    <w:rsid w:val="00DC638D"/>
    <w:rsid w:val="00E125ED"/>
    <w:rsid w:val="00E24494"/>
    <w:rsid w:val="00E2561C"/>
    <w:rsid w:val="00E64AD3"/>
    <w:rsid w:val="00E86DDB"/>
    <w:rsid w:val="00E86F5E"/>
    <w:rsid w:val="00EA787F"/>
    <w:rsid w:val="00EC5E92"/>
    <w:rsid w:val="00EC7F06"/>
    <w:rsid w:val="00ED0D3A"/>
    <w:rsid w:val="00ED4406"/>
    <w:rsid w:val="00EE24B2"/>
    <w:rsid w:val="00EF66E8"/>
    <w:rsid w:val="00F2347C"/>
    <w:rsid w:val="00F2724E"/>
    <w:rsid w:val="00F315E4"/>
    <w:rsid w:val="00F32574"/>
    <w:rsid w:val="00F71A35"/>
    <w:rsid w:val="00F86FED"/>
    <w:rsid w:val="00F93A50"/>
    <w:rsid w:val="00FA3FE8"/>
    <w:rsid w:val="00FB08A9"/>
    <w:rsid w:val="00FB4634"/>
    <w:rsid w:val="00FD484D"/>
    <w:rsid w:val="00FF66D1"/>
    <w:rsid w:val="00FF6E38"/>
    <w:rsid w:val="056F571C"/>
    <w:rsid w:val="29A32D8E"/>
    <w:rsid w:val="30704A03"/>
    <w:rsid w:val="3D883B9F"/>
    <w:rsid w:val="5E026DD4"/>
    <w:rsid w:val="7FFF42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CDE1FBD-C951-4491-AB1D-3B31EF5F5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Arial Unicode MS" w:eastAsia="Times New Roman" w:hAnsi="Arial Unicode MS" w:cs="Arial Unicode MS"/>
      <w:color w:val="000000"/>
      <w:kern w:val="2"/>
      <w:sz w:val="21"/>
      <w:szCs w:val="21"/>
      <w:u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rFonts w:asciiTheme="minorHAnsi" w:eastAsiaTheme="minorEastAsia" w:hAnsiTheme="minorHAnsi" w:cstheme="minorBidi"/>
      <w:color w:val="auto"/>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color w:val="auto"/>
      <w:sz w:val="18"/>
      <w:szCs w:val="18"/>
    </w:rPr>
  </w:style>
  <w:style w:type="paragraph" w:styleId="ab">
    <w:name w:val="footnote text"/>
    <w:basedOn w:val="a"/>
    <w:link w:val="ac"/>
    <w:uiPriority w:val="99"/>
    <w:semiHidden/>
    <w:unhideWhenUsed/>
    <w:qFormat/>
    <w:pPr>
      <w:snapToGrid w:val="0"/>
      <w:jc w:val="left"/>
    </w:pPr>
    <w:rPr>
      <w:sz w:val="18"/>
      <w:szCs w:val="18"/>
    </w:rPr>
  </w:style>
  <w:style w:type="paragraph" w:styleId="ad">
    <w:name w:val="annotation subject"/>
    <w:basedOn w:val="a3"/>
    <w:next w:val="a3"/>
    <w:link w:val="ae"/>
    <w:uiPriority w:val="99"/>
    <w:semiHidden/>
    <w:unhideWhenUsed/>
    <w:qFormat/>
    <w:rPr>
      <w:b/>
      <w:bCs/>
    </w:rPr>
  </w:style>
  <w:style w:type="character" w:styleId="af">
    <w:name w:val="annotation reference"/>
    <w:basedOn w:val="a0"/>
    <w:uiPriority w:val="99"/>
    <w:semiHidden/>
    <w:unhideWhenUsed/>
    <w:qFormat/>
    <w:rPr>
      <w:sz w:val="21"/>
      <w:szCs w:val="21"/>
    </w:rPr>
  </w:style>
  <w:style w:type="character" w:styleId="af0">
    <w:name w:val="footnote reference"/>
    <w:basedOn w:val="a0"/>
    <w:uiPriority w:val="99"/>
    <w:semiHidden/>
    <w:unhideWhenUsed/>
    <w:qFormat/>
    <w:rPr>
      <w:vertAlign w:val="superscript"/>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c">
    <w:name w:val="脚注文本 字符"/>
    <w:basedOn w:val="a0"/>
    <w:link w:val="ab"/>
    <w:uiPriority w:val="99"/>
    <w:semiHidden/>
    <w:qFormat/>
    <w:rPr>
      <w:rFonts w:ascii="Arial Unicode MS" w:eastAsia="Times New Roman" w:hAnsi="Arial Unicode MS" w:cs="Arial Unicode MS"/>
      <w:color w:val="000000"/>
      <w:sz w:val="18"/>
      <w:szCs w:val="18"/>
      <w:u w:color="000000"/>
    </w:rPr>
  </w:style>
  <w:style w:type="paragraph" w:customStyle="1" w:styleId="1">
    <w:name w:val="列出段落1"/>
    <w:qFormat/>
    <w:pPr>
      <w:widowControl w:val="0"/>
      <w:ind w:firstLine="420"/>
      <w:jc w:val="both"/>
    </w:pPr>
    <w:rPr>
      <w:rFonts w:ascii="Calibri" w:eastAsia="Arial Unicode MS" w:hAnsi="Calibri" w:cs="Arial Unicode MS"/>
      <w:color w:val="000000"/>
      <w:kern w:val="2"/>
      <w:sz w:val="21"/>
      <w:szCs w:val="21"/>
      <w:u w:color="000000"/>
    </w:rPr>
  </w:style>
  <w:style w:type="character" w:customStyle="1" w:styleId="a6">
    <w:name w:val="批注框文本 字符"/>
    <w:basedOn w:val="a0"/>
    <w:link w:val="a5"/>
    <w:uiPriority w:val="99"/>
    <w:semiHidden/>
    <w:qFormat/>
    <w:rPr>
      <w:rFonts w:ascii="Arial Unicode MS" w:eastAsia="Times New Roman" w:hAnsi="Arial Unicode MS" w:cs="Arial Unicode MS"/>
      <w:color w:val="000000"/>
      <w:sz w:val="18"/>
      <w:szCs w:val="18"/>
      <w:u w:color="000000"/>
    </w:rPr>
  </w:style>
  <w:style w:type="character" w:customStyle="1" w:styleId="a4">
    <w:name w:val="批注文字 字符"/>
    <w:basedOn w:val="a0"/>
    <w:link w:val="a3"/>
    <w:uiPriority w:val="99"/>
    <w:semiHidden/>
    <w:qFormat/>
    <w:rPr>
      <w:rFonts w:ascii="Arial Unicode MS" w:eastAsia="Times New Roman" w:hAnsi="Arial Unicode MS" w:cs="Arial Unicode MS"/>
      <w:color w:val="000000"/>
      <w:szCs w:val="21"/>
      <w:u w:color="000000"/>
    </w:rPr>
  </w:style>
  <w:style w:type="character" w:customStyle="1" w:styleId="ae">
    <w:name w:val="批注主题 字符"/>
    <w:basedOn w:val="a4"/>
    <w:link w:val="ad"/>
    <w:uiPriority w:val="99"/>
    <w:semiHidden/>
    <w:qFormat/>
    <w:rPr>
      <w:rFonts w:ascii="Arial Unicode MS" w:eastAsia="Times New Roman" w:hAnsi="Arial Unicode MS" w:cs="Arial Unicode MS"/>
      <w:b/>
      <w:bCs/>
      <w:color w:val="000000"/>
      <w:szCs w:val="21"/>
      <w:u w:color="000000"/>
    </w:rPr>
  </w:style>
  <w:style w:type="paragraph" w:styleId="af1">
    <w:name w:val="List Paragraph"/>
    <w:basedOn w:val="a"/>
    <w:uiPriority w:val="34"/>
    <w:qFormat/>
    <w:pPr>
      <w:ind w:firstLineChars="200" w:firstLine="420"/>
    </w:pPr>
    <w:rPr>
      <w:rFonts w:ascii="Cambria Math" w:eastAsia="等线" w:hAnsi="Cambria Math" w:cs="Cambria Math"/>
      <w:color w:val="auto"/>
      <w:szCs w:val="24"/>
    </w:rPr>
  </w:style>
  <w:style w:type="paragraph" w:customStyle="1" w:styleId="10">
    <w:name w:val="修订1"/>
    <w:hidden/>
    <w:uiPriority w:val="99"/>
    <w:semiHidden/>
    <w:qFormat/>
    <w:rPr>
      <w:rFonts w:ascii="Arial Unicode MS" w:eastAsia="Times New Roman" w:hAnsi="Arial Unicode MS" w:cs="Arial Unicode MS"/>
      <w:color w:val="000000"/>
      <w:kern w:val="2"/>
      <w:sz w:val="21"/>
      <w:szCs w:val="21"/>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926</Words>
  <Characters>5280</Characters>
  <Application>Microsoft Office Word</Application>
  <DocSecurity>0</DocSecurity>
  <Lines>44</Lines>
  <Paragraphs>12</Paragraphs>
  <ScaleCrop>false</ScaleCrop>
  <Company>CCB</Company>
  <LinksUpToDate>false</LinksUpToDate>
  <CharactersWithSpaces>6194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Windows User</cp:lastModifiedBy>
  <cp:revision>3</cp:revision>
  <dcterms:created xsi:type="dcterms:W3CDTF">2025-09-24T07:08:00Z</dcterms:created>
  <dcterms:modified xsi:type="dcterms:W3CDTF">2025-09-24T07:09:00Z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81CB6D1E5B9E40AD898C117007AEEB21_13</vt:lpwstr>
  </property>
</Properties>
</file>