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致：建信人寿保险股份有限公司</w:t>
      </w:r>
      <w:r>
        <w:rPr>
          <w:rFonts w:hint="eastAsia" w:ascii="宋体" w:hAnsi="宋体"/>
          <w:b/>
          <w:sz w:val="28"/>
          <w:lang w:val="en-US" w:eastAsia="zh-CN"/>
        </w:rPr>
        <w:t>江西</w:t>
      </w:r>
      <w:r>
        <w:rPr>
          <w:rFonts w:hint="eastAsia" w:ascii="宋体" w:hAnsi="宋体"/>
          <w:b/>
          <w:sz w:val="28"/>
        </w:rPr>
        <w:t>分公司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贵司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，并完全理解和符合贵司的采购需求。</w:t>
      </w:r>
    </w:p>
    <w:p>
      <w:pPr>
        <w:pStyle w:val="4"/>
      </w:pPr>
      <w:r>
        <w:rPr>
          <w:rFonts w:hint="eastAsia"/>
        </w:rPr>
        <w:t>一旦收到贵司的采购邀请函，我司保证按要求参加采购相关工作；若无正当理由退出，干扰采购秩序，我司同意接受贵司的禁用处理。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pPr>
        <w:jc w:val="center"/>
        <w:rPr>
          <w:rFonts w:ascii="彩虹小标宋" w:eastAsia="彩虹小标宋"/>
          <w:b/>
          <w:sz w:val="44"/>
          <w:szCs w:val="44"/>
        </w:rPr>
      </w:pPr>
      <w:r>
        <w:br w:type="page"/>
      </w:r>
      <w:r>
        <w:rPr>
          <w:rFonts w:hint="eastAsia" w:ascii="彩虹小标宋" w:eastAsia="彩虹小标宋"/>
          <w:b/>
          <w:sz w:val="44"/>
          <w:szCs w:val="44"/>
        </w:rPr>
        <w:t>供应商廉洁自律承诺书</w:t>
      </w:r>
    </w:p>
    <w:p>
      <w:pPr>
        <w:ind w:firstLine="640" w:firstLineChars="200"/>
        <w:rPr>
          <w:rFonts w:ascii="彩虹粗仿宋" w:hAnsi="仿宋" w:eastAsia="彩虹粗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致建信人寿保险股份有限公司</w:t>
      </w:r>
      <w:r>
        <w:rPr>
          <w:rFonts w:hint="eastAsia" w:ascii="彩虹粗仿宋" w:hAnsi="仿宋" w:eastAsia="彩虹粗仿宋"/>
          <w:sz w:val="32"/>
          <w:szCs w:val="32"/>
          <w:lang w:val="en-US" w:eastAsia="zh-CN"/>
        </w:rPr>
        <w:t>江西</w:t>
      </w:r>
      <w:r>
        <w:rPr>
          <w:rFonts w:hint="eastAsia" w:ascii="彩虹粗仿宋" w:hAnsi="仿宋" w:eastAsia="彩虹粗仿宋"/>
          <w:sz w:val="32"/>
          <w:szCs w:val="32"/>
        </w:rPr>
        <w:t>分公司：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我方承诺，在与建信人寿保险股份有限公司</w:t>
      </w:r>
      <w:r>
        <w:rPr>
          <w:rFonts w:hint="eastAsia" w:ascii="彩虹粗仿宋" w:hAnsi="仿宋" w:eastAsia="彩虹粗仿宋"/>
          <w:sz w:val="32"/>
          <w:szCs w:val="32"/>
          <w:lang w:val="en-US" w:eastAsia="zh-CN"/>
        </w:rPr>
        <w:t>江西</w:t>
      </w:r>
      <w:bookmarkStart w:id="0" w:name="_GoBack"/>
      <w:bookmarkEnd w:id="0"/>
      <w:r>
        <w:rPr>
          <w:rFonts w:hint="eastAsia" w:ascii="彩虹粗仿宋" w:hAnsi="仿宋" w:eastAsia="彩虹粗仿宋"/>
          <w:sz w:val="32"/>
          <w:szCs w:val="32"/>
        </w:rPr>
        <w:t>分公司（以下简称“建信人寿”）采购业务往来过程中，自觉遵守如下禁止性规定：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一、严禁与建信人寿采购从业人员或其亲属发生不正当资金往来。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二、严禁向建信人寿采购从业人员或其亲属赠送礼品、礼金、消费卡（券）和有价证券、股权、其他金融产品等财物，或以留存、试用样品为名，变相提供其他好处。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三、严禁向建信人寿采购从业人员或其亲属提供宴请、住宿、度假、旅游、文体娱乐等服务。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四、严禁向建信人寿采购从业人员或其亲属出借钱款、房屋、车辆等，或出售明显低于市场价格的商品。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五、严禁为建信人寿采购从业人员或其亲属报销或支付（代垫）应由个人承担的费用，包括但不限于住宅装修、婚丧嫁娶、商品购买等。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六、严禁为建信人寿采购从业人员或亲属上学、就业、经商、出国等提供帮助。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七、严禁向建信人寿采购从业人员或其亲属违规提供兼职取酬、有偿中介服务的岗位，或违规提供股份、期权和内幕消息。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八、严禁在采购环节（包括调查、检查、调研、投诉质疑等）中使用通过受让或者租借等方式获取的资格、资质证书投标或提供虚假的资质证书、财务报表、合同案例、发票、项目负责人或者主要技术人员简历、劳动关系证明等材料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九、严禁泄露采购过程中知悉的建信人寿及其客户、有关单位和个人尚未公开的信息。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十、严禁围标串标建信人寿采购项目；严禁采取诋毁竞争对手、散布虚假消息、捏造不实信息等不正当手段排挤其他供应商或扰乱采购秩序。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十一、严禁提供合同约定外的商品、虚假供货、违规换货等。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十二、严禁与建信人寿员工串通操纵采购，谋取不正当利益。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若违反上述条款，我方同意：建信人寿有权立即终止与我方的合作关系，并要求我方承担相应赔偿责任；如涉嫌犯罪的，建信人寿有权移交司法机关追究刑事责任。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此承诺书的效力在与建信人寿合作期内长期有效，此承诺书经本公司签章后生效。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</w:p>
    <w:p>
      <w:pPr>
        <w:wordWrap w:val="0"/>
        <w:spacing w:line="360" w:lineRule="auto"/>
        <w:ind w:firstLine="640" w:firstLineChars="200"/>
        <w:jc w:val="right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 xml:space="preserve">公司名称： </w:t>
      </w:r>
      <w:r>
        <w:rPr>
          <w:rFonts w:ascii="彩虹粗仿宋" w:hAnsi="仿宋" w:eastAsia="彩虹粗仿宋"/>
          <w:sz w:val="32"/>
          <w:szCs w:val="32"/>
        </w:rPr>
        <w:t xml:space="preserve">                         </w:t>
      </w:r>
    </w:p>
    <w:p>
      <w:pPr>
        <w:wordWrap w:val="0"/>
        <w:spacing w:line="360" w:lineRule="auto"/>
        <w:ind w:firstLine="640" w:firstLineChars="200"/>
        <w:jc w:val="right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 xml:space="preserve">（加盖公司印章） </w:t>
      </w:r>
      <w:r>
        <w:rPr>
          <w:rFonts w:ascii="彩虹粗仿宋" w:hAnsi="仿宋" w:eastAsia="彩虹粗仿宋"/>
          <w:sz w:val="32"/>
          <w:szCs w:val="32"/>
        </w:rPr>
        <w:t xml:space="preserve">                    </w:t>
      </w:r>
    </w:p>
    <w:p>
      <w:pPr>
        <w:wordWrap w:val="0"/>
        <w:spacing w:line="360" w:lineRule="auto"/>
        <w:ind w:firstLine="640" w:firstLineChars="200"/>
        <w:jc w:val="right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 xml:space="preserve">法定代表人或其授权代表签名： </w:t>
      </w:r>
      <w:r>
        <w:rPr>
          <w:rFonts w:ascii="彩虹粗仿宋" w:hAnsi="仿宋" w:eastAsia="彩虹粗仿宋"/>
          <w:sz w:val="32"/>
          <w:szCs w:val="32"/>
        </w:rPr>
        <w:t xml:space="preserve">       </w:t>
      </w:r>
    </w:p>
    <w:p>
      <w:pPr>
        <w:wordWrap w:val="0"/>
        <w:spacing w:line="360" w:lineRule="auto"/>
        <w:ind w:firstLine="640" w:firstLineChars="200"/>
        <w:jc w:val="right"/>
      </w:pPr>
      <w:r>
        <w:rPr>
          <w:rFonts w:hint="eastAsia" w:ascii="彩虹粗仿宋" w:hAnsi="仿宋" w:eastAsia="彩虹粗仿宋"/>
          <w:sz w:val="32"/>
          <w:szCs w:val="32"/>
        </w:rPr>
        <w:t xml:space="preserve">日期：  </w:t>
      </w:r>
      <w:r>
        <w:rPr>
          <w:rFonts w:ascii="彩虹粗仿宋" w:hAnsi="仿宋" w:eastAsia="彩虹粗仿宋"/>
          <w:sz w:val="32"/>
          <w:szCs w:val="32"/>
        </w:rPr>
        <w:t xml:space="preserve">  </w:t>
      </w:r>
      <w:r>
        <w:rPr>
          <w:rFonts w:hint="eastAsia" w:ascii="彩虹粗仿宋" w:hAnsi="仿宋" w:eastAsia="彩虹粗仿宋"/>
          <w:sz w:val="32"/>
          <w:szCs w:val="32"/>
        </w:rPr>
        <w:t xml:space="preserve">年   </w:t>
      </w:r>
      <w:r>
        <w:rPr>
          <w:rFonts w:ascii="彩虹粗仿宋" w:hAnsi="仿宋" w:eastAsia="彩虹粗仿宋"/>
          <w:sz w:val="32"/>
          <w:szCs w:val="32"/>
        </w:rPr>
        <w:t xml:space="preserve">  </w:t>
      </w:r>
      <w:r>
        <w:rPr>
          <w:rFonts w:hint="eastAsia" w:ascii="彩虹粗仿宋" w:hAnsi="仿宋" w:eastAsia="彩虹粗仿宋"/>
          <w:sz w:val="32"/>
          <w:szCs w:val="32"/>
        </w:rPr>
        <w:t xml:space="preserve">月  </w:t>
      </w:r>
      <w:r>
        <w:rPr>
          <w:rFonts w:ascii="彩虹粗仿宋" w:hAnsi="仿宋" w:eastAsia="彩虹粗仿宋"/>
          <w:sz w:val="32"/>
          <w:szCs w:val="32"/>
        </w:rPr>
        <w:t xml:space="preserve">  </w:t>
      </w:r>
      <w:r>
        <w:rPr>
          <w:rFonts w:hint="eastAsia" w:ascii="彩虹粗仿宋" w:hAnsi="仿宋" w:eastAsia="彩虹粗仿宋"/>
          <w:sz w:val="32"/>
          <w:szCs w:val="32"/>
        </w:rPr>
        <w:t xml:space="preserve"> 日 </w:t>
      </w:r>
      <w:r>
        <w:rPr>
          <w:rFonts w:ascii="彩虹粗仿宋" w:hAnsi="仿宋" w:eastAsia="彩虹粗仿宋"/>
          <w:sz w:val="32"/>
          <w:szCs w:val="32"/>
        </w:rPr>
        <w:t xml:space="preserve">         </w:t>
      </w:r>
    </w:p>
    <w:sectPr>
      <w:footerReference r:id="rId3" w:type="default"/>
      <w:footerReference r:id="rId4" w:type="even"/>
      <w:pgSz w:w="11906" w:h="16838"/>
      <w:pgMar w:top="1440" w:right="1080" w:bottom="1440" w:left="1080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0649"/>
    <w:rsid w:val="0000662A"/>
    <w:rsid w:val="000212CA"/>
    <w:rsid w:val="00037D94"/>
    <w:rsid w:val="00051F80"/>
    <w:rsid w:val="000574E2"/>
    <w:rsid w:val="000649A4"/>
    <w:rsid w:val="000665F5"/>
    <w:rsid w:val="00067E7C"/>
    <w:rsid w:val="0007146E"/>
    <w:rsid w:val="000807EF"/>
    <w:rsid w:val="00097155"/>
    <w:rsid w:val="000A664F"/>
    <w:rsid w:val="000D3AFA"/>
    <w:rsid w:val="000E2155"/>
    <w:rsid w:val="0011171C"/>
    <w:rsid w:val="00113E90"/>
    <w:rsid w:val="00124492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1538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85A87"/>
    <w:rsid w:val="003B41E4"/>
    <w:rsid w:val="003D0962"/>
    <w:rsid w:val="003D4276"/>
    <w:rsid w:val="003E1CC6"/>
    <w:rsid w:val="00417B2E"/>
    <w:rsid w:val="00420B4F"/>
    <w:rsid w:val="00423CB5"/>
    <w:rsid w:val="00436E85"/>
    <w:rsid w:val="00441587"/>
    <w:rsid w:val="00477DF0"/>
    <w:rsid w:val="00492741"/>
    <w:rsid w:val="004A01D7"/>
    <w:rsid w:val="004D3314"/>
    <w:rsid w:val="004D33ED"/>
    <w:rsid w:val="004F6456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6A048F"/>
    <w:rsid w:val="00735DFB"/>
    <w:rsid w:val="00751927"/>
    <w:rsid w:val="00763160"/>
    <w:rsid w:val="0076703C"/>
    <w:rsid w:val="00781E84"/>
    <w:rsid w:val="007841C2"/>
    <w:rsid w:val="007A3A72"/>
    <w:rsid w:val="007D2201"/>
    <w:rsid w:val="007D6607"/>
    <w:rsid w:val="00806E70"/>
    <w:rsid w:val="00823D79"/>
    <w:rsid w:val="00862475"/>
    <w:rsid w:val="008A758E"/>
    <w:rsid w:val="008C1AB3"/>
    <w:rsid w:val="008C2800"/>
    <w:rsid w:val="008C3685"/>
    <w:rsid w:val="008D7ED9"/>
    <w:rsid w:val="009224FC"/>
    <w:rsid w:val="009274D4"/>
    <w:rsid w:val="00963C46"/>
    <w:rsid w:val="009A1EF8"/>
    <w:rsid w:val="009A5E6C"/>
    <w:rsid w:val="009C4A7E"/>
    <w:rsid w:val="009C4BD8"/>
    <w:rsid w:val="009F4772"/>
    <w:rsid w:val="00A068F2"/>
    <w:rsid w:val="00A42A5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805FE"/>
    <w:rsid w:val="00BA4149"/>
    <w:rsid w:val="00BA7FC6"/>
    <w:rsid w:val="00BC2AAD"/>
    <w:rsid w:val="00BF50CB"/>
    <w:rsid w:val="00BF6890"/>
    <w:rsid w:val="00C0330C"/>
    <w:rsid w:val="00C07B1F"/>
    <w:rsid w:val="00C10C00"/>
    <w:rsid w:val="00C20538"/>
    <w:rsid w:val="00C3296F"/>
    <w:rsid w:val="00C50380"/>
    <w:rsid w:val="00C65DA0"/>
    <w:rsid w:val="00C66772"/>
    <w:rsid w:val="00C67E50"/>
    <w:rsid w:val="00C71069"/>
    <w:rsid w:val="00C711FB"/>
    <w:rsid w:val="00C77DD4"/>
    <w:rsid w:val="00C831D2"/>
    <w:rsid w:val="00CA005F"/>
    <w:rsid w:val="00CA5414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57E02"/>
    <w:rsid w:val="00E601B2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0B330D5C"/>
    <w:rsid w:val="2379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uiPriority w:val="0"/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214</Words>
  <Characters>1221</Characters>
  <Lines>10</Lines>
  <Paragraphs>2</Paragraphs>
  <TotalTime>36</TotalTime>
  <ScaleCrop>false</ScaleCrop>
  <LinksUpToDate>false</LinksUpToDate>
  <CharactersWithSpaces>1433</CharactersWithSpaces>
  <Application>WPS Office_11.8.2.9086_F1E327BC-269C-435d-A152-05C5408002CA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cp:lastModifiedBy> </cp:lastModifiedBy>
  <dcterms:modified xsi:type="dcterms:W3CDTF">2025-03-13T10:46:22Z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2052-11.8.2.9086</vt:lpwstr>
  </property>
</Properties>
</file>